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51" w:rsidRDefault="00792951">
      <w:pPr>
        <w:jc w:val="right"/>
      </w:pPr>
    </w:p>
    <w:p w:rsidR="00792951" w:rsidRDefault="007D6768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Vadovaujantis Lietuvos Respublikos Vietos savivaldos   įstatymo 34 straipsniu 1 dalimi  6  punktu  </w:t>
      </w:r>
      <w:r>
        <w:rPr>
          <w:rFonts w:ascii="Times New Roman" w:hAnsi="Times New Roman" w:cs="Times New Roman"/>
          <w:b/>
          <w:sz w:val="24"/>
        </w:rPr>
        <w:t xml:space="preserve">pateikiu „Molo“ </w:t>
      </w:r>
      <w:proofErr w:type="spellStart"/>
      <w:r>
        <w:rPr>
          <w:rFonts w:ascii="Times New Roman" w:hAnsi="Times New Roman" w:cs="Times New Roman"/>
          <w:b/>
          <w:sz w:val="24"/>
        </w:rPr>
        <w:t>seniūnaitijos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</w:rPr>
        <w:t>seniūnaitės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Marijos </w:t>
      </w:r>
      <w:proofErr w:type="spellStart"/>
      <w:r>
        <w:rPr>
          <w:rFonts w:ascii="Times New Roman" w:hAnsi="Times New Roman" w:cs="Times New Roman"/>
          <w:b/>
          <w:sz w:val="24"/>
        </w:rPr>
        <w:t>Kalendės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792951" w:rsidRDefault="007D6768">
      <w:pPr>
        <w:jc w:val="center"/>
      </w:pPr>
      <w:r>
        <w:rPr>
          <w:rFonts w:ascii="Times New Roman" w:hAnsi="Times New Roman" w:cs="Times New Roman"/>
          <w:sz w:val="24"/>
        </w:rPr>
        <w:t xml:space="preserve">2017 metų veiklos ataskaitą ir veiklos kryptis kitiems </w:t>
      </w:r>
    </w:p>
    <w:p w:rsidR="00792951" w:rsidRDefault="007D6768">
      <w:pPr>
        <w:jc w:val="center"/>
      </w:pPr>
      <w:r>
        <w:rPr>
          <w:rFonts w:ascii="Times New Roman" w:hAnsi="Times New Roman" w:cs="Times New Roman"/>
          <w:sz w:val="24"/>
        </w:rPr>
        <w:t xml:space="preserve"> kalendoriniams metams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92951" w:rsidRDefault="00792951"/>
    <w:p w:rsidR="00792951" w:rsidRDefault="00792951"/>
    <w:p w:rsidR="00792951" w:rsidRDefault="007D6768">
      <w:pPr>
        <w:jc w:val="center"/>
      </w:pPr>
      <w:r>
        <w:rPr>
          <w:rFonts w:ascii="Times New Roman" w:hAnsi="Times New Roman" w:cs="Times New Roman"/>
          <w:b/>
          <w:sz w:val="24"/>
        </w:rPr>
        <w:t>I. Tikslai ir uždaviniai</w:t>
      </w:r>
    </w:p>
    <w:p w:rsidR="00792951" w:rsidRDefault="00792951">
      <w:pPr>
        <w:jc w:val="center"/>
      </w:pP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 Siekti, kad Melnragės gyvenvietė taptų saugiausia, gražiausia ir geriausia Baltijos pakrantė gyventi ir svečiuotis. Dėl šios priežasties yra išsikelti kiti tikslai.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>1) Prižiūrėti gyvenamosios vietovės teritoriją, rūpintis aplin</w:t>
      </w:r>
      <w:r>
        <w:rPr>
          <w:rFonts w:ascii="Times New Roman" w:hAnsi="Times New Roman" w:cs="Times New Roman"/>
          <w:color w:val="16191F"/>
          <w:sz w:val="24"/>
        </w:rPr>
        <w:t xml:space="preserve">kos apsauga; 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Uždaviniai: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Rengti talkas,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Rūpintis tinkama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infrostruktūra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,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Prižiūrėti gyvenvietės viešą tvarką.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Dalyvauti darbiniuose susitikimuose su savivaldybės administracija atitinkamais klausimais.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Rūpintis krantų išsaugojimu, kreipiantis į atitin</w:t>
      </w:r>
      <w:r>
        <w:rPr>
          <w:rFonts w:ascii="Times New Roman" w:hAnsi="Times New Roman" w:cs="Times New Roman"/>
          <w:color w:val="16191F"/>
          <w:sz w:val="24"/>
        </w:rPr>
        <w:t>kamas institucijas, rengiant akcijas.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Rūpintis taršos klausimais ir siekti, kad taršios įmonės būtų priverstos įsirengti tam tinkamas įrangas.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2) Rūpintis labiausiai pažeidžiamais bendruomenės nariais (socialinės rizikos šeimomis, nepilnamečiais, vienais </w:t>
      </w:r>
      <w:r>
        <w:rPr>
          <w:rFonts w:ascii="Times New Roman" w:hAnsi="Times New Roman" w:cs="Times New Roman"/>
          <w:color w:val="16191F"/>
          <w:sz w:val="24"/>
        </w:rPr>
        <w:t>gyvenančiais asmenimis, neįgaliaisiais ir kt.);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Uždaviniai: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Prižiūrėti, kad vieniši, apleisti senyvo amžiaus gyventojai gautų tinkamą priežiūrą,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Kad socialinės rizikos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šeimmų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 vaikai galėtų gauti tinkamą priežiūrą,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Kad neįgaliesiems būtų sudarytos tinka</w:t>
      </w:r>
      <w:r>
        <w:rPr>
          <w:rFonts w:ascii="Times New Roman" w:hAnsi="Times New Roman" w:cs="Times New Roman"/>
          <w:color w:val="16191F"/>
          <w:sz w:val="24"/>
        </w:rPr>
        <w:t xml:space="preserve">mos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infrostruktūros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 sąlygos gyvenvietėje.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3) Organizuoti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sveikatinimo</w:t>
      </w:r>
      <w:proofErr w:type="spellEnd"/>
      <w:r>
        <w:rPr>
          <w:rFonts w:ascii="Times New Roman" w:hAnsi="Times New Roman" w:cs="Times New Roman"/>
          <w:color w:val="16191F"/>
          <w:sz w:val="24"/>
        </w:rPr>
        <w:t>, kultūros ir sporto renginius;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Uždaviniai: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lastRenderedPageBreak/>
        <w:t xml:space="preserve">Rengti projektus sportine,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sveikatinimosi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 tema, juose dalyvauti,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Skatinti gyventojus įsitraukti į projektų rengimą,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Sukurti naujas erdves sporto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užsiėmimams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,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Siekti, kad gyvenvietė turėtų savo sporto šventes.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Siekti gauti kompensacijas iš miesto prarastos salės klausimu.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4) Organizuoti bendruomenės saugumo užtikrinimo priemones ir jose dalyvauti; 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Uždaviniai: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Rengti</w:t>
      </w:r>
      <w:r>
        <w:rPr>
          <w:rFonts w:ascii="Times New Roman" w:hAnsi="Times New Roman" w:cs="Times New Roman"/>
          <w:color w:val="16191F"/>
          <w:sz w:val="24"/>
        </w:rPr>
        <w:t xml:space="preserve"> susitikimus saugumo klausimais,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Skatinti saugios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kaiminystės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 įgyvendinimą.</w:t>
      </w:r>
    </w:p>
    <w:p w:rsidR="00792951" w:rsidRDefault="007D6768">
      <w:proofErr w:type="spellStart"/>
      <w:r>
        <w:rPr>
          <w:rFonts w:ascii="Times New Roman" w:hAnsi="Times New Roman" w:cs="Times New Roman"/>
          <w:color w:val="16191F"/>
          <w:sz w:val="24"/>
        </w:rPr>
        <w:t>Benradarbiauti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 su policija, gaisrine pagalba.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5) puoselėti savo gyvenamosios vietovės materialųjį ir nematerialųjį paveldą. 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Uždaviniai: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Domėtis teisiniais reglamentais, užtikr</w:t>
      </w:r>
      <w:r>
        <w:rPr>
          <w:rFonts w:ascii="Times New Roman" w:hAnsi="Times New Roman" w:cs="Times New Roman"/>
          <w:color w:val="16191F"/>
          <w:sz w:val="24"/>
        </w:rPr>
        <w:t xml:space="preserve">inančiais gyventojų gerovę uosto plėtros klausimais,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Sekti uosto, valstybės atstovų veiklą šiais klausimais, dalyvauti susitikimuose su jais,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Viešinti klausimus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suij</w:t>
      </w:r>
      <w:bookmarkStart w:id="0" w:name="_GoBack"/>
      <w:bookmarkEnd w:id="0"/>
      <w:r>
        <w:rPr>
          <w:rFonts w:ascii="Times New Roman" w:hAnsi="Times New Roman" w:cs="Times New Roman"/>
          <w:color w:val="16191F"/>
          <w:sz w:val="24"/>
        </w:rPr>
        <w:t>usius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 su šia tema, 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6) Rūpintis ir atgaivinti nematerialųjį paveldą, 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Uždaviniai: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Atga</w:t>
      </w:r>
      <w:r>
        <w:rPr>
          <w:rFonts w:ascii="Times New Roman" w:hAnsi="Times New Roman" w:cs="Times New Roman"/>
          <w:color w:val="16191F"/>
          <w:sz w:val="24"/>
        </w:rPr>
        <w:t xml:space="preserve">ivinti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senosias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 Melnragės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kapinaites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,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Siekti išsaugoti ir atgaivinti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įvairaiais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 renginiais gyvenvietės traukos objektą - biblioteką.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Padaryti patrauklią Melnragės aikštę.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 Siekti suburti bendruomenę, sukurti gyventojų pagalba jos simbolį, logotipą.</w:t>
      </w:r>
    </w:p>
    <w:p w:rsidR="00792951" w:rsidRDefault="00792951"/>
    <w:p w:rsidR="00792951" w:rsidRDefault="00792951"/>
    <w:p w:rsidR="00792951" w:rsidRDefault="007D6768">
      <w:pPr>
        <w:jc w:val="center"/>
      </w:pPr>
      <w:r>
        <w:rPr>
          <w:rFonts w:ascii="Times New Roman" w:hAnsi="Times New Roman" w:cs="Times New Roman"/>
          <w:b/>
          <w:sz w:val="24"/>
        </w:rPr>
        <w:t>II Veikla, kuri susijusi su gyvenamosios vietovės problemomis ir</w:t>
      </w:r>
    </w:p>
    <w:p w:rsidR="00792951" w:rsidRDefault="007D6768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III  </w:t>
      </w:r>
      <w:r>
        <w:rPr>
          <w:rFonts w:ascii="Times" w:hAnsi="Times" w:cs="Times"/>
          <w:b/>
          <w:sz w:val="24"/>
        </w:rPr>
        <w:t>Veiklos krytis kitiems metams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Siekiant puoselėti savo gyvenamosios vietovės materialųjį ir nematerialųjį paveldą stengiausi išgelbėti Melnragės biblioteką. Ne kartą kreipiausi dėl jos stogo sutvarkymo, rašiau straipsnius. </w:t>
      </w:r>
      <w:r>
        <w:rPr>
          <w:rFonts w:ascii="Times New Roman" w:hAnsi="Times New Roman" w:cs="Times New Roman"/>
          <w:color w:val="16191F"/>
          <w:sz w:val="24"/>
        </w:rPr>
        <w:lastRenderedPageBreak/>
        <w:t xml:space="preserve">Klaipėdos miesto taryba nusprendė renovuoti Molo g. 60 pastatą, </w:t>
      </w:r>
      <w:r>
        <w:rPr>
          <w:rFonts w:ascii="Times New Roman" w:hAnsi="Times New Roman" w:cs="Times New Roman"/>
          <w:color w:val="16191F"/>
          <w:sz w:val="24"/>
        </w:rPr>
        <w:t>yra paskelbtas viešas konkursas  renovacijai.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Buvo kreiptasi dėl apleistos teritorijos esančios tarp Smilgų, Vėtros g., kuri kėlė grėsmę dėl negenėtų sumedėjusių augalų, nuolatinio gyventojų teršimo. Šiai dienai ji yra apgenėta, apvalyta.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Bendradarbiaujama</w:t>
      </w:r>
      <w:r>
        <w:rPr>
          <w:rFonts w:ascii="Times New Roman" w:hAnsi="Times New Roman" w:cs="Times New Roman"/>
          <w:color w:val="16191F"/>
          <w:sz w:val="24"/>
        </w:rPr>
        <w:t xml:space="preserve"> su savivaldybės administracija būsimo parko įrengimo klausimais, siekiama ją apšviesti saugumo dėlei bei tinkamai įrengti takelius, kad kilus gaisrui būtų lengvai privažiuojama gaisrinės spec. transportui.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Pasiektas stotelės Molo g išklojimas plytelėmis, </w:t>
      </w:r>
      <w:r>
        <w:rPr>
          <w:rFonts w:ascii="Times New Roman" w:hAnsi="Times New Roman" w:cs="Times New Roman"/>
          <w:color w:val="16191F"/>
          <w:sz w:val="24"/>
        </w:rPr>
        <w:t>Melnragės stotelių papildymas suoliukais.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Siekiama patylinti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kelevinio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 transporto garsinės kolonėlės sistemą, užtikrinti saugumą stotelėse ir aplink jas.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Siekiama pabaigti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infrostruktūros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 darbus Melnragės teritorijoje: nebaigti įrengti keliai: Vaivos, Mol</w:t>
      </w:r>
      <w:r>
        <w:rPr>
          <w:rFonts w:ascii="Times New Roman" w:hAnsi="Times New Roman" w:cs="Times New Roman"/>
          <w:color w:val="16191F"/>
          <w:sz w:val="24"/>
        </w:rPr>
        <w:t xml:space="preserve">o g., apšvietimas Audros, Vaivos gatvėse, pastatyti suoliukus, įrengti gėlynus, pasirūpinti, kad savivaldybei priklausantys statiniai būtų tinkamai prižiūrimi. </w:t>
      </w:r>
    </w:p>
    <w:p w:rsidR="00792951" w:rsidRDefault="00792951"/>
    <w:p w:rsidR="00792951" w:rsidRDefault="007D6768">
      <w:proofErr w:type="spellStart"/>
      <w:r>
        <w:rPr>
          <w:rFonts w:ascii="Times New Roman" w:hAnsi="Times New Roman" w:cs="Times New Roman"/>
          <w:color w:val="16191F"/>
          <w:sz w:val="24"/>
        </w:rPr>
        <w:t>Benradarbiaujama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 su policija, gaisrine pagalba;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Prižiūriu gyvenamosios vietovės teritoriją, rū</w:t>
      </w:r>
      <w:r>
        <w:rPr>
          <w:rFonts w:ascii="Times New Roman" w:hAnsi="Times New Roman" w:cs="Times New Roman"/>
          <w:color w:val="16191F"/>
          <w:sz w:val="24"/>
        </w:rPr>
        <w:t xml:space="preserve">pinuosi aplinkos apsauga;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Rūpinuosi tinkama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infrostruktūra</w:t>
      </w:r>
      <w:proofErr w:type="spellEnd"/>
      <w:r>
        <w:rPr>
          <w:rFonts w:ascii="Times New Roman" w:hAnsi="Times New Roman" w:cs="Times New Roman"/>
          <w:color w:val="16191F"/>
          <w:sz w:val="24"/>
        </w:rPr>
        <w:t>, dalyvauti darbiniuose susitikimuose su savivaldybės administracija atitinkamais klausimais.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>Rūpinuosi taršos klausimais ir siekiu, kad būtų gyventojams prieinama mobiliosios stotelės pagalba.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Si</w:t>
      </w:r>
      <w:r>
        <w:rPr>
          <w:rFonts w:ascii="Times New Roman" w:hAnsi="Times New Roman" w:cs="Times New Roman"/>
          <w:color w:val="16191F"/>
          <w:sz w:val="24"/>
        </w:rPr>
        <w:t xml:space="preserve">ekiu išsaugoti Melnragės pakrantę,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užtikrintant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 krantų erozijos suvaldymo priemones, rengiu akcijas.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 Dalyvauju miesto ūkio ir aplinkosaugos komitetuose, kur yra nagrinėjami mūsų gyvenvietei rūpimi klausimai. 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>Seku uosto, valstybės atstovų veiklą šiais kl</w:t>
      </w:r>
      <w:r>
        <w:rPr>
          <w:rFonts w:ascii="Times New Roman" w:hAnsi="Times New Roman" w:cs="Times New Roman"/>
          <w:color w:val="16191F"/>
          <w:sz w:val="24"/>
        </w:rPr>
        <w:t>ausimais, dalyvauti susitikimuose su jais.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Viešinu klausimus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suijusius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 su šia tema.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Siekiu, kad ir toliau būtų rengiamos talkos, į kurias įtraukti kuo daugiau gyventojų. </w:t>
      </w:r>
    </w:p>
    <w:p w:rsidR="00792951" w:rsidRDefault="007D6768">
      <w:r>
        <w:rPr>
          <w:rFonts w:ascii="Times New Roman" w:hAnsi="Times New Roman" w:cs="Times New Roman"/>
          <w:color w:val="16191F"/>
          <w:sz w:val="24"/>
        </w:rPr>
        <w:t>Prižiūriu gyvenvietės viešą tvarką.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>Skatinu gyventojus įsitraukti į projektų rengimą, dalyvavimą juose.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Siekiu sukurti naujas erdves sporto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užsiėmimams</w:t>
      </w:r>
      <w:proofErr w:type="spellEnd"/>
      <w:r>
        <w:rPr>
          <w:rFonts w:ascii="Times New Roman" w:hAnsi="Times New Roman" w:cs="Times New Roman"/>
          <w:color w:val="16191F"/>
          <w:sz w:val="24"/>
        </w:rPr>
        <w:t>, vaikų laisvalaikio leidimui lauke. Didinant gyvenvietės patrauklumą siektina atkurti sporto erdvę, kurią išlaikytų taršios įmonės esančios</w:t>
      </w:r>
      <w:r>
        <w:rPr>
          <w:rFonts w:ascii="Times New Roman" w:hAnsi="Times New Roman" w:cs="Times New Roman"/>
          <w:color w:val="16191F"/>
          <w:sz w:val="24"/>
        </w:rPr>
        <w:t xml:space="preserve"> šalia gyventojų, kaip “Klaipėdos Nafta”.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lastRenderedPageBreak/>
        <w:t>Siekiu, kad gyvenvietė turėtų savo sporto, kultūrines šventes, erdves susitikimams.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Noriu atgaivinti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senasios</w:t>
      </w:r>
      <w:proofErr w:type="spellEnd"/>
      <w:r>
        <w:rPr>
          <w:rFonts w:ascii="Times New Roman" w:hAnsi="Times New Roman" w:cs="Times New Roman"/>
          <w:color w:val="16191F"/>
          <w:sz w:val="24"/>
        </w:rPr>
        <w:t xml:space="preserve"> Melnragės </w:t>
      </w:r>
      <w:proofErr w:type="spellStart"/>
      <w:r>
        <w:rPr>
          <w:rFonts w:ascii="Times New Roman" w:hAnsi="Times New Roman" w:cs="Times New Roman"/>
          <w:color w:val="16191F"/>
          <w:sz w:val="24"/>
        </w:rPr>
        <w:t>kapinaites</w:t>
      </w:r>
      <w:proofErr w:type="spellEnd"/>
      <w:r>
        <w:rPr>
          <w:rFonts w:ascii="Times New Roman" w:hAnsi="Times New Roman" w:cs="Times New Roman"/>
          <w:color w:val="16191F"/>
          <w:sz w:val="24"/>
        </w:rPr>
        <w:t>.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 xml:space="preserve">Siekiu suburti bendruomenę, sukurti jos simbolį, logotipą. </w:t>
      </w:r>
    </w:p>
    <w:p w:rsidR="00792951" w:rsidRDefault="00792951"/>
    <w:p w:rsidR="00792951" w:rsidRDefault="007D6768">
      <w:r>
        <w:rPr>
          <w:rFonts w:ascii="Times New Roman" w:hAnsi="Times New Roman" w:cs="Times New Roman"/>
          <w:color w:val="16191F"/>
          <w:sz w:val="24"/>
        </w:rPr>
        <w:t>Visi šie darbai pa</w:t>
      </w:r>
      <w:r>
        <w:rPr>
          <w:rFonts w:ascii="Times New Roman" w:hAnsi="Times New Roman" w:cs="Times New Roman"/>
          <w:color w:val="16191F"/>
          <w:sz w:val="24"/>
        </w:rPr>
        <w:t>daryti bendruomenės pagalba, todėl jie yra mūsų visų.</w:t>
      </w:r>
    </w:p>
    <w:sectPr w:rsidR="00792951">
      <w:pgSz w:w="11905" w:h="16837"/>
      <w:pgMar w:top="426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792951"/>
    <w:rsid w:val="00792951"/>
    <w:rsid w:val="007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E66A"/>
  <w15:docId w15:val="{61BA30BD-E4EB-4B9D-8930-2A270767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CocoaOOXMLWriter/1404.46</generator>
</meta>
</file>

<file path=customXml/itemProps1.xml><?xml version="1.0" encoding="utf-8"?>
<ds:datastoreItem xmlns:ds="http://schemas.openxmlformats.org/officeDocument/2006/customXml" ds:itemID="{84C24676-C131-4C83-BB1B-9729E708A3C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3304</Words>
  <Characters>1884</Characters>
  <Application>Microsoft Office Word</Application>
  <DocSecurity>0</DocSecurity>
  <Lines>15</Lines>
  <Paragraphs>10</Paragraphs>
  <ScaleCrop>false</ScaleCrop>
  <Company>Klaipėdos miesto savivaldybės administracija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Vitalijus Ciapas</cp:lastModifiedBy>
  <cp:revision>2</cp:revision>
  <dcterms:created xsi:type="dcterms:W3CDTF">2018-03-27T12:17:00Z</dcterms:created>
  <dcterms:modified xsi:type="dcterms:W3CDTF">2018-03-27T12:20:00Z</dcterms:modified>
</cp:coreProperties>
</file>