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E4A9" w14:textId="77777777" w:rsidR="008F2708" w:rsidRDefault="008F2708" w:rsidP="008F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10">
        <w:rPr>
          <w:rFonts w:ascii="Times New Roman" w:hAnsi="Times New Roman" w:cs="Times New Roman"/>
          <w:b/>
          <w:sz w:val="24"/>
          <w:szCs w:val="24"/>
        </w:rPr>
        <w:t>KLAIPĖDOS MIESTO S</w:t>
      </w:r>
      <w:r>
        <w:rPr>
          <w:rFonts w:ascii="Times New Roman" w:hAnsi="Times New Roman" w:cs="Times New Roman"/>
          <w:b/>
          <w:sz w:val="24"/>
          <w:szCs w:val="24"/>
        </w:rPr>
        <w:t>MURTO ARTIMOJE APLINKOJE PREVENCIJOS KOMISIJA</w:t>
      </w:r>
    </w:p>
    <w:p w14:paraId="2921F89E" w14:textId="1E92855E" w:rsidR="008F2708" w:rsidRDefault="008F2708" w:rsidP="008F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32A5B" w14:textId="77777777" w:rsidR="008F2708" w:rsidRDefault="008F2708" w:rsidP="008F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B9B58" w14:textId="77777777" w:rsidR="008F2708" w:rsidRPr="00C86810" w:rsidRDefault="008F2708" w:rsidP="008F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33F8E" w14:textId="7029FBDF" w:rsidR="008F2708" w:rsidRPr="00113FE0" w:rsidRDefault="008F2708" w:rsidP="008F2708">
      <w:pPr>
        <w:tabs>
          <w:tab w:val="left" w:pos="90"/>
        </w:tabs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6810">
        <w:rPr>
          <w:rFonts w:ascii="Times New Roman" w:hAnsi="Times New Roman" w:cs="Times New Roman"/>
          <w:sz w:val="24"/>
          <w:szCs w:val="24"/>
        </w:rPr>
        <w:t>Posėdis vyks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DFA1A75" w14:textId="6F985E93" w:rsidR="008F2708" w:rsidRPr="00103091" w:rsidRDefault="008F2708" w:rsidP="008F2708">
      <w:pPr>
        <w:ind w:right="-4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091">
        <w:rPr>
          <w:rFonts w:ascii="Times New Roman" w:eastAsia="Times New Roman" w:hAnsi="Times New Roman" w:cs="Times New Roman"/>
          <w:sz w:val="24"/>
          <w:szCs w:val="24"/>
        </w:rPr>
        <w:t>Posėdis įvy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1030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708">
        <w:rPr>
          <w:rFonts w:ascii="Times New Roman" w:eastAsia="Times New Roman" w:hAnsi="Times New Roman" w:cs="Times New Roman"/>
          <w:sz w:val="24"/>
          <w:szCs w:val="24"/>
        </w:rPr>
        <w:t>Klaipėdos apskrities vyriausia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F2708">
        <w:rPr>
          <w:rFonts w:ascii="Times New Roman" w:eastAsia="Times New Roman" w:hAnsi="Times New Roman" w:cs="Times New Roman"/>
          <w:sz w:val="24"/>
          <w:szCs w:val="24"/>
        </w:rPr>
        <w:t xml:space="preserve"> policijos komisariat</w:t>
      </w:r>
      <w:r>
        <w:rPr>
          <w:rFonts w:ascii="Times New Roman" w:eastAsia="Times New Roman" w:hAnsi="Times New Roman" w:cs="Times New Roman"/>
          <w:sz w:val="24"/>
          <w:szCs w:val="24"/>
        </w:rPr>
        <w:t>e, Kauno g. 6</w:t>
      </w:r>
      <w:r w:rsidRPr="001030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D5B53F" w14:textId="2FB208D7" w:rsidR="008F2708" w:rsidRPr="00C86810" w:rsidRDefault="008F2708" w:rsidP="008F2708">
      <w:pPr>
        <w:tabs>
          <w:tab w:val="left" w:pos="90"/>
        </w:tabs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C86810">
        <w:rPr>
          <w:rFonts w:ascii="Times New Roman" w:hAnsi="Times New Roman" w:cs="Times New Roman"/>
          <w:sz w:val="24"/>
          <w:szCs w:val="24"/>
        </w:rPr>
        <w:t>sėdžio pradžia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val.</w:t>
      </w:r>
    </w:p>
    <w:p w14:paraId="77971B4F" w14:textId="584CE2A3" w:rsidR="008F2708" w:rsidRDefault="008F2708" w:rsidP="008F270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9F718A" w14:textId="77777777" w:rsidR="008F2708" w:rsidRPr="00C86810" w:rsidRDefault="008F2708" w:rsidP="008F270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91F6CC" w14:textId="77777777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Posėdžio DARBOTVARKĖ:</w:t>
      </w:r>
    </w:p>
    <w:p w14:paraId="5DB5B98A" w14:textId="37D38B4F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1. SKPC informacija už 2023 m.  </w:t>
      </w:r>
    </w:p>
    <w:p w14:paraId="1F9BBD46" w14:textId="499416D0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2.VTAS informacija už 2023m.   </w:t>
      </w:r>
    </w:p>
    <w:p w14:paraId="34B8ED9D" w14:textId="513BFD7B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3. Policijos informacija  už 2023 m. .  </w:t>
      </w:r>
    </w:p>
    <w:p w14:paraId="358068F1" w14:textId="77777777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4.Pakartotinio smurto problemos sprendimo galimybės.</w:t>
      </w:r>
    </w:p>
    <w:p w14:paraId="1A46B547" w14:textId="77777777" w:rsidR="008F2708" w:rsidRPr="008F2708" w:rsidRDefault="008F2708" w:rsidP="008F2708">
      <w:pPr>
        <w:rPr>
          <w:rFonts w:ascii="Times New Roman" w:hAnsi="Times New Roman" w:cs="Times New Roman"/>
          <w:sz w:val="24"/>
          <w:szCs w:val="24"/>
        </w:rPr>
      </w:pPr>
      <w:r w:rsidRPr="008F2708">
        <w:rPr>
          <w:rFonts w:ascii="Times New Roman" w:hAnsi="Times New Roman" w:cs="Times New Roman"/>
          <w:sz w:val="24"/>
          <w:szCs w:val="24"/>
        </w:rPr>
        <w:t>5.Teismų įžvalgos dėl medžiagos apimties orderio apskundimo atveju.</w:t>
      </w:r>
    </w:p>
    <w:p w14:paraId="0737937F" w14:textId="77777777" w:rsidR="007E02E9" w:rsidRDefault="007E02E9"/>
    <w:sectPr w:rsidR="007E02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8"/>
    <w:rsid w:val="007E02E9"/>
    <w:rsid w:val="008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D93"/>
  <w15:chartTrackingRefBased/>
  <w15:docId w15:val="{9C6A665E-114F-4CDD-8640-BFF2F5B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0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169</Characters>
  <Application>Microsoft Office Word</Application>
  <DocSecurity>0</DocSecurity>
  <Lines>1</Lines>
  <Paragraphs>1</Paragraphs>
  <ScaleCrop>false</ScaleCrop>
  <Company>KMSA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Martišienė</dc:creator>
  <cp:keywords/>
  <dc:description/>
  <cp:lastModifiedBy>Ieva Martišienė</cp:lastModifiedBy>
  <cp:revision>1</cp:revision>
  <dcterms:created xsi:type="dcterms:W3CDTF">2024-02-08T13:15:00Z</dcterms:created>
  <dcterms:modified xsi:type="dcterms:W3CDTF">2024-02-08T13:20:00Z</dcterms:modified>
</cp:coreProperties>
</file>