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6A09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B76A09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B76A09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B76A09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C6E1A">
        <w:rPr>
          <w:b/>
          <w:caps/>
        </w:rPr>
        <w:t xml:space="preserve">paviršinių </w:t>
      </w:r>
      <w:r w:rsidR="0074469C">
        <w:rPr>
          <w:b/>
          <w:caps/>
        </w:rPr>
        <w:t xml:space="preserve">(lietaus) </w:t>
      </w:r>
      <w:r w:rsidR="00FC6E1A">
        <w:rPr>
          <w:b/>
          <w:caps/>
        </w:rPr>
        <w:t xml:space="preserve">nuotekų TINKLŲ IR ĮRENGINIŲ TVARKYTOJO </w:t>
      </w:r>
      <w:r w:rsidR="005B2EF2">
        <w:rPr>
          <w:b/>
          <w:caps/>
        </w:rPr>
        <w:t>pa</w:t>
      </w:r>
      <w:r w:rsidR="00FC6E1A">
        <w:rPr>
          <w:b/>
          <w:caps/>
        </w:rPr>
        <w:t>SKYRIMO</w:t>
      </w:r>
    </w:p>
    <w:p w14:paraId="5B76A099" w14:textId="77777777" w:rsidR="00446AC7" w:rsidRDefault="00446AC7" w:rsidP="003077A5">
      <w:pPr>
        <w:jc w:val="center"/>
      </w:pPr>
    </w:p>
    <w:bookmarkStart w:id="1" w:name="registravimoDataIlga"/>
    <w:p w14:paraId="5B76A09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T1-344</w:t>
      </w:r>
      <w:r>
        <w:rPr>
          <w:noProof/>
        </w:rPr>
        <w:fldChar w:fldCharType="end"/>
      </w:r>
      <w:bookmarkEnd w:id="2"/>
    </w:p>
    <w:p w14:paraId="5B76A09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B76A09C" w14:textId="77777777" w:rsidR="00446AC7" w:rsidRPr="007B5BD1" w:rsidRDefault="00446AC7" w:rsidP="003077A5">
      <w:pPr>
        <w:jc w:val="center"/>
      </w:pPr>
    </w:p>
    <w:p w14:paraId="5B76A09D" w14:textId="77777777" w:rsidR="00446AC7" w:rsidRDefault="00446AC7" w:rsidP="003077A5">
      <w:pPr>
        <w:jc w:val="center"/>
      </w:pPr>
    </w:p>
    <w:p w14:paraId="5B76A09E" w14:textId="01B37CF3" w:rsidR="00446AC7" w:rsidRDefault="00446AC7" w:rsidP="0063205F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FC6E1A">
        <w:t>L</w:t>
      </w:r>
      <w:r w:rsidR="0063205F">
        <w:t xml:space="preserve">ietuvos </w:t>
      </w:r>
      <w:r w:rsidR="00FC6E1A">
        <w:t>R</w:t>
      </w:r>
      <w:r w:rsidR="0063205F">
        <w:t>espublikos</w:t>
      </w:r>
      <w:r w:rsidR="00FC6E1A">
        <w:t xml:space="preserve"> </w:t>
      </w:r>
      <w:r w:rsidR="0063205F">
        <w:t>g</w:t>
      </w:r>
      <w:r w:rsidR="00FC6E1A">
        <w:t>eriamo</w:t>
      </w:r>
      <w:r w:rsidR="007B5BD1">
        <w:t>jo</w:t>
      </w:r>
      <w:r w:rsidR="00A83718">
        <w:t xml:space="preserve"> </w:t>
      </w:r>
      <w:r w:rsidR="00FC6E1A">
        <w:t>vandens tiekimo</w:t>
      </w:r>
      <w:r w:rsidR="00A83718">
        <w:t xml:space="preserve"> </w:t>
      </w:r>
      <w:r w:rsidR="00FC6E1A">
        <w:t>ir nuotekų tvarkymo įstatymo 10 straipsnio 4 dalimi ir</w:t>
      </w:r>
      <w:r w:rsidR="00A83718">
        <w:t xml:space="preserve"> L</w:t>
      </w:r>
      <w:r w:rsidR="0063205F">
        <w:t xml:space="preserve">ietuvos </w:t>
      </w:r>
      <w:r w:rsidR="00A83718">
        <w:t>R</w:t>
      </w:r>
      <w:r w:rsidR="0063205F">
        <w:t>espublikos</w:t>
      </w:r>
      <w:r w:rsidR="00A83718">
        <w:t xml:space="preserve"> </w:t>
      </w:r>
      <w:r w:rsidR="0063205F">
        <w:t>v</w:t>
      </w:r>
      <w:r w:rsidR="00A83718">
        <w:t>ietos savivaldos įstatymo 6</w:t>
      </w:r>
      <w:r w:rsidR="0029271E">
        <w:t xml:space="preserve"> </w:t>
      </w:r>
      <w:r w:rsidR="00A83718">
        <w:t>straipsnio 30</w:t>
      </w:r>
      <w:r w:rsidR="007B5BD1">
        <w:t> </w:t>
      </w:r>
      <w:r w:rsidR="00A83718">
        <w:t>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B76A0A0" w14:textId="3A5C90AF" w:rsidR="00446AC7" w:rsidRDefault="007B5BD1" w:rsidP="0063205F">
      <w:pPr>
        <w:ind w:firstLine="709"/>
        <w:jc w:val="both"/>
      </w:pPr>
      <w:r>
        <w:t>1. </w:t>
      </w:r>
      <w:r w:rsidR="0074469C">
        <w:t xml:space="preserve">Paskirti </w:t>
      </w:r>
      <w:r w:rsidR="006B1885">
        <w:t xml:space="preserve">nuo 2016 m. sausio 1 d. </w:t>
      </w:r>
      <w:r w:rsidR="0074469C">
        <w:t>akcinę bendrovę „Klaipėdos vanduo“ paviršinių (lietaus) nuotekų tinklų ir įrenginių tvarkytoja Klaipėdos mieste, Klaipėdos mi</w:t>
      </w:r>
      <w:r w:rsidR="00845E97">
        <w:t>esto savivaldybės teritorijoje</w:t>
      </w:r>
      <w:r w:rsidR="006B1885">
        <w:t>.</w:t>
      </w:r>
      <w:r w:rsidR="00845E97">
        <w:t xml:space="preserve"> </w:t>
      </w:r>
    </w:p>
    <w:p w14:paraId="5B76A0A4" w14:textId="01E2C40C" w:rsidR="00B343BA" w:rsidRPr="008203D0" w:rsidRDefault="001F2517" w:rsidP="0063205F">
      <w:pPr>
        <w:ind w:firstLine="709"/>
        <w:jc w:val="both"/>
      </w:pPr>
      <w:r>
        <w:t>2</w:t>
      </w:r>
      <w:r w:rsidR="007B5BD1">
        <w:t>. </w:t>
      </w:r>
      <w:r w:rsidR="00B343BA">
        <w:t>Skelbti šį sprendimą Teisės aktų registre ir Klaipėdos miesto savivaldybės interneto svetainėje.</w:t>
      </w:r>
    </w:p>
    <w:p w14:paraId="5B76A0A5" w14:textId="77777777" w:rsidR="00EB4B96" w:rsidRDefault="00EB4B96" w:rsidP="003077A5">
      <w:pPr>
        <w:jc w:val="both"/>
      </w:pPr>
    </w:p>
    <w:p w14:paraId="5B76A0A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B76A0A9" w14:textId="77777777" w:rsidTr="00165FB0">
        <w:tc>
          <w:tcPr>
            <w:tcW w:w="6629" w:type="dxa"/>
            <w:shd w:val="clear" w:color="auto" w:fill="auto"/>
          </w:tcPr>
          <w:p w14:paraId="5B76A0A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B76A0A8" w14:textId="77777777" w:rsidR="00BB15A1" w:rsidRDefault="00BB15A1" w:rsidP="00181E3E">
            <w:pPr>
              <w:jc w:val="right"/>
            </w:pPr>
          </w:p>
        </w:tc>
      </w:tr>
    </w:tbl>
    <w:p w14:paraId="5B76A0AA" w14:textId="77777777" w:rsidR="00446AC7" w:rsidRDefault="00446AC7" w:rsidP="003077A5">
      <w:pPr>
        <w:jc w:val="both"/>
      </w:pPr>
    </w:p>
    <w:p w14:paraId="5B76A0A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B76A0AE" w14:textId="77777777" w:rsidTr="00165FB0">
        <w:tc>
          <w:tcPr>
            <w:tcW w:w="6629" w:type="dxa"/>
            <w:shd w:val="clear" w:color="auto" w:fill="auto"/>
          </w:tcPr>
          <w:p w14:paraId="5B76A0AC" w14:textId="77777777" w:rsidR="00BB15A1" w:rsidRDefault="00BB15A1" w:rsidP="00B343B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343B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B76A0AD" w14:textId="77777777" w:rsidR="00BB15A1" w:rsidRDefault="00B343BA" w:rsidP="00181E3E">
            <w:pPr>
              <w:jc w:val="right"/>
            </w:pPr>
            <w:r>
              <w:t>Saulius Budinas</w:t>
            </w:r>
          </w:p>
        </w:tc>
      </w:tr>
    </w:tbl>
    <w:p w14:paraId="5B76A0AF" w14:textId="77777777" w:rsidR="00BB15A1" w:rsidRDefault="00BB15A1" w:rsidP="003077A5">
      <w:pPr>
        <w:tabs>
          <w:tab w:val="left" w:pos="7560"/>
        </w:tabs>
        <w:jc w:val="both"/>
      </w:pPr>
    </w:p>
    <w:p w14:paraId="5B76A0B0" w14:textId="77777777" w:rsidR="00446AC7" w:rsidRDefault="00446AC7" w:rsidP="003077A5">
      <w:pPr>
        <w:tabs>
          <w:tab w:val="left" w:pos="7560"/>
        </w:tabs>
        <w:jc w:val="both"/>
      </w:pPr>
    </w:p>
    <w:p w14:paraId="5B76A0B1" w14:textId="77777777" w:rsidR="00446AC7" w:rsidRDefault="00446AC7" w:rsidP="003077A5">
      <w:pPr>
        <w:tabs>
          <w:tab w:val="left" w:pos="7560"/>
        </w:tabs>
        <w:jc w:val="both"/>
      </w:pPr>
    </w:p>
    <w:p w14:paraId="5B76A0B2" w14:textId="77777777" w:rsidR="00446AC7" w:rsidRDefault="00446AC7" w:rsidP="003077A5">
      <w:pPr>
        <w:tabs>
          <w:tab w:val="left" w:pos="7560"/>
        </w:tabs>
        <w:jc w:val="both"/>
      </w:pPr>
    </w:p>
    <w:p w14:paraId="5B76A0B3" w14:textId="77777777" w:rsidR="00446AC7" w:rsidRDefault="00446AC7" w:rsidP="003077A5">
      <w:pPr>
        <w:jc w:val="both"/>
      </w:pPr>
    </w:p>
    <w:p w14:paraId="5B76A0B4" w14:textId="77777777" w:rsidR="00EB4B96" w:rsidRDefault="00EB4B96" w:rsidP="003077A5">
      <w:pPr>
        <w:jc w:val="both"/>
      </w:pPr>
    </w:p>
    <w:p w14:paraId="5B76A0B5" w14:textId="77777777" w:rsidR="00EB4B96" w:rsidRDefault="00EB4B96" w:rsidP="003077A5">
      <w:pPr>
        <w:jc w:val="both"/>
      </w:pPr>
    </w:p>
    <w:p w14:paraId="5B76A0B6" w14:textId="77777777" w:rsidR="00EB4B96" w:rsidRDefault="00EB4B96" w:rsidP="003077A5">
      <w:pPr>
        <w:jc w:val="both"/>
      </w:pPr>
    </w:p>
    <w:p w14:paraId="5B76A0B7" w14:textId="77777777" w:rsidR="00EB4B96" w:rsidRDefault="00EB4B96" w:rsidP="003077A5">
      <w:pPr>
        <w:jc w:val="both"/>
      </w:pPr>
    </w:p>
    <w:p w14:paraId="5B76A0B8" w14:textId="77777777" w:rsidR="00EB4B96" w:rsidRDefault="00EB4B96" w:rsidP="003077A5">
      <w:pPr>
        <w:jc w:val="both"/>
      </w:pPr>
    </w:p>
    <w:p w14:paraId="5B76A0B9" w14:textId="77777777" w:rsidR="00EB4B96" w:rsidRDefault="00EB4B96" w:rsidP="003077A5">
      <w:pPr>
        <w:jc w:val="both"/>
      </w:pPr>
    </w:p>
    <w:p w14:paraId="5B76A0BA" w14:textId="77777777" w:rsidR="00EB4B96" w:rsidRDefault="00EB4B96" w:rsidP="003077A5">
      <w:pPr>
        <w:jc w:val="both"/>
      </w:pPr>
    </w:p>
    <w:p w14:paraId="5B76A0BB" w14:textId="77777777" w:rsidR="00EB4B96" w:rsidRDefault="00EB4B96" w:rsidP="003077A5">
      <w:pPr>
        <w:jc w:val="both"/>
      </w:pPr>
    </w:p>
    <w:p w14:paraId="5B76A0BC" w14:textId="77777777" w:rsidR="00EB4B96" w:rsidRDefault="00EB4B96" w:rsidP="003077A5">
      <w:pPr>
        <w:jc w:val="both"/>
      </w:pPr>
    </w:p>
    <w:p w14:paraId="5B76A0BD" w14:textId="77777777" w:rsidR="00EB4B96" w:rsidRDefault="00EB4B96" w:rsidP="003077A5">
      <w:pPr>
        <w:jc w:val="both"/>
      </w:pPr>
    </w:p>
    <w:p w14:paraId="5B76A0BE" w14:textId="77777777" w:rsidR="00EB4B96" w:rsidRDefault="00EB4B96" w:rsidP="003077A5">
      <w:pPr>
        <w:jc w:val="both"/>
      </w:pPr>
    </w:p>
    <w:p w14:paraId="5B76A0BF" w14:textId="77777777" w:rsidR="00EB4B96" w:rsidRDefault="00EB4B96" w:rsidP="003077A5">
      <w:pPr>
        <w:jc w:val="both"/>
      </w:pPr>
    </w:p>
    <w:p w14:paraId="5B76A0C0" w14:textId="77777777" w:rsidR="00C82B36" w:rsidRDefault="00C82B36" w:rsidP="003077A5">
      <w:pPr>
        <w:jc w:val="both"/>
      </w:pPr>
    </w:p>
    <w:p w14:paraId="5B76A0C1" w14:textId="77777777" w:rsidR="00C82B36" w:rsidRDefault="00C82B36" w:rsidP="003077A5">
      <w:pPr>
        <w:jc w:val="both"/>
      </w:pPr>
    </w:p>
    <w:p w14:paraId="5B76A0C2" w14:textId="77777777" w:rsidR="000E4491" w:rsidRDefault="000E4491" w:rsidP="003077A5">
      <w:pPr>
        <w:jc w:val="both"/>
      </w:pPr>
    </w:p>
    <w:p w14:paraId="4AF3422B" w14:textId="77777777" w:rsidR="006B1885" w:rsidRDefault="006B1885" w:rsidP="003077A5">
      <w:pPr>
        <w:jc w:val="both"/>
      </w:pPr>
    </w:p>
    <w:p w14:paraId="7E1544DD" w14:textId="77777777" w:rsidR="006B1885" w:rsidRDefault="006B1885" w:rsidP="003077A5">
      <w:pPr>
        <w:jc w:val="both"/>
      </w:pPr>
    </w:p>
    <w:p w14:paraId="0C2749F1" w14:textId="77777777" w:rsidR="006B1885" w:rsidRDefault="006B1885" w:rsidP="003077A5">
      <w:pPr>
        <w:jc w:val="both"/>
      </w:pPr>
    </w:p>
    <w:p w14:paraId="5A4C5726" w14:textId="77777777" w:rsidR="006B1885" w:rsidRDefault="006B1885" w:rsidP="003077A5">
      <w:pPr>
        <w:jc w:val="both"/>
      </w:pPr>
    </w:p>
    <w:p w14:paraId="10FFBDCF" w14:textId="77777777" w:rsidR="006B1885" w:rsidRDefault="006B1885" w:rsidP="003077A5">
      <w:pPr>
        <w:jc w:val="both"/>
      </w:pPr>
    </w:p>
    <w:p w14:paraId="3E217ADA" w14:textId="77777777" w:rsidR="006B1885" w:rsidRDefault="006B1885" w:rsidP="003077A5">
      <w:pPr>
        <w:jc w:val="both"/>
      </w:pPr>
    </w:p>
    <w:p w14:paraId="223DD0D4" w14:textId="77777777" w:rsidR="00985D8A" w:rsidRDefault="00985D8A" w:rsidP="003077A5">
      <w:pPr>
        <w:jc w:val="both"/>
      </w:pPr>
    </w:p>
    <w:p w14:paraId="5B76A0C8" w14:textId="5684B1D1" w:rsidR="00142D15" w:rsidRDefault="00B343BA" w:rsidP="003077A5">
      <w:pPr>
        <w:jc w:val="both"/>
      </w:pPr>
      <w:r>
        <w:t>Alma Montvilienė</w:t>
      </w:r>
      <w:r w:rsidR="008F2B7D">
        <w:t>,</w:t>
      </w:r>
      <w:r w:rsidR="002C7CC6">
        <w:t xml:space="preserve"> tel. 39 6</w:t>
      </w:r>
      <w:r>
        <w:t>0 87</w:t>
      </w:r>
    </w:p>
    <w:p w14:paraId="5B76A0C9" w14:textId="19F334D0" w:rsidR="00DD6F1A" w:rsidRDefault="00985D8A" w:rsidP="000E4491">
      <w:pPr>
        <w:jc w:val="both"/>
      </w:pPr>
      <w:r>
        <w:t>2015-11-19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0C144" w14:textId="77777777" w:rsidR="004F68CD" w:rsidRDefault="004F68CD">
      <w:r>
        <w:separator/>
      </w:r>
    </w:p>
  </w:endnote>
  <w:endnote w:type="continuationSeparator" w:id="0">
    <w:p w14:paraId="6970D12A" w14:textId="77777777" w:rsidR="004F68CD" w:rsidRDefault="004F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28197" w14:textId="77777777" w:rsidR="004F68CD" w:rsidRDefault="004F68CD">
      <w:r>
        <w:separator/>
      </w:r>
    </w:p>
  </w:footnote>
  <w:footnote w:type="continuationSeparator" w:id="0">
    <w:p w14:paraId="60FF99DA" w14:textId="77777777" w:rsidR="004F68CD" w:rsidRDefault="004F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A0C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B76A0C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A0D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5D8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B76A0D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A0D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B76A0D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65C13"/>
    <w:multiLevelType w:val="hybridMultilevel"/>
    <w:tmpl w:val="F5B6E794"/>
    <w:lvl w:ilvl="0" w:tplc="F91AF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2F7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517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271E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CC6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30C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026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7E0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0CD"/>
    <w:rsid w:val="00433C2F"/>
    <w:rsid w:val="004341FC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0B36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233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8CD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698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209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C6C"/>
    <w:rsid w:val="005B1E10"/>
    <w:rsid w:val="005B2C01"/>
    <w:rsid w:val="005B2EF2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05F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885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37D06"/>
    <w:rsid w:val="00740933"/>
    <w:rsid w:val="00740CCA"/>
    <w:rsid w:val="007411C0"/>
    <w:rsid w:val="00741E1A"/>
    <w:rsid w:val="007423D8"/>
    <w:rsid w:val="007437CC"/>
    <w:rsid w:val="0074469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BD1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B9C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97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76D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A70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15DF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404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1EE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D8A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718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28D6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AFD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3BA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6C65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5EA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5DA"/>
    <w:rsid w:val="00C944CF"/>
    <w:rsid w:val="00C963D0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6B3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C2E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17E45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A97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45A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630E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3787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F3C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E1A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6A095"/>
  <w15:docId w15:val="{828DFAF8-DEBD-4830-AB52-09DDB691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2015-11-19T13:35:00Z</cp:lastPrinted>
  <dcterms:created xsi:type="dcterms:W3CDTF">2015-11-20T07:07:00Z</dcterms:created>
  <dcterms:modified xsi:type="dcterms:W3CDTF">2015-11-20T07:07:00Z</dcterms:modified>
</cp:coreProperties>
</file>