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9F7" w:rsidRPr="00D04E6D" w:rsidRDefault="00AB49F7" w:rsidP="00D04E6D">
      <w:pPr>
        <w:ind w:firstLine="6096"/>
      </w:pPr>
      <w:bookmarkStart w:id="0" w:name="_GoBack"/>
      <w:bookmarkEnd w:id="0"/>
      <w:r w:rsidRPr="00D04E6D">
        <w:t>PATVIRTINTA</w:t>
      </w:r>
    </w:p>
    <w:p w:rsidR="00AB49F7" w:rsidRPr="00D04E6D" w:rsidRDefault="00AB49F7" w:rsidP="00D04E6D">
      <w:pPr>
        <w:ind w:firstLine="6096"/>
      </w:pPr>
      <w:r w:rsidRPr="00D04E6D">
        <w:t xml:space="preserve">Klaipėdos miesto savivaldybės </w:t>
      </w:r>
    </w:p>
    <w:p w:rsidR="00AB49F7" w:rsidRPr="00D04E6D" w:rsidRDefault="00AB49F7" w:rsidP="00D04E6D">
      <w:pPr>
        <w:ind w:firstLine="6096"/>
      </w:pPr>
      <w:r w:rsidRPr="00D04E6D">
        <w:t>tarybos 2013 m. gegužės    d.</w:t>
      </w:r>
    </w:p>
    <w:p w:rsidR="00AB49F7" w:rsidRPr="00D04E6D" w:rsidRDefault="00AB49F7" w:rsidP="00D04E6D">
      <w:pPr>
        <w:ind w:firstLine="6096"/>
      </w:pPr>
      <w:r w:rsidRPr="00D04E6D">
        <w:t>sprendimu Nr. T1-</w:t>
      </w:r>
    </w:p>
    <w:p w:rsidR="00AB49F7" w:rsidRPr="00D04E6D" w:rsidRDefault="00AB49F7"/>
    <w:p w:rsidR="00AB49F7" w:rsidRPr="00D04E6D" w:rsidRDefault="00AB49F7"/>
    <w:p w:rsidR="00AB49F7" w:rsidRPr="00D04E6D" w:rsidRDefault="00AB49F7" w:rsidP="00AC7E20">
      <w:pPr>
        <w:jc w:val="center"/>
      </w:pPr>
      <w:r w:rsidRPr="00D04E6D">
        <w:rPr>
          <w:b/>
        </w:rPr>
        <w:t>ĮPAREIGOJIMO IŠKLAUSYTI BENDRAVIMO SU VAIKAIS TOBULINIMO KURSUS TĖVAMS (GLOBĖJAMS, RŪPINTOJAMS) KLAIPĖDOS MIESTO SAVIVALDYBĖJE VYKDYMO TVARKOS APRAŠAS</w:t>
      </w:r>
    </w:p>
    <w:p w:rsidR="00AB49F7" w:rsidRPr="00D04E6D" w:rsidRDefault="00AB49F7" w:rsidP="00AC7E20">
      <w:pPr>
        <w:jc w:val="center"/>
      </w:pPr>
    </w:p>
    <w:p w:rsidR="00AB49F7" w:rsidRPr="00D04E6D" w:rsidRDefault="00AB49F7" w:rsidP="00D04E6D">
      <w:pPr>
        <w:tabs>
          <w:tab w:val="left" w:pos="3402"/>
        </w:tabs>
        <w:jc w:val="center"/>
        <w:rPr>
          <w:b/>
        </w:rPr>
      </w:pPr>
      <w:r>
        <w:rPr>
          <w:b/>
        </w:rPr>
        <w:t xml:space="preserve">I. </w:t>
      </w:r>
      <w:r w:rsidRPr="00D04E6D">
        <w:rPr>
          <w:b/>
        </w:rPr>
        <w:t>BENDROSIOS NUOSTATOS</w:t>
      </w:r>
    </w:p>
    <w:p w:rsidR="00AB49F7" w:rsidRPr="00D04E6D" w:rsidRDefault="00AB49F7" w:rsidP="00AC7E20">
      <w:pPr>
        <w:tabs>
          <w:tab w:val="left" w:pos="3402"/>
        </w:tabs>
        <w:jc w:val="center"/>
        <w:rPr>
          <w:b/>
        </w:rPr>
      </w:pPr>
    </w:p>
    <w:p w:rsidR="00AB49F7" w:rsidRPr="00D04E6D" w:rsidRDefault="00AB49F7" w:rsidP="001D282A">
      <w:pPr>
        <w:tabs>
          <w:tab w:val="left" w:pos="0"/>
          <w:tab w:val="left" w:pos="284"/>
          <w:tab w:val="left" w:pos="851"/>
        </w:tabs>
        <w:ind w:firstLine="851"/>
        <w:jc w:val="both"/>
      </w:pPr>
      <w:r>
        <w:t xml:space="preserve">1. </w:t>
      </w:r>
      <w:r w:rsidRPr="00D04E6D">
        <w:t xml:space="preserve">Įpareigojimo išklausyti bendravimo su vaikais tobulinimo kursus </w:t>
      </w:r>
      <w:r>
        <w:t xml:space="preserve">tėvams (globėjams, rūpintojams) Klaipėdos miesto savivaldybėje </w:t>
      </w:r>
      <w:r w:rsidRPr="00D04E6D">
        <w:t>vykdymo tvarkos aprašas (toliau – Aprašas) reglamentuoja bendravimo su vaikais tobulinimo kursų (toliau – kursai) tėvams (globėjams, rūpintojams) (toliau – tėvai), kuriuos teismas už Lietuvos Respublikos administracinių teisės pažeidimų kodekso (Žin., 1985, Nr. 1-1) 181 ir 181</w:t>
      </w:r>
      <w:r w:rsidRPr="001D282A">
        <w:rPr>
          <w:vertAlign w:val="superscript"/>
        </w:rPr>
        <w:t>1</w:t>
      </w:r>
      <w:r w:rsidRPr="00D04E6D">
        <w:t xml:space="preserve"> straipsniuose numatytus administracinius teisės pažeidimus įpareigojo išklausyti kursus, rengimo užtikrinimą, vykdymą ir apmokėjimą Klaipėdos miesto savivaldybėje.</w:t>
      </w:r>
    </w:p>
    <w:p w:rsidR="00AB49F7" w:rsidRPr="00D04E6D" w:rsidRDefault="00AB49F7" w:rsidP="001D282A">
      <w:pPr>
        <w:tabs>
          <w:tab w:val="left" w:pos="0"/>
          <w:tab w:val="left" w:pos="284"/>
          <w:tab w:val="left" w:pos="851"/>
        </w:tabs>
        <w:ind w:firstLine="851"/>
        <w:jc w:val="both"/>
      </w:pPr>
      <w:r>
        <w:t xml:space="preserve">2. </w:t>
      </w:r>
      <w:r w:rsidRPr="00D04E6D">
        <w:t>Kursų tikslas – suteikti tėvams žinių apie pozityvią tėvystę, stiprinti jų socialinius ir bendravimo su vaikais įgūdžius.</w:t>
      </w:r>
    </w:p>
    <w:p w:rsidR="00AB49F7" w:rsidRPr="00D04E6D" w:rsidRDefault="00AB49F7" w:rsidP="001D282A">
      <w:pPr>
        <w:tabs>
          <w:tab w:val="left" w:pos="0"/>
          <w:tab w:val="left" w:pos="284"/>
          <w:tab w:val="left" w:pos="851"/>
        </w:tabs>
        <w:ind w:firstLine="851"/>
        <w:jc w:val="both"/>
      </w:pPr>
      <w:r>
        <w:t xml:space="preserve">3. </w:t>
      </w:r>
      <w:r w:rsidRPr="00D04E6D">
        <w:t>Apraše vartojamos sąvokos apibrėžtos Lietuvos Respublikos švietimo įstatyme (Žin., 1991, Nr. 23-593; 2011, Nr. 38-1804), Lietuvos Respublikos neformaliojo suaugusiųjų švietimo įstatyme (Žin., 1998, Nr. 66-1909), Lietuvos Respublikos vaiko minimalios ir vidutinės priežiūros įstatyme (Žin., 2007, Nr. 80-3214; 2010, Nr. 157-7969), Lietuvos Respublikos administracinių teisės pažeidimų kodekse ir kituose teisės aktuose.</w:t>
      </w:r>
    </w:p>
    <w:p w:rsidR="00AB49F7" w:rsidRPr="00D04E6D" w:rsidRDefault="00AB49F7" w:rsidP="003E1C93">
      <w:pPr>
        <w:tabs>
          <w:tab w:val="left" w:pos="0"/>
          <w:tab w:val="left" w:pos="284"/>
          <w:tab w:val="left" w:pos="851"/>
        </w:tabs>
        <w:jc w:val="both"/>
      </w:pPr>
    </w:p>
    <w:p w:rsidR="00AB49F7" w:rsidRPr="00D04E6D" w:rsidRDefault="00AB49F7" w:rsidP="00D04E6D">
      <w:pPr>
        <w:jc w:val="center"/>
        <w:rPr>
          <w:lang w:eastAsia="en-US"/>
        </w:rPr>
      </w:pPr>
      <w:bookmarkStart w:id="1" w:name="Xccf5ca4a194f4875acff0b17e18b954a"/>
      <w:r>
        <w:rPr>
          <w:b/>
          <w:bCs/>
          <w:caps/>
          <w:lang w:eastAsia="en-US"/>
        </w:rPr>
        <w:t xml:space="preserve">II. </w:t>
      </w:r>
      <w:r w:rsidRPr="00D04E6D">
        <w:rPr>
          <w:b/>
          <w:bCs/>
          <w:caps/>
          <w:lang w:eastAsia="en-US"/>
        </w:rPr>
        <w:t>Kursų rengimo užtikrinimas ir vykdymas</w:t>
      </w:r>
      <w:bookmarkEnd w:id="1"/>
    </w:p>
    <w:p w:rsidR="00AB49F7" w:rsidRPr="00D04E6D" w:rsidRDefault="00AB49F7" w:rsidP="003E1C93">
      <w:pPr>
        <w:jc w:val="center"/>
        <w:rPr>
          <w:lang w:eastAsia="en-US"/>
        </w:rPr>
      </w:pPr>
    </w:p>
    <w:p w:rsidR="00AB49F7" w:rsidRPr="00D04E6D" w:rsidRDefault="00AB49F7" w:rsidP="001D282A">
      <w:pPr>
        <w:tabs>
          <w:tab w:val="left" w:pos="851"/>
        </w:tabs>
        <w:ind w:firstLine="851"/>
        <w:jc w:val="both"/>
        <w:rPr>
          <w:lang w:eastAsia="en-US"/>
        </w:rPr>
      </w:pPr>
      <w:bookmarkStart w:id="2" w:name="Xe67e6a689e5949eeae9cbc1c860612d9"/>
      <w:r>
        <w:rPr>
          <w:lang w:eastAsia="en-US"/>
        </w:rPr>
        <w:t xml:space="preserve">4. </w:t>
      </w:r>
      <w:r w:rsidRPr="00D04E6D">
        <w:rPr>
          <w:lang w:eastAsia="en-US"/>
        </w:rPr>
        <w:t>Kursus organizuoja ir vykdo Klaipėdos pedagoginė psichologinė tarnyba.</w:t>
      </w:r>
    </w:p>
    <w:p w:rsidR="00AB49F7" w:rsidRPr="00D04E6D" w:rsidRDefault="00AB49F7" w:rsidP="001D282A">
      <w:pPr>
        <w:pStyle w:val="Sraopastraipa1"/>
        <w:tabs>
          <w:tab w:val="left" w:pos="851"/>
        </w:tabs>
        <w:ind w:left="0" w:firstLine="851"/>
        <w:jc w:val="both"/>
      </w:pPr>
      <w:r>
        <w:t xml:space="preserve">5. </w:t>
      </w:r>
      <w:r w:rsidRPr="00D04E6D">
        <w:t xml:space="preserve">Kursus gali vesti švietimo pagalbos specialistai (psichologai, socialiniai pedagogai, socialiniai darbuotojai), </w:t>
      </w:r>
      <w:r w:rsidRPr="00D04E6D">
        <w:rPr>
          <w:color w:val="000000"/>
        </w:rPr>
        <w:t>turintys ne mažesnę kaip 3 metų praktinio vaikų ir tėvų konsultavimo emocijų, vaiko raidos, elgesio problemų, tėvų bendravimo su vaikais, pozityvios tėvystės klausimais darbo patirtį.</w:t>
      </w:r>
    </w:p>
    <w:p w:rsidR="00AB49F7" w:rsidRPr="00D04E6D" w:rsidRDefault="00AB49F7" w:rsidP="001D282A">
      <w:pPr>
        <w:tabs>
          <w:tab w:val="left" w:pos="851"/>
        </w:tabs>
        <w:ind w:firstLine="851"/>
        <w:jc w:val="both"/>
        <w:rPr>
          <w:lang w:eastAsia="en-US"/>
        </w:rPr>
      </w:pPr>
      <w:r>
        <w:rPr>
          <w:lang w:eastAsia="en-US"/>
        </w:rPr>
        <w:t xml:space="preserve">6. </w:t>
      </w:r>
      <w:r w:rsidRPr="00D04E6D">
        <w:rPr>
          <w:lang w:eastAsia="en-US"/>
        </w:rPr>
        <w:t>Tėvai, teismo įpareigoti išklausyti kursus, privalo registruotis į kursus Klaipėdos pedagoginėje psichologinėje tarnyboje, adresu</w:t>
      </w:r>
      <w:r>
        <w:rPr>
          <w:lang w:eastAsia="en-US"/>
        </w:rPr>
        <w:t>:</w:t>
      </w:r>
      <w:r w:rsidRPr="00D04E6D">
        <w:rPr>
          <w:lang w:eastAsia="en-US"/>
        </w:rPr>
        <w:t xml:space="preserve"> Debreceno g. 41, Klaipėda, per 5 dienas nuo teismo nutarimo apskundimo termino pabaigos, jeigu ši nutarimo dalis nebuvo apskųsta, arba nuo tos dienos, kurią skundas dėl šios nutarimo dalies lieka nepatenkintas.</w:t>
      </w:r>
    </w:p>
    <w:bookmarkEnd w:id="2"/>
    <w:p w:rsidR="00AB49F7" w:rsidRPr="00D04E6D" w:rsidRDefault="00AB49F7" w:rsidP="001D282A">
      <w:pPr>
        <w:tabs>
          <w:tab w:val="left" w:pos="851"/>
        </w:tabs>
        <w:ind w:firstLine="851"/>
        <w:jc w:val="both"/>
        <w:rPr>
          <w:lang w:eastAsia="en-US"/>
        </w:rPr>
      </w:pPr>
      <w:r>
        <w:rPr>
          <w:lang w:eastAsia="en-US"/>
        </w:rPr>
        <w:t xml:space="preserve">7. </w:t>
      </w:r>
      <w:r w:rsidRPr="00D04E6D">
        <w:rPr>
          <w:lang w:eastAsia="en-US"/>
        </w:rPr>
        <w:t>Tėvai, registruodamiesi į kursus, Klaipėdos pedagoginės psichologinės tarnybos direktoriui teikia rašytinį prašymą, asmens tapatybę patvirtinantį dokumentą ir teismo nutarimo nuorašą.</w:t>
      </w:r>
      <w:r w:rsidRPr="001D282A">
        <w:rPr>
          <w:color w:val="000000"/>
          <w:lang w:eastAsia="en-US"/>
        </w:rPr>
        <w:t xml:space="preserve"> Prašyme t</w:t>
      </w:r>
      <w:r w:rsidRPr="00D04E6D">
        <w:rPr>
          <w:lang w:eastAsia="en-US"/>
        </w:rPr>
        <w:t xml:space="preserve">ėvai nurodo vardą, pavardę, gyvenamosios vietos adresą, telefono numerį, elektroninio pašto adresą ar kitą kontaktinę informaciją ir kokiu būdu (paštu ar elektroniniu paštu) pageidauja būti informuoti apie kursų laiką ir vietą, taip pat pažymi, ar jie yra asmenys, turintys teisę gauti arba gaunantys socialinę pašalpą pagal </w:t>
      </w:r>
      <w:r w:rsidRPr="001D282A">
        <w:rPr>
          <w:color w:val="000000"/>
          <w:lang w:eastAsia="en-US"/>
        </w:rPr>
        <w:t>Lietuvos Respublikos piniginės socialinės paramos nepasiturintiems gyventojams įstatymą (Žin., 2003, Nr. 73-3352; 2011, Nr. 155-7353)</w:t>
      </w:r>
      <w:r w:rsidRPr="00D04E6D">
        <w:rPr>
          <w:lang w:eastAsia="en-US"/>
        </w:rPr>
        <w:t xml:space="preserve">. </w:t>
      </w:r>
    </w:p>
    <w:p w:rsidR="00AB49F7" w:rsidRPr="00D04E6D" w:rsidRDefault="00AB49F7" w:rsidP="001D282A">
      <w:pPr>
        <w:tabs>
          <w:tab w:val="left" w:pos="851"/>
        </w:tabs>
        <w:ind w:firstLine="851"/>
        <w:jc w:val="both"/>
      </w:pPr>
      <w:r>
        <w:t xml:space="preserve">8. </w:t>
      </w:r>
      <w:r w:rsidRPr="00D04E6D">
        <w:t>Tėvai apie kontaktinės informacijos pasikeitimą nedelsdami turi pranešti Klaipėdos pedagoginei psichologinei tarnybai. Jeigu pranešimų apie pasikeitusią kontaktinę informaciją negaunama, laikoma, kad tėvams apie kursų vietą ir laiką pranešta tinkamai jų nurodytais adresais.</w:t>
      </w:r>
    </w:p>
    <w:p w:rsidR="00AB49F7" w:rsidRPr="00D04E6D" w:rsidRDefault="00AB49F7" w:rsidP="001D282A">
      <w:pPr>
        <w:pStyle w:val="Pagrindinistekstas1"/>
        <w:tabs>
          <w:tab w:val="left" w:pos="851"/>
        </w:tabs>
        <w:spacing w:line="240" w:lineRule="auto"/>
        <w:ind w:firstLine="851"/>
        <w:rPr>
          <w:sz w:val="24"/>
          <w:szCs w:val="24"/>
        </w:rPr>
      </w:pPr>
      <w:r>
        <w:rPr>
          <w:sz w:val="24"/>
          <w:szCs w:val="24"/>
        </w:rPr>
        <w:t xml:space="preserve">9. </w:t>
      </w:r>
      <w:r w:rsidRPr="00D04E6D">
        <w:rPr>
          <w:sz w:val="24"/>
          <w:szCs w:val="24"/>
        </w:rPr>
        <w:t>Kursai prasideda ne vėliau kaip per 3 mėnesius nuo tėvų prašymo padavimo dienos.</w:t>
      </w:r>
    </w:p>
    <w:p w:rsidR="00AB49F7" w:rsidRPr="00D04E6D" w:rsidRDefault="00AB49F7" w:rsidP="001D282A">
      <w:pPr>
        <w:pStyle w:val="Pagrindinistekstas1"/>
        <w:tabs>
          <w:tab w:val="left" w:pos="993"/>
        </w:tabs>
        <w:spacing w:line="240" w:lineRule="auto"/>
        <w:ind w:firstLine="851"/>
        <w:rPr>
          <w:color w:val="auto"/>
          <w:sz w:val="24"/>
          <w:szCs w:val="24"/>
        </w:rPr>
      </w:pPr>
      <w:r>
        <w:rPr>
          <w:color w:val="auto"/>
          <w:sz w:val="24"/>
          <w:szCs w:val="24"/>
        </w:rPr>
        <w:t xml:space="preserve">10. </w:t>
      </w:r>
      <w:r w:rsidRPr="00D04E6D">
        <w:rPr>
          <w:color w:val="auto"/>
          <w:sz w:val="24"/>
          <w:szCs w:val="24"/>
        </w:rPr>
        <w:t xml:space="preserve">Vienoje kursų grupėje gali būti ne daugiau kaip 12 asmenų. </w:t>
      </w:r>
    </w:p>
    <w:p w:rsidR="00AB49F7" w:rsidRPr="00D04E6D" w:rsidRDefault="00AB49F7" w:rsidP="001D282A">
      <w:pPr>
        <w:pStyle w:val="Pagrindinistekstas1"/>
        <w:tabs>
          <w:tab w:val="left" w:pos="993"/>
        </w:tabs>
        <w:spacing w:line="240" w:lineRule="auto"/>
        <w:ind w:firstLine="851"/>
        <w:rPr>
          <w:color w:val="auto"/>
          <w:sz w:val="24"/>
          <w:szCs w:val="24"/>
        </w:rPr>
      </w:pPr>
      <w:r>
        <w:rPr>
          <w:color w:val="auto"/>
          <w:sz w:val="24"/>
          <w:szCs w:val="24"/>
        </w:rPr>
        <w:t xml:space="preserve">11. </w:t>
      </w:r>
      <w:r w:rsidRPr="00D04E6D">
        <w:rPr>
          <w:color w:val="auto"/>
          <w:sz w:val="24"/>
          <w:szCs w:val="24"/>
        </w:rPr>
        <w:t>Kursų trukmė – 20 valandų, jos gali būti suskirstytos į atskirus užsiėmimus: vieno užsiėmimo trukmė – ne trumpesnė kaip 2 valandos ir ne ilgesnė kaip 6 valandos.</w:t>
      </w:r>
    </w:p>
    <w:p w:rsidR="00AB49F7" w:rsidRPr="00D04E6D" w:rsidRDefault="00AB49F7" w:rsidP="001D282A">
      <w:pPr>
        <w:pStyle w:val="Pagrindinistekstas1"/>
        <w:spacing w:line="240" w:lineRule="auto"/>
        <w:ind w:firstLine="851"/>
        <w:rPr>
          <w:b/>
          <w:color w:val="auto"/>
          <w:sz w:val="24"/>
          <w:szCs w:val="24"/>
        </w:rPr>
      </w:pPr>
      <w:r>
        <w:rPr>
          <w:color w:val="auto"/>
          <w:sz w:val="24"/>
          <w:szCs w:val="24"/>
        </w:rPr>
        <w:t xml:space="preserve">12. </w:t>
      </w:r>
      <w:r w:rsidRPr="00D04E6D">
        <w:rPr>
          <w:color w:val="auto"/>
          <w:sz w:val="24"/>
          <w:szCs w:val="24"/>
        </w:rPr>
        <w:t xml:space="preserve">Kursai vyksta ne rečiau kaip vieną kartą per savaitę. </w:t>
      </w:r>
    </w:p>
    <w:p w:rsidR="00AB49F7" w:rsidRPr="00D04E6D" w:rsidRDefault="00AB49F7" w:rsidP="001D282A">
      <w:pPr>
        <w:pStyle w:val="Pagrindinistekstas1"/>
        <w:spacing w:line="240" w:lineRule="auto"/>
        <w:ind w:firstLine="851"/>
        <w:rPr>
          <w:color w:val="auto"/>
          <w:sz w:val="24"/>
          <w:szCs w:val="24"/>
        </w:rPr>
      </w:pPr>
      <w:r w:rsidRPr="00D04E6D">
        <w:rPr>
          <w:sz w:val="24"/>
          <w:szCs w:val="24"/>
        </w:rPr>
        <w:t xml:space="preserve">13. </w:t>
      </w:r>
      <w:r w:rsidRPr="00D04E6D">
        <w:rPr>
          <w:color w:val="auto"/>
          <w:sz w:val="24"/>
          <w:szCs w:val="24"/>
        </w:rPr>
        <w:t>Tėvams apie kursų laiką, vie</w:t>
      </w:r>
      <w:r>
        <w:rPr>
          <w:color w:val="auto"/>
          <w:sz w:val="24"/>
          <w:szCs w:val="24"/>
        </w:rPr>
        <w:t>tą ir mokėjimo už kursus tvarką</w:t>
      </w:r>
      <w:r w:rsidRPr="00D04E6D">
        <w:rPr>
          <w:color w:val="auto"/>
          <w:sz w:val="24"/>
          <w:szCs w:val="24"/>
        </w:rPr>
        <w:t xml:space="preserve"> pranešama jų nurodytu būdu ne mažiau kaip prieš 14 kalendorinių dienų iki numatytos kursų pradžios, o tėvams,</w:t>
      </w:r>
      <w:r w:rsidRPr="00D04E6D">
        <w:rPr>
          <w:sz w:val="24"/>
          <w:szCs w:val="24"/>
        </w:rPr>
        <w:t xml:space="preserve"> </w:t>
      </w:r>
      <w:r w:rsidRPr="00D04E6D">
        <w:rPr>
          <w:color w:val="auto"/>
          <w:sz w:val="24"/>
          <w:szCs w:val="24"/>
        </w:rPr>
        <w:t xml:space="preserve">kurie registravosi likus mažiau nei 14 kalendorinių dienų iki kursų pradžios, informacija apie kursus pateikiama registravimosi į kursus dieną. </w:t>
      </w:r>
    </w:p>
    <w:p w:rsidR="00AB49F7" w:rsidRPr="00D04E6D" w:rsidRDefault="00AB49F7" w:rsidP="001D282A">
      <w:pPr>
        <w:pStyle w:val="Pagrindinistekstas1"/>
        <w:spacing w:line="240" w:lineRule="auto"/>
        <w:ind w:firstLine="851"/>
        <w:rPr>
          <w:color w:val="auto"/>
          <w:sz w:val="24"/>
          <w:szCs w:val="24"/>
        </w:rPr>
      </w:pPr>
      <w:r w:rsidRPr="00D04E6D">
        <w:rPr>
          <w:color w:val="auto"/>
          <w:sz w:val="24"/>
          <w:szCs w:val="24"/>
        </w:rPr>
        <w:t>14. Tėvams, išklausiusiems kursų programą, per 3 darbo dienas išduodamas pažymėjimas apie kursų išklausymą.</w:t>
      </w:r>
    </w:p>
    <w:p w:rsidR="00AB49F7" w:rsidRPr="00D04E6D" w:rsidRDefault="00AB49F7" w:rsidP="001D282A">
      <w:pPr>
        <w:pStyle w:val="Pagrindinistekstas1"/>
        <w:spacing w:line="240" w:lineRule="auto"/>
        <w:ind w:firstLine="851"/>
        <w:rPr>
          <w:sz w:val="24"/>
          <w:szCs w:val="24"/>
        </w:rPr>
      </w:pPr>
      <w:r w:rsidRPr="00D04E6D">
        <w:rPr>
          <w:color w:val="auto"/>
          <w:sz w:val="24"/>
          <w:szCs w:val="24"/>
        </w:rPr>
        <w:t xml:space="preserve">15. </w:t>
      </w:r>
      <w:r w:rsidRPr="00D04E6D">
        <w:rPr>
          <w:sz w:val="24"/>
          <w:szCs w:val="24"/>
        </w:rPr>
        <w:t>Klaipėdos pedagoginė psichologinė tarnyba, nustačiusi, kad tėvai vengia lankyti kursus, informuoja Klaipėdos miesto savivaldybės administracijos Vaiko teisių apsaugos skyrių, o šis nedelsdamas perduoda įstatymų įgaliotiems pareigūnams, turintiems teisę pagal Lietuvos Respublikos administracinių teisės pažeidimų kodeksą surašyti administracinių teisės pažeidimų protokolus</w:t>
      </w:r>
      <w:r>
        <w:rPr>
          <w:sz w:val="24"/>
          <w:szCs w:val="24"/>
        </w:rPr>
        <w:t>,</w:t>
      </w:r>
      <w:r w:rsidRPr="00D04E6D">
        <w:rPr>
          <w:sz w:val="24"/>
          <w:szCs w:val="24"/>
        </w:rPr>
        <w:t xml:space="preserve"> už vengimą vykdyti teismo įpareigojimą išklausyti kursus. </w:t>
      </w:r>
    </w:p>
    <w:p w:rsidR="00AB49F7" w:rsidRPr="00D04E6D" w:rsidRDefault="00AB49F7" w:rsidP="001D282A">
      <w:pPr>
        <w:ind w:firstLine="851"/>
        <w:jc w:val="both"/>
        <w:rPr>
          <w:lang w:eastAsia="en-US"/>
        </w:rPr>
      </w:pPr>
      <w:r w:rsidRPr="00D04E6D">
        <w:t xml:space="preserve">16. </w:t>
      </w:r>
      <w:r w:rsidRPr="00D04E6D">
        <w:rPr>
          <w:color w:val="000000"/>
          <w:lang w:eastAsia="en-US"/>
        </w:rPr>
        <w:t>Vengiančiais lankyti kursus laikomi tėvai, išklausę mažiau kaip 80 procentų kursų trukmės be pateisinamų priežasčių arba nesumokėję už kursus ir neturintys teisės į kursų apmokėjimą valstybės lėšomis.</w:t>
      </w:r>
    </w:p>
    <w:p w:rsidR="00AB49F7" w:rsidRPr="00D04E6D" w:rsidRDefault="00AB49F7" w:rsidP="001D282A">
      <w:pPr>
        <w:ind w:firstLine="851"/>
        <w:jc w:val="both"/>
        <w:rPr>
          <w:color w:val="000000"/>
          <w:lang w:eastAsia="en-US"/>
        </w:rPr>
      </w:pPr>
      <w:r w:rsidRPr="00D04E6D">
        <w:t xml:space="preserve">17. </w:t>
      </w:r>
      <w:r w:rsidRPr="00D04E6D">
        <w:rPr>
          <w:lang w:eastAsia="en-US"/>
        </w:rPr>
        <w:t>Klaipėdos pedagoginės psichologinės tarnybos direktorius per 5 darbo dienas nuo pažymėjimo, patvirtinančio kursų išklausymą, išdavimo informaciją, kad administracinėn atsakomybėn patraukti tėvai išklausė kursus, perduoda administracinio teisės pažeidimo, už kurio padarymą asmeniui paskirtas įpareigojimas išklausyti kursus, protokolą surašiusiam organui (pareigūnui) arba Klaipėdos miesto savivaldybės administracijos Vaiko teisių apsaugos skyriui</w:t>
      </w:r>
      <w:r w:rsidRPr="00D04E6D">
        <w:rPr>
          <w:color w:val="000000"/>
          <w:lang w:eastAsia="en-US"/>
        </w:rPr>
        <w:t>.</w:t>
      </w:r>
    </w:p>
    <w:p w:rsidR="00AB49F7" w:rsidRPr="00D04E6D" w:rsidRDefault="00AB49F7" w:rsidP="00067579">
      <w:pPr>
        <w:ind w:firstLine="840"/>
        <w:jc w:val="both"/>
        <w:rPr>
          <w:color w:val="000000"/>
          <w:lang w:eastAsia="en-US"/>
        </w:rPr>
      </w:pPr>
    </w:p>
    <w:p w:rsidR="00AB49F7" w:rsidRPr="00D04E6D" w:rsidRDefault="00AB49F7" w:rsidP="00D04E6D">
      <w:pPr>
        <w:jc w:val="center"/>
      </w:pPr>
      <w:bookmarkStart w:id="3" w:name="X55974eacfde043bcac7d6743ef1665fe"/>
      <w:r>
        <w:rPr>
          <w:b/>
          <w:bCs/>
        </w:rPr>
        <w:t xml:space="preserve">IV. </w:t>
      </w:r>
      <w:r w:rsidRPr="00D04E6D">
        <w:rPr>
          <w:b/>
          <w:bCs/>
        </w:rPr>
        <w:t>MOKĖJIMAS UŽ KURSUS</w:t>
      </w:r>
      <w:bookmarkEnd w:id="3"/>
    </w:p>
    <w:p w:rsidR="00AB49F7" w:rsidRPr="00D04E6D" w:rsidRDefault="00AB49F7" w:rsidP="000061BA">
      <w:pPr>
        <w:rPr>
          <w:b/>
          <w:bCs/>
        </w:rPr>
      </w:pPr>
    </w:p>
    <w:p w:rsidR="00AB49F7" w:rsidRPr="00D04E6D" w:rsidRDefault="00AB49F7" w:rsidP="000061BA">
      <w:pPr>
        <w:ind w:firstLine="840"/>
        <w:jc w:val="both"/>
        <w:rPr>
          <w:lang w:eastAsia="en-US"/>
        </w:rPr>
      </w:pPr>
      <w:r w:rsidRPr="00D04E6D">
        <w:rPr>
          <w:lang w:eastAsia="en-US"/>
        </w:rPr>
        <w:t xml:space="preserve">18. Už dalyvavimą kursuose sumoka asmuo, kuriam skirta ši poveikio priemonė. Į kursus užsiregistravęs asmuo iki kursų pradžios privalo sumokėti mokestį į Klaipėdos pedagoginės psichologinės tarnybos nurodytą sąskaitą.   </w:t>
      </w:r>
    </w:p>
    <w:p w:rsidR="00AB49F7" w:rsidRPr="00D04E6D" w:rsidRDefault="00AB49F7" w:rsidP="00617629">
      <w:pPr>
        <w:ind w:firstLine="840"/>
        <w:jc w:val="both"/>
        <w:rPr>
          <w:lang w:eastAsia="en-US"/>
        </w:rPr>
      </w:pPr>
      <w:bookmarkStart w:id="4" w:name="Xec14b10aa5684234912de8c8db76d2a7"/>
      <w:r w:rsidRPr="00D04E6D">
        <w:rPr>
          <w:lang w:eastAsia="en-US"/>
        </w:rPr>
        <w:t xml:space="preserve">19. Kursų kaina vienam asmeniui skaičiuojama pagal </w:t>
      </w:r>
      <w:r>
        <w:t xml:space="preserve">Įpareigojimo išklausyti bendravimo su vaikais tobulinimo kursus vykdymo tvarkos aprašo, patvirtinto </w:t>
      </w:r>
      <w:r w:rsidRPr="00D04E6D">
        <w:rPr>
          <w:lang w:eastAsia="en-US"/>
        </w:rPr>
        <w:t>Lietuvos Respublikos Vyriausybės 2012 m. gruodžio 12 d. nutarim</w:t>
      </w:r>
      <w:r>
        <w:rPr>
          <w:lang w:eastAsia="en-US"/>
        </w:rPr>
        <w:t>u</w:t>
      </w:r>
      <w:r w:rsidRPr="00D04E6D">
        <w:rPr>
          <w:lang w:eastAsia="en-US"/>
        </w:rPr>
        <w:t xml:space="preserve"> Nr. 1517</w:t>
      </w:r>
      <w:r>
        <w:rPr>
          <w:lang w:eastAsia="en-US"/>
        </w:rPr>
        <w:t>,</w:t>
      </w:r>
      <w:r w:rsidRPr="00D04E6D">
        <w:rPr>
          <w:lang w:eastAsia="en-US"/>
        </w:rPr>
        <w:t xml:space="preserve"> 18 punkte nustatytą kainą. </w:t>
      </w:r>
      <w:bookmarkEnd w:id="4"/>
    </w:p>
    <w:p w:rsidR="00AB49F7" w:rsidRPr="00D04E6D" w:rsidRDefault="00AB49F7" w:rsidP="000061BA">
      <w:pPr>
        <w:ind w:firstLine="840"/>
        <w:jc w:val="both"/>
        <w:rPr>
          <w:color w:val="000000"/>
          <w:lang w:eastAsia="en-US"/>
        </w:rPr>
      </w:pPr>
      <w:bookmarkStart w:id="5" w:name="X6ea38c1b785344a8b70a8176033a4a13"/>
      <w:r w:rsidRPr="00D04E6D">
        <w:rPr>
          <w:color w:val="000000"/>
          <w:lang w:eastAsia="en-US"/>
        </w:rPr>
        <w:t xml:space="preserve">20. Asmenų, kurie turi teisę gauti arba gauna socialinę pašalpą pagal Lietuvos Respublikos piniginės socialinės paramos nepasiturintiems gyventojams įstatymą, dalyvavimo kursuose išlaidos apmokamos valstybės lėšomis. Šiuo atveju kursai finansuojami socialinės apsaugos ir darbo ministro nustatyta tvarka iš Socialinės apsaugos ir darbo ministerijai patvirtintų bendrųjų asignavimų. </w:t>
      </w:r>
      <w:bookmarkEnd w:id="5"/>
    </w:p>
    <w:p w:rsidR="00AB49F7" w:rsidRPr="00D04E6D" w:rsidRDefault="00AB49F7" w:rsidP="000061BA">
      <w:pPr>
        <w:ind w:firstLine="840"/>
        <w:jc w:val="both"/>
      </w:pPr>
    </w:p>
    <w:p w:rsidR="00AB49F7" w:rsidRPr="00D04E6D" w:rsidRDefault="00AB49F7" w:rsidP="00D04E6D">
      <w:pPr>
        <w:jc w:val="center"/>
        <w:rPr>
          <w:b/>
          <w:lang w:eastAsia="en-US"/>
        </w:rPr>
      </w:pPr>
      <w:r>
        <w:rPr>
          <w:b/>
          <w:lang w:eastAsia="en-US"/>
        </w:rPr>
        <w:t xml:space="preserve">V. </w:t>
      </w:r>
      <w:r w:rsidRPr="00D04E6D">
        <w:rPr>
          <w:b/>
          <w:lang w:eastAsia="en-US"/>
        </w:rPr>
        <w:t>BAIGIAMOSIOS NUOSTATOS</w:t>
      </w:r>
    </w:p>
    <w:p w:rsidR="00AB49F7" w:rsidRPr="00D04E6D" w:rsidRDefault="00AB49F7" w:rsidP="000061BA"/>
    <w:p w:rsidR="00AB49F7" w:rsidRPr="00D04E6D" w:rsidRDefault="00AB49F7" w:rsidP="00D04E6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firstLine="720"/>
        <w:jc w:val="both"/>
        <w:rPr>
          <w:rFonts w:ascii="Times New Roman" w:hAnsi="Times New Roman" w:cs="Times New Roman"/>
          <w:sz w:val="24"/>
          <w:szCs w:val="24"/>
        </w:rPr>
      </w:pPr>
      <w:r w:rsidRPr="00D04E6D">
        <w:rPr>
          <w:rFonts w:ascii="Times New Roman" w:hAnsi="Times New Roman" w:cs="Times New Roman"/>
          <w:sz w:val="24"/>
          <w:szCs w:val="24"/>
        </w:rPr>
        <w:t xml:space="preserve">21. Šio Aprašo įgyvendinimo priežiūrą vykdo Klaipėdos miesto savivaldybės administracijos direktorius. </w:t>
      </w:r>
    </w:p>
    <w:p w:rsidR="00AB49F7" w:rsidRPr="00D04E6D" w:rsidRDefault="00AB49F7" w:rsidP="00D04E6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jc w:val="both"/>
        <w:rPr>
          <w:rFonts w:ascii="Times New Roman" w:hAnsi="Times New Roman" w:cs="Times New Roman"/>
          <w:sz w:val="24"/>
          <w:szCs w:val="24"/>
        </w:rPr>
      </w:pPr>
    </w:p>
    <w:p w:rsidR="00AB49F7" w:rsidRPr="00D04E6D" w:rsidRDefault="00AB49F7" w:rsidP="00D04E6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jc w:val="center"/>
        <w:rPr>
          <w:rFonts w:ascii="Times New Roman" w:hAnsi="Times New Roman" w:cs="Times New Roman"/>
          <w:sz w:val="24"/>
          <w:szCs w:val="24"/>
          <w:lang w:eastAsia="en-US"/>
        </w:rPr>
      </w:pPr>
      <w:r w:rsidRPr="00D04E6D">
        <w:rPr>
          <w:rFonts w:ascii="Times New Roman" w:hAnsi="Times New Roman" w:cs="Times New Roman"/>
          <w:sz w:val="24"/>
          <w:szCs w:val="24"/>
          <w:lang w:eastAsia="en-US"/>
        </w:rPr>
        <w:t>____________________________</w:t>
      </w:r>
    </w:p>
    <w:sectPr w:rsidR="00AB49F7" w:rsidRPr="00D04E6D" w:rsidSect="00180883">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9F7" w:rsidRDefault="00AB49F7" w:rsidP="00180883">
      <w:r>
        <w:separator/>
      </w:r>
    </w:p>
  </w:endnote>
  <w:endnote w:type="continuationSeparator" w:id="0">
    <w:p w:rsidR="00AB49F7" w:rsidRDefault="00AB49F7" w:rsidP="001808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Verdana">
    <w:panose1 w:val="020B0604030504040204"/>
    <w:charset w:val="BA"/>
    <w:family w:val="swiss"/>
    <w:pitch w:val="variable"/>
    <w:sig w:usb0="20000287" w:usb1="00000000" w:usb2="00000000" w:usb3="00000000" w:csb0="0000019F" w:csb1="00000000"/>
  </w:font>
  <w:font w:name="Courier New">
    <w:panose1 w:val="02070309020205020404"/>
    <w:charset w:val="BA"/>
    <w:family w:val="modern"/>
    <w:pitch w:val="fixed"/>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9F7" w:rsidRDefault="00AB49F7" w:rsidP="00180883">
      <w:r>
        <w:separator/>
      </w:r>
    </w:p>
  </w:footnote>
  <w:footnote w:type="continuationSeparator" w:id="0">
    <w:p w:rsidR="00AB49F7" w:rsidRDefault="00AB49F7" w:rsidP="001808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9F7" w:rsidRDefault="00AB49F7">
    <w:pPr>
      <w:pStyle w:val="Header"/>
      <w:jc w:val="center"/>
    </w:pPr>
    <w:fldSimple w:instr="PAGE   \* MERGEFORMAT">
      <w:r>
        <w:rPr>
          <w:noProof/>
        </w:rPr>
        <w:t>2</w:t>
      </w:r>
    </w:fldSimple>
  </w:p>
  <w:p w:rsidR="00AB49F7" w:rsidRDefault="00AB49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20067"/>
    <w:multiLevelType w:val="hybridMultilevel"/>
    <w:tmpl w:val="513A9388"/>
    <w:lvl w:ilvl="0" w:tplc="E170080E">
      <w:start w:val="1"/>
      <w:numFmt w:val="decimal"/>
      <w:lvlText w:val="%1."/>
      <w:lvlJc w:val="left"/>
      <w:pPr>
        <w:ind w:left="1287" w:hanging="360"/>
      </w:pPr>
      <w:rPr>
        <w:rFonts w:cs="Times New Roman"/>
      </w:rPr>
    </w:lvl>
    <w:lvl w:ilvl="1" w:tplc="04270019">
      <w:start w:val="1"/>
      <w:numFmt w:val="lowerLetter"/>
      <w:lvlText w:val="%2."/>
      <w:lvlJc w:val="left"/>
      <w:pPr>
        <w:ind w:left="2007" w:hanging="360"/>
      </w:pPr>
      <w:rPr>
        <w:rFonts w:cs="Times New Roman"/>
      </w:rPr>
    </w:lvl>
    <w:lvl w:ilvl="2" w:tplc="0427001B">
      <w:start w:val="1"/>
      <w:numFmt w:val="lowerRoman"/>
      <w:lvlText w:val="%3."/>
      <w:lvlJc w:val="right"/>
      <w:pPr>
        <w:ind w:left="2727" w:hanging="180"/>
      </w:pPr>
      <w:rPr>
        <w:rFonts w:cs="Times New Roman"/>
      </w:rPr>
    </w:lvl>
    <w:lvl w:ilvl="3" w:tplc="0427000F">
      <w:start w:val="1"/>
      <w:numFmt w:val="decimal"/>
      <w:lvlText w:val="%4."/>
      <w:lvlJc w:val="left"/>
      <w:pPr>
        <w:ind w:left="3447" w:hanging="360"/>
      </w:pPr>
      <w:rPr>
        <w:rFonts w:cs="Times New Roman"/>
      </w:rPr>
    </w:lvl>
    <w:lvl w:ilvl="4" w:tplc="04270019">
      <w:start w:val="1"/>
      <w:numFmt w:val="lowerLetter"/>
      <w:lvlText w:val="%5."/>
      <w:lvlJc w:val="left"/>
      <w:pPr>
        <w:ind w:left="4167" w:hanging="360"/>
      </w:pPr>
      <w:rPr>
        <w:rFonts w:cs="Times New Roman"/>
      </w:rPr>
    </w:lvl>
    <w:lvl w:ilvl="5" w:tplc="0427001B">
      <w:start w:val="1"/>
      <w:numFmt w:val="lowerRoman"/>
      <w:lvlText w:val="%6."/>
      <w:lvlJc w:val="right"/>
      <w:pPr>
        <w:ind w:left="4887" w:hanging="180"/>
      </w:pPr>
      <w:rPr>
        <w:rFonts w:cs="Times New Roman"/>
      </w:rPr>
    </w:lvl>
    <w:lvl w:ilvl="6" w:tplc="0427000F">
      <w:start w:val="1"/>
      <w:numFmt w:val="decimal"/>
      <w:lvlText w:val="%7."/>
      <w:lvlJc w:val="left"/>
      <w:pPr>
        <w:ind w:left="5607" w:hanging="360"/>
      </w:pPr>
      <w:rPr>
        <w:rFonts w:cs="Times New Roman"/>
      </w:rPr>
    </w:lvl>
    <w:lvl w:ilvl="7" w:tplc="04270019">
      <w:start w:val="1"/>
      <w:numFmt w:val="lowerLetter"/>
      <w:lvlText w:val="%8."/>
      <w:lvlJc w:val="left"/>
      <w:pPr>
        <w:ind w:left="6327" w:hanging="360"/>
      </w:pPr>
      <w:rPr>
        <w:rFonts w:cs="Times New Roman"/>
      </w:rPr>
    </w:lvl>
    <w:lvl w:ilvl="8" w:tplc="0427001B">
      <w:start w:val="1"/>
      <w:numFmt w:val="lowerRoman"/>
      <w:lvlText w:val="%9."/>
      <w:lvlJc w:val="right"/>
      <w:pPr>
        <w:ind w:left="7047" w:hanging="180"/>
      </w:pPr>
      <w:rPr>
        <w:rFonts w:cs="Times New Roman"/>
      </w:rPr>
    </w:lvl>
  </w:abstractNum>
  <w:abstractNum w:abstractNumId="1">
    <w:nsid w:val="5ADC7B87"/>
    <w:multiLevelType w:val="hybridMultilevel"/>
    <w:tmpl w:val="B14C4A56"/>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
    <w:nsid w:val="603633DB"/>
    <w:multiLevelType w:val="hybridMultilevel"/>
    <w:tmpl w:val="804A1B56"/>
    <w:lvl w:ilvl="0" w:tplc="21FE6134">
      <w:start w:val="4"/>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
    <w:nsid w:val="60F61704"/>
    <w:multiLevelType w:val="hybridMultilevel"/>
    <w:tmpl w:val="DE5E5E02"/>
    <w:lvl w:ilvl="0" w:tplc="FB3CC846">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
    <w:nsid w:val="68F66ABA"/>
    <w:multiLevelType w:val="hybridMultilevel"/>
    <w:tmpl w:val="2876ACD6"/>
    <w:lvl w:ilvl="0" w:tplc="0A941038">
      <w:start w:val="1"/>
      <w:numFmt w:val="upperRoman"/>
      <w:lvlText w:val="%1."/>
      <w:lvlJc w:val="left"/>
      <w:pPr>
        <w:ind w:left="1080" w:hanging="720"/>
      </w:pPr>
      <w:rPr>
        <w:rFonts w:cs="Times New Roman" w:hint="default"/>
        <w:b/>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72A8"/>
    <w:rsid w:val="000061BA"/>
    <w:rsid w:val="00067579"/>
    <w:rsid w:val="000A179B"/>
    <w:rsid w:val="0011378B"/>
    <w:rsid w:val="00143BDF"/>
    <w:rsid w:val="00180883"/>
    <w:rsid w:val="001D282A"/>
    <w:rsid w:val="001E25FF"/>
    <w:rsid w:val="001E4F6F"/>
    <w:rsid w:val="003047D1"/>
    <w:rsid w:val="0031205E"/>
    <w:rsid w:val="003B16ED"/>
    <w:rsid w:val="003E1C93"/>
    <w:rsid w:val="004C72A8"/>
    <w:rsid w:val="00560F4F"/>
    <w:rsid w:val="00565934"/>
    <w:rsid w:val="00592CAB"/>
    <w:rsid w:val="00617629"/>
    <w:rsid w:val="006D30D8"/>
    <w:rsid w:val="00712FD0"/>
    <w:rsid w:val="00720488"/>
    <w:rsid w:val="007D726F"/>
    <w:rsid w:val="008469CA"/>
    <w:rsid w:val="00903F52"/>
    <w:rsid w:val="009150EF"/>
    <w:rsid w:val="00A86BA9"/>
    <w:rsid w:val="00AB49F7"/>
    <w:rsid w:val="00AC7E20"/>
    <w:rsid w:val="00C349AA"/>
    <w:rsid w:val="00CF4956"/>
    <w:rsid w:val="00D04E6D"/>
    <w:rsid w:val="00E222BA"/>
    <w:rsid w:val="00E77F85"/>
    <w:rsid w:val="00F2496A"/>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26F"/>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C7E20"/>
    <w:pPr>
      <w:ind w:left="720"/>
      <w:contextualSpacing/>
    </w:pPr>
  </w:style>
  <w:style w:type="paragraph" w:customStyle="1" w:styleId="Sraopastraipa1">
    <w:name w:val="Sąrašo pastraipa1"/>
    <w:basedOn w:val="Normal"/>
    <w:uiPriority w:val="99"/>
    <w:rsid w:val="003E1C93"/>
    <w:pPr>
      <w:ind w:left="720"/>
    </w:pPr>
  </w:style>
  <w:style w:type="paragraph" w:customStyle="1" w:styleId="Pagrindinistekstas1">
    <w:name w:val="Pagrindinis tekstas1"/>
    <w:basedOn w:val="Normal"/>
    <w:uiPriority w:val="99"/>
    <w:rsid w:val="00067579"/>
    <w:pPr>
      <w:suppressAutoHyphens/>
      <w:autoSpaceDE w:val="0"/>
      <w:autoSpaceDN w:val="0"/>
      <w:adjustRightInd w:val="0"/>
      <w:spacing w:line="297" w:lineRule="auto"/>
      <w:ind w:firstLine="312"/>
      <w:jc w:val="both"/>
    </w:pPr>
    <w:rPr>
      <w:color w:val="000000"/>
      <w:sz w:val="20"/>
      <w:szCs w:val="20"/>
      <w:lang w:eastAsia="en-US"/>
    </w:rPr>
  </w:style>
  <w:style w:type="paragraph" w:customStyle="1" w:styleId="Char1CharChar">
    <w:name w:val="Char1 Char Char"/>
    <w:basedOn w:val="Normal"/>
    <w:uiPriority w:val="99"/>
    <w:rsid w:val="00067579"/>
    <w:pPr>
      <w:spacing w:after="160" w:line="240" w:lineRule="exact"/>
    </w:pPr>
    <w:rPr>
      <w:rFonts w:ascii="Verdana" w:hAnsi="Verdana" w:cs="Verdana"/>
      <w:sz w:val="20"/>
      <w:szCs w:val="20"/>
      <w:lang w:val="en-US" w:eastAsia="en-US"/>
    </w:rPr>
  </w:style>
  <w:style w:type="paragraph" w:styleId="HTMLPreformatted">
    <w:name w:val="HTML Preformatted"/>
    <w:basedOn w:val="Normal"/>
    <w:link w:val="HTMLPreformattedChar"/>
    <w:uiPriority w:val="99"/>
    <w:rsid w:val="00903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903F52"/>
    <w:rPr>
      <w:rFonts w:ascii="Courier New" w:hAnsi="Courier New" w:cs="Courier New"/>
    </w:rPr>
  </w:style>
  <w:style w:type="paragraph" w:styleId="BalloonText">
    <w:name w:val="Balloon Text"/>
    <w:basedOn w:val="Normal"/>
    <w:link w:val="BalloonTextChar"/>
    <w:uiPriority w:val="99"/>
    <w:rsid w:val="008469CA"/>
    <w:rPr>
      <w:rFonts w:ascii="Tahoma" w:hAnsi="Tahoma" w:cs="Tahoma"/>
      <w:sz w:val="16"/>
      <w:szCs w:val="16"/>
    </w:rPr>
  </w:style>
  <w:style w:type="character" w:customStyle="1" w:styleId="BalloonTextChar">
    <w:name w:val="Balloon Text Char"/>
    <w:basedOn w:val="DefaultParagraphFont"/>
    <w:link w:val="BalloonText"/>
    <w:uiPriority w:val="99"/>
    <w:locked/>
    <w:rsid w:val="008469CA"/>
    <w:rPr>
      <w:rFonts w:ascii="Tahoma" w:hAnsi="Tahoma" w:cs="Tahoma"/>
      <w:sz w:val="16"/>
      <w:szCs w:val="16"/>
    </w:rPr>
  </w:style>
  <w:style w:type="paragraph" w:styleId="Header">
    <w:name w:val="header"/>
    <w:basedOn w:val="Normal"/>
    <w:link w:val="HeaderChar"/>
    <w:uiPriority w:val="99"/>
    <w:rsid w:val="00180883"/>
    <w:pPr>
      <w:tabs>
        <w:tab w:val="center" w:pos="4819"/>
        <w:tab w:val="right" w:pos="9638"/>
      </w:tabs>
    </w:pPr>
  </w:style>
  <w:style w:type="character" w:customStyle="1" w:styleId="HeaderChar">
    <w:name w:val="Header Char"/>
    <w:basedOn w:val="DefaultParagraphFont"/>
    <w:link w:val="Header"/>
    <w:uiPriority w:val="99"/>
    <w:locked/>
    <w:rsid w:val="00180883"/>
    <w:rPr>
      <w:rFonts w:cs="Times New Roman"/>
      <w:sz w:val="24"/>
      <w:szCs w:val="24"/>
    </w:rPr>
  </w:style>
  <w:style w:type="paragraph" w:styleId="Footer">
    <w:name w:val="footer"/>
    <w:basedOn w:val="Normal"/>
    <w:link w:val="FooterChar"/>
    <w:uiPriority w:val="99"/>
    <w:rsid w:val="00180883"/>
    <w:pPr>
      <w:tabs>
        <w:tab w:val="center" w:pos="4819"/>
        <w:tab w:val="right" w:pos="9638"/>
      </w:tabs>
    </w:pPr>
  </w:style>
  <w:style w:type="character" w:customStyle="1" w:styleId="FooterChar">
    <w:name w:val="Footer Char"/>
    <w:basedOn w:val="DefaultParagraphFont"/>
    <w:link w:val="Footer"/>
    <w:uiPriority w:val="99"/>
    <w:locked/>
    <w:rsid w:val="00180883"/>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954358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3841</Words>
  <Characters>2190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Edita Kucinskiene</dc:creator>
  <cp:keywords/>
  <dc:description/>
  <cp:lastModifiedBy>V.Palaimiene</cp:lastModifiedBy>
  <cp:revision>2</cp:revision>
  <cp:lastPrinted>2013-04-26T09:42:00Z</cp:lastPrinted>
  <dcterms:created xsi:type="dcterms:W3CDTF">2013-05-09T06:09:00Z</dcterms:created>
  <dcterms:modified xsi:type="dcterms:W3CDTF">2013-05-09T06:09:00Z</dcterms:modified>
</cp:coreProperties>
</file>