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B6263E">
        <w:t>6</w:t>
      </w:r>
      <w:r w:rsidR="008E797F">
        <w:t>-</w:t>
      </w:r>
      <w:r w:rsidR="00CC62A6">
        <w:t>0</w:t>
      </w:r>
      <w:r w:rsidR="007E3ACC">
        <w:t>5</w:t>
      </w:r>
      <w:r w:rsidR="00CC62A6">
        <w:t>-</w:t>
      </w:r>
      <w:r w:rsidR="003F19F7">
        <w:t>18</w:t>
      </w:r>
      <w:r w:rsidR="005E5D7A">
        <w:t xml:space="preserve"> </w:t>
      </w:r>
      <w:r>
        <w:t xml:space="preserve"> </w:t>
      </w:r>
      <w:r w:rsidR="000454AF">
        <w:t>Nr.</w:t>
      </w:r>
      <w:r w:rsidR="003F19F7">
        <w:t>TAR1-60</w:t>
      </w:r>
      <w:bookmarkStart w:id="0" w:name="_GoBack"/>
      <w:bookmarkEnd w:id="0"/>
      <w:r w:rsidR="007E3ACC">
        <w:t xml:space="preserve"> 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307C07">
      <w:pPr>
        <w:ind w:firstLine="720"/>
        <w:jc w:val="both"/>
      </w:pPr>
      <w:r>
        <w:t>Posėdis įvyko 201</w:t>
      </w:r>
      <w:r w:rsidR="00B6263E">
        <w:t>6</w:t>
      </w:r>
      <w:r>
        <w:t>-</w:t>
      </w:r>
      <w:r w:rsidR="00B6263E">
        <w:t>0</w:t>
      </w:r>
      <w:r w:rsidR="007E3ACC">
        <w:t>5</w:t>
      </w:r>
      <w:r>
        <w:t>-</w:t>
      </w:r>
      <w:r w:rsidR="007E3ACC">
        <w:t>10</w:t>
      </w:r>
      <w:r w:rsidR="000454AF">
        <w:t>, prasidėjo 1</w:t>
      </w:r>
      <w:r w:rsidR="007E3ACC">
        <w:t>5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 xml:space="preserve">irmininkas </w:t>
      </w:r>
      <w:r>
        <w:t>Artūras Razbadauskas</w:t>
      </w:r>
    </w:p>
    <w:p w:rsidR="000454AF" w:rsidRDefault="008E797F" w:rsidP="00307C07">
      <w:pPr>
        <w:ind w:firstLine="720"/>
        <w:jc w:val="both"/>
      </w:pPr>
      <w:r>
        <w:t>S</w:t>
      </w:r>
      <w:r w:rsidR="000454AF">
        <w:t xml:space="preserve">ekretorė 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0454AF" w:rsidRDefault="000454AF" w:rsidP="00307C07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B6263E">
        <w:t xml:space="preserve"> </w:t>
      </w:r>
      <w:r w:rsidR="00664F3F">
        <w:t xml:space="preserve"> </w:t>
      </w:r>
      <w:proofErr w:type="spellStart"/>
      <w:r w:rsidR="00664F3F">
        <w:t>R.Ložienė</w:t>
      </w:r>
      <w:proofErr w:type="spellEnd"/>
      <w:r w:rsidR="00664F3F">
        <w:t xml:space="preserve">, </w:t>
      </w:r>
      <w:r w:rsidR="00B6263E">
        <w:t xml:space="preserve"> A.Daujotienė,  A.Slatvickis</w:t>
      </w:r>
      <w:r w:rsidR="000614FC">
        <w:t>, S.Liekis, R.Pilipavičius</w:t>
      </w:r>
      <w:r w:rsidR="007E3ACC">
        <w:t xml:space="preserve">, </w:t>
      </w:r>
      <w:proofErr w:type="spellStart"/>
      <w:r w:rsidR="007E3ACC">
        <w:t>J.Beniušytė</w:t>
      </w:r>
      <w:proofErr w:type="spellEnd"/>
      <w:r w:rsidR="007E3ACC">
        <w:t>,</w:t>
      </w:r>
      <w:r w:rsidR="00080FFA">
        <w:t xml:space="preserve"> </w:t>
      </w:r>
      <w:r w:rsidR="007E3ACC">
        <w:t>D.Drungilienė</w:t>
      </w:r>
      <w:r w:rsidR="00B6263E">
        <w:t xml:space="preserve"> </w:t>
      </w:r>
      <w:r w:rsidR="00664F3F">
        <w:t>.</w:t>
      </w:r>
    </w:p>
    <w:p w:rsidR="000454AF" w:rsidRDefault="000454AF" w:rsidP="00307C07">
      <w:pPr>
        <w:ind w:firstLine="720"/>
        <w:jc w:val="both"/>
        <w:rPr>
          <w:b/>
        </w:rPr>
      </w:pPr>
      <w:r>
        <w:rPr>
          <w:b/>
        </w:rPr>
        <w:t>DARBOTVARKĖ:</w:t>
      </w:r>
    </w:p>
    <w:p w:rsidR="007E3ACC" w:rsidRPr="007E3ACC" w:rsidRDefault="004D6A9D" w:rsidP="007E3ACC">
      <w:pPr>
        <w:rPr>
          <w:szCs w:val="24"/>
        </w:rPr>
      </w:pPr>
      <w:r w:rsidRPr="004D6A9D">
        <w:rPr>
          <w:szCs w:val="24"/>
        </w:rPr>
        <w:t xml:space="preserve">            </w:t>
      </w:r>
      <w:r w:rsidR="00974113" w:rsidRPr="004D6A9D">
        <w:rPr>
          <w:szCs w:val="24"/>
        </w:rPr>
        <w:t>1.</w:t>
      </w:r>
      <w:r w:rsidR="007E3ACC" w:rsidRPr="007E3ACC">
        <w:rPr>
          <w:szCs w:val="24"/>
        </w:rPr>
        <w:t>Kvapų kontrolės rezultatų apžvalga ir problemos</w:t>
      </w:r>
      <w:r w:rsidR="007E3ACC" w:rsidRPr="007E3ACC">
        <w:rPr>
          <w:b/>
          <w:szCs w:val="24"/>
        </w:rPr>
        <w:t xml:space="preserve">. </w:t>
      </w:r>
      <w:r w:rsidR="007E3ACC" w:rsidRPr="007E3ACC">
        <w:rPr>
          <w:szCs w:val="24"/>
        </w:rPr>
        <w:t>Pranešėja  A. Šlepetienė, Nacionalinio visuomenės sveikatos centro prie Sveikatos apsaugos ministerijos Klaipėdos departamento Visuomenės sveikatos saugos kontrolės skyriaus vedėja.</w:t>
      </w:r>
    </w:p>
    <w:p w:rsidR="007E3ACC" w:rsidRPr="007E3ACC" w:rsidRDefault="007E3ACC" w:rsidP="007E3ACC">
      <w:pPr>
        <w:rPr>
          <w:szCs w:val="24"/>
        </w:rPr>
      </w:pPr>
      <w:r w:rsidRPr="007E3ACC">
        <w:rPr>
          <w:szCs w:val="24"/>
        </w:rPr>
        <w:t xml:space="preserve">            2. Einamieji klausimai</w:t>
      </w:r>
    </w:p>
    <w:p w:rsidR="00974113" w:rsidRPr="007E3ACC" w:rsidRDefault="00974113" w:rsidP="00974113">
      <w:pPr>
        <w:rPr>
          <w:szCs w:val="24"/>
        </w:rPr>
      </w:pPr>
      <w:r w:rsidRPr="007E3ACC">
        <w:rPr>
          <w:szCs w:val="24"/>
        </w:rPr>
        <w:t xml:space="preserve">. </w:t>
      </w:r>
    </w:p>
    <w:p w:rsidR="0032353C" w:rsidRDefault="004D6A9D" w:rsidP="007E3ACC">
      <w:r>
        <w:rPr>
          <w:szCs w:val="24"/>
        </w:rPr>
        <w:t xml:space="preserve">         </w:t>
      </w:r>
      <w:r w:rsidR="001D66BA">
        <w:rPr>
          <w:szCs w:val="24"/>
        </w:rPr>
        <w:t xml:space="preserve">  </w:t>
      </w:r>
      <w:r>
        <w:rPr>
          <w:szCs w:val="24"/>
        </w:rPr>
        <w:t xml:space="preserve"> </w:t>
      </w:r>
      <w:r w:rsidR="007E3ACC">
        <w:rPr>
          <w:szCs w:val="24"/>
        </w:rPr>
        <w:t>1.</w:t>
      </w:r>
      <w:r w:rsidR="000454AF" w:rsidRPr="00974113">
        <w:rPr>
          <w:b/>
        </w:rPr>
        <w:t>SVARSTYTA</w:t>
      </w:r>
      <w:r w:rsidR="00D36138" w:rsidRPr="00974113">
        <w:rPr>
          <w:b/>
        </w:rPr>
        <w:t>.</w:t>
      </w:r>
      <w:r w:rsidR="00D6151C" w:rsidRPr="00D6151C">
        <w:t xml:space="preserve"> </w:t>
      </w:r>
      <w:r w:rsidR="007E3ACC" w:rsidRPr="007E3ACC">
        <w:rPr>
          <w:szCs w:val="24"/>
        </w:rPr>
        <w:t>Kvapų kontrolės rezultatų apžvalga ir problemos</w:t>
      </w:r>
    </w:p>
    <w:p w:rsidR="000614FC" w:rsidRPr="000614FC" w:rsidRDefault="004D6A9D" w:rsidP="004D6A9D">
      <w:pPr>
        <w:jc w:val="both"/>
      </w:pPr>
      <w:r>
        <w:rPr>
          <w:szCs w:val="24"/>
        </w:rPr>
        <w:t xml:space="preserve">         </w:t>
      </w:r>
      <w:r w:rsidR="001D66BA">
        <w:rPr>
          <w:szCs w:val="24"/>
        </w:rPr>
        <w:t xml:space="preserve"> </w:t>
      </w:r>
      <w:r>
        <w:rPr>
          <w:szCs w:val="24"/>
        </w:rPr>
        <w:t xml:space="preserve">  </w:t>
      </w:r>
      <w:r w:rsidR="007E3ACC">
        <w:rPr>
          <w:szCs w:val="24"/>
        </w:rPr>
        <w:t>A.Šlepetienė supažindino su teisės aktais , reglamentuojančiais kvapų kontrolę, atlik</w:t>
      </w:r>
      <w:r w:rsidR="00535112">
        <w:rPr>
          <w:szCs w:val="24"/>
        </w:rPr>
        <w:t>t</w:t>
      </w:r>
      <w:r w:rsidR="007E3ACC">
        <w:rPr>
          <w:szCs w:val="24"/>
        </w:rPr>
        <w:t>ais kvapų tyrimais</w:t>
      </w:r>
      <w:r w:rsidR="00535112">
        <w:rPr>
          <w:szCs w:val="24"/>
        </w:rPr>
        <w:t xml:space="preserve"> pietinėje ir šiaurinėje miesto dalyje esančiose  įmonėse, jų rezultatais ir </w:t>
      </w:r>
      <w:r w:rsidR="00535112" w:rsidRPr="007E3ACC">
        <w:rPr>
          <w:szCs w:val="24"/>
        </w:rPr>
        <w:t>Nacionalinio visuomenės sveikatos centro prie Sveikatos apsaugos ministerijos Klaipėdos departamento</w:t>
      </w:r>
      <w:r w:rsidR="00535112">
        <w:rPr>
          <w:szCs w:val="24"/>
        </w:rPr>
        <w:t xml:space="preserve"> reikalavimais pateiktais įmonėms bei įmonėse įgyvendintais projektai, mažinančiais kvapų sklaidą. ( pranešimas pridedamas) </w:t>
      </w:r>
      <w:r w:rsidR="001D66BA">
        <w:rPr>
          <w:szCs w:val="24"/>
        </w:rPr>
        <w:t>Atsakė į BST narių klausimus.</w:t>
      </w:r>
    </w:p>
    <w:p w:rsidR="000614FC" w:rsidRDefault="00307C07" w:rsidP="000614FC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 xml:space="preserve"> </w:t>
      </w:r>
      <w:r w:rsidR="007A7347" w:rsidRPr="000614FC">
        <w:rPr>
          <w:b/>
          <w:color w:val="000000"/>
        </w:rPr>
        <w:t>NUTARTA:</w:t>
      </w:r>
    </w:p>
    <w:p w:rsidR="000614FC" w:rsidRPr="001D66BA" w:rsidRDefault="001D66BA" w:rsidP="001D66BA">
      <w:pPr>
        <w:ind w:left="660"/>
        <w:jc w:val="both"/>
        <w:rPr>
          <w:szCs w:val="24"/>
        </w:rPr>
      </w:pPr>
      <w:r>
        <w:rPr>
          <w:color w:val="000000"/>
        </w:rPr>
        <w:t xml:space="preserve"> 1.</w:t>
      </w:r>
      <w:r w:rsidR="00535112" w:rsidRPr="001D66BA">
        <w:rPr>
          <w:color w:val="000000"/>
        </w:rPr>
        <w:t>Informacija išklausyta</w:t>
      </w:r>
      <w:r w:rsidR="009069D6" w:rsidRPr="001D66BA">
        <w:rPr>
          <w:szCs w:val="24"/>
        </w:rPr>
        <w:t xml:space="preserve">. </w:t>
      </w:r>
    </w:p>
    <w:p w:rsidR="00535112" w:rsidRPr="004D6A9D" w:rsidRDefault="001D66BA" w:rsidP="001D66BA">
      <w:pPr>
        <w:ind w:left="660"/>
        <w:jc w:val="both"/>
      </w:pPr>
      <w:r>
        <w:t xml:space="preserve"> 2.</w:t>
      </w:r>
      <w:r w:rsidR="00535112">
        <w:t>Organizuoti bendrą BST posėdį su Klaipėdos rajono savivaldybės BST, gavus iš įmonių kvapo koncentracijos aplinkos ore sklaidos modeliavimo duomenis.</w:t>
      </w:r>
    </w:p>
    <w:p w:rsidR="00974113" w:rsidRDefault="001D66BA" w:rsidP="00307C0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2</w:t>
      </w:r>
      <w:r w:rsidR="004D6A9D">
        <w:rPr>
          <w:b/>
          <w:color w:val="000000"/>
        </w:rPr>
        <w:t>.SVARSTYTA.Einamieji klausimai</w:t>
      </w:r>
    </w:p>
    <w:p w:rsidR="00E96FA7" w:rsidRPr="00A44BD3" w:rsidRDefault="001D66BA" w:rsidP="00573251">
      <w:pPr>
        <w:rPr>
          <w:szCs w:val="24"/>
        </w:rPr>
      </w:pPr>
      <w:r>
        <w:rPr>
          <w:color w:val="000000"/>
        </w:rPr>
        <w:t xml:space="preserve">J.Grubliauskienė </w:t>
      </w:r>
      <w:r w:rsidR="00573251">
        <w:rPr>
          <w:color w:val="000000"/>
        </w:rPr>
        <w:t>pa</w:t>
      </w:r>
      <w:r w:rsidR="00E96FA7">
        <w:rPr>
          <w:color w:val="000000"/>
          <w:szCs w:val="24"/>
        </w:rPr>
        <w:t>kvie</w:t>
      </w:r>
      <w:r w:rsidR="00573251">
        <w:rPr>
          <w:color w:val="000000"/>
          <w:szCs w:val="24"/>
        </w:rPr>
        <w:t>tė BST</w:t>
      </w:r>
      <w:r w:rsidR="00E96FA7">
        <w:rPr>
          <w:color w:val="000000"/>
          <w:szCs w:val="24"/>
        </w:rPr>
        <w:t xml:space="preserve"> narius dalyvauti </w:t>
      </w:r>
      <w:r w:rsidR="00E96FA7" w:rsidRPr="00A44BD3">
        <w:rPr>
          <w:b/>
          <w:color w:val="000000"/>
          <w:szCs w:val="24"/>
        </w:rPr>
        <w:t xml:space="preserve">projekte </w:t>
      </w:r>
      <w:r w:rsidR="00E96FA7" w:rsidRPr="00A44BD3">
        <w:rPr>
          <w:b/>
          <w:bCs/>
          <w:color w:val="000000"/>
          <w:szCs w:val="24"/>
        </w:rPr>
        <w:t>„Europos dviračių iššūkis 2016“</w:t>
      </w:r>
      <w:r w:rsidR="00573251" w:rsidRPr="00A44BD3">
        <w:rPr>
          <w:b/>
          <w:bCs/>
          <w:color w:val="000000"/>
          <w:szCs w:val="24"/>
        </w:rPr>
        <w:t>.</w:t>
      </w:r>
      <w:r w:rsidR="00E96FA7" w:rsidRPr="00A44BD3">
        <w:rPr>
          <w:b/>
          <w:color w:val="000000"/>
          <w:szCs w:val="24"/>
        </w:rPr>
        <w:t xml:space="preserve"> </w:t>
      </w:r>
      <w:r w:rsidR="00573251" w:rsidRPr="00A44BD3">
        <w:rPr>
          <w:b/>
          <w:color w:val="000000"/>
        </w:rPr>
        <w:t>Europos dviračių iššūkis - didžiausias miesto dviratininkų komandų konkursas, kuris vyksta kasmet</w:t>
      </w:r>
      <w:r w:rsidR="00573251">
        <w:rPr>
          <w:color w:val="000000"/>
        </w:rPr>
        <w:t xml:space="preserve"> gegužės 1-31 dienomis</w:t>
      </w:r>
      <w:r w:rsidR="00A44BD3">
        <w:rPr>
          <w:color w:val="000000"/>
        </w:rPr>
        <w:t xml:space="preserve"> fiksuojant</w:t>
      </w:r>
      <w:r w:rsidR="00A44BD3" w:rsidRPr="00A44BD3">
        <w:rPr>
          <w:color w:val="000000"/>
        </w:rPr>
        <w:t xml:space="preserve"> </w:t>
      </w:r>
      <w:r w:rsidR="00A44BD3">
        <w:rPr>
          <w:color w:val="000000"/>
        </w:rPr>
        <w:t xml:space="preserve">dviračiu nuvažiuotą atstumą su </w:t>
      </w:r>
      <w:r w:rsidR="00A44BD3">
        <w:rPr>
          <w:color w:val="000000"/>
          <w:u w:val="single"/>
        </w:rPr>
        <w:t>Cycling365 programėle</w:t>
      </w:r>
      <w:r w:rsidR="00573251">
        <w:rPr>
          <w:color w:val="000000"/>
        </w:rPr>
        <w:t xml:space="preserve">. Klaipėda dalyvauja trečius metus. </w:t>
      </w:r>
      <w:r w:rsidR="00573251" w:rsidRPr="00A44BD3">
        <w:t>Vis</w:t>
      </w:r>
      <w:r w:rsidR="00A44BD3" w:rsidRPr="00A44BD3">
        <w:t>a</w:t>
      </w:r>
      <w:r w:rsidR="00573251" w:rsidRPr="00A44BD3">
        <w:t xml:space="preserve"> informacij</w:t>
      </w:r>
      <w:r w:rsidR="00A44BD3" w:rsidRPr="00A44BD3">
        <w:t xml:space="preserve">a patalpinta Visuomenės sveikatos biuro tinklapyje adresu </w:t>
      </w:r>
      <w:hyperlink r:id="rId9" w:history="1">
        <w:r w:rsidR="00573251" w:rsidRPr="00A44BD3">
          <w:rPr>
            <w:rStyle w:val="Hipersaitas"/>
            <w:color w:val="auto"/>
          </w:rPr>
          <w:t>http://www.sveikatosbiuras.lt/lt/projektai/europos-dviraciu-issukis-2016/</w:t>
        </w:r>
      </w:hyperlink>
      <w:r w:rsidR="00E96FA7" w:rsidRPr="00A44BD3">
        <w:rPr>
          <w:szCs w:val="24"/>
        </w:rPr>
        <w:t xml:space="preserve">ir). </w:t>
      </w:r>
    </w:p>
    <w:p w:rsidR="00573251" w:rsidRDefault="00573251" w:rsidP="00573251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1D66BA" w:rsidRPr="00A44BD3" w:rsidRDefault="00A44BD3" w:rsidP="00307C07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 xml:space="preserve">1.Dalyvauti projekte, </w:t>
      </w:r>
      <w:r w:rsidR="00573251">
        <w:rPr>
          <w:color w:val="000000"/>
          <w:szCs w:val="24"/>
        </w:rPr>
        <w:t>min</w:t>
      </w:r>
      <w:r>
        <w:rPr>
          <w:color w:val="000000"/>
          <w:szCs w:val="24"/>
        </w:rPr>
        <w:t>ant</w:t>
      </w:r>
      <w:r w:rsidR="00573251">
        <w:rPr>
          <w:color w:val="000000"/>
          <w:szCs w:val="24"/>
        </w:rPr>
        <w:t xml:space="preserve"> dviračiais </w:t>
      </w:r>
      <w:r w:rsidR="00573251" w:rsidRPr="00A44BD3">
        <w:rPr>
          <w:bCs/>
          <w:szCs w:val="24"/>
        </w:rPr>
        <w:t>gegužės 26 d. 19 val</w:t>
      </w:r>
      <w:r w:rsidR="00687AE3">
        <w:rPr>
          <w:bCs/>
          <w:szCs w:val="24"/>
        </w:rPr>
        <w:t>.</w:t>
      </w:r>
      <w:r w:rsidR="00573251" w:rsidRPr="00A44BD3">
        <w:rPr>
          <w:szCs w:val="24"/>
        </w:rPr>
        <w:t xml:space="preserve"> </w:t>
      </w:r>
      <w:r w:rsidR="00573251" w:rsidRPr="00A44BD3">
        <w:rPr>
          <w:color w:val="000000"/>
          <w:szCs w:val="24"/>
        </w:rPr>
        <w:t>kartu su sveikatos sektoriaus darbuotojais</w:t>
      </w:r>
      <w:r w:rsidR="00573251" w:rsidRPr="00A44BD3">
        <w:rPr>
          <w:bCs/>
          <w:szCs w:val="24"/>
        </w:rPr>
        <w:t>.</w:t>
      </w:r>
      <w:r w:rsidRPr="00A44BD3">
        <w:rPr>
          <w:bCs/>
          <w:szCs w:val="24"/>
        </w:rPr>
        <w:t xml:space="preserve"> Pradžia prie </w:t>
      </w:r>
      <w:r w:rsidR="00573251" w:rsidRPr="00A44BD3">
        <w:rPr>
          <w:color w:val="000000"/>
          <w:szCs w:val="24"/>
        </w:rPr>
        <w:t>Vasaros estrados</w:t>
      </w:r>
      <w:r>
        <w:rPr>
          <w:color w:val="000000"/>
          <w:szCs w:val="24"/>
        </w:rPr>
        <w:t>,</w:t>
      </w:r>
      <w:r w:rsidR="00687AE3">
        <w:rPr>
          <w:color w:val="000000"/>
          <w:szCs w:val="24"/>
        </w:rPr>
        <w:t xml:space="preserve"> </w:t>
      </w:r>
      <w:r w:rsidR="00573251" w:rsidRPr="00A44BD3">
        <w:rPr>
          <w:color w:val="000000"/>
          <w:szCs w:val="24"/>
        </w:rPr>
        <w:t>numatytas kelionės maršrutas – trasa nr. 3</w:t>
      </w:r>
    </w:p>
    <w:p w:rsidR="00974113" w:rsidRPr="00A44BD3" w:rsidRDefault="00974113" w:rsidP="00307C07">
      <w:pPr>
        <w:ind w:firstLine="709"/>
        <w:jc w:val="both"/>
        <w:rPr>
          <w:color w:val="000000"/>
        </w:rPr>
      </w:pPr>
    </w:p>
    <w:p w:rsidR="00381DE9" w:rsidRDefault="000454AF" w:rsidP="00307C07">
      <w:pPr>
        <w:jc w:val="both"/>
        <w:rPr>
          <w:color w:val="000000"/>
        </w:rPr>
      </w:pPr>
      <w:r w:rsidRPr="00946D67">
        <w:t>Posėdis baigtas 1</w:t>
      </w:r>
      <w:r w:rsidR="00A44BD3">
        <w:t>6</w:t>
      </w:r>
      <w:r w:rsidRPr="00946D67">
        <w:t>.</w:t>
      </w:r>
      <w:r w:rsidR="00A44BD3">
        <w:t>15</w:t>
      </w:r>
      <w:r w:rsidRPr="00946D67">
        <w:t xml:space="preserve"> val.</w:t>
      </w:r>
    </w:p>
    <w:p w:rsidR="00DD5CC7" w:rsidRDefault="00DD5CC7" w:rsidP="00307C07">
      <w:pPr>
        <w:ind w:firstLine="720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   </w:t>
      </w:r>
      <w:r>
        <w:rPr>
          <w:color w:val="000000"/>
        </w:rPr>
        <w:t>A.Razbadauskas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Pr="000454AF" w:rsidRDefault="00DD5CC7" w:rsidP="00307C07">
      <w:pPr>
        <w:ind w:firstLine="720"/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10"/>
      <w:head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0E" w:rsidRDefault="005E0C0E" w:rsidP="00F41647">
      <w:r>
        <w:separator/>
      </w:r>
    </w:p>
  </w:endnote>
  <w:endnote w:type="continuationSeparator" w:id="0">
    <w:p w:rsidR="005E0C0E" w:rsidRDefault="005E0C0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0E" w:rsidRDefault="005E0C0E" w:rsidP="00F41647">
      <w:r>
        <w:separator/>
      </w:r>
    </w:p>
  </w:footnote>
  <w:footnote w:type="continuationSeparator" w:id="0">
    <w:p w:rsidR="005E0C0E" w:rsidRDefault="005E0C0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CC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24730"/>
    <w:rsid w:val="000454AF"/>
    <w:rsid w:val="000614FC"/>
    <w:rsid w:val="00080FFA"/>
    <w:rsid w:val="00092226"/>
    <w:rsid w:val="0009449C"/>
    <w:rsid w:val="000944BF"/>
    <w:rsid w:val="000B4D6A"/>
    <w:rsid w:val="000C3F92"/>
    <w:rsid w:val="000D4A61"/>
    <w:rsid w:val="000E6C34"/>
    <w:rsid w:val="001444C8"/>
    <w:rsid w:val="00163473"/>
    <w:rsid w:val="0016625E"/>
    <w:rsid w:val="001B01B1"/>
    <w:rsid w:val="001D1AE7"/>
    <w:rsid w:val="001D66BA"/>
    <w:rsid w:val="001E581C"/>
    <w:rsid w:val="002111D7"/>
    <w:rsid w:val="00221AA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B4FD5"/>
    <w:rsid w:val="002C443F"/>
    <w:rsid w:val="002E5FBA"/>
    <w:rsid w:val="00305744"/>
    <w:rsid w:val="00307C07"/>
    <w:rsid w:val="0032353C"/>
    <w:rsid w:val="00324750"/>
    <w:rsid w:val="00347F54"/>
    <w:rsid w:val="003608B1"/>
    <w:rsid w:val="00381DE9"/>
    <w:rsid w:val="00384543"/>
    <w:rsid w:val="00394519"/>
    <w:rsid w:val="003A3546"/>
    <w:rsid w:val="003B50E5"/>
    <w:rsid w:val="003C09F9"/>
    <w:rsid w:val="003D4354"/>
    <w:rsid w:val="003D6BB4"/>
    <w:rsid w:val="003E5D65"/>
    <w:rsid w:val="003E603A"/>
    <w:rsid w:val="003F19F7"/>
    <w:rsid w:val="00404C77"/>
    <w:rsid w:val="00405B54"/>
    <w:rsid w:val="00423CD2"/>
    <w:rsid w:val="00433CCC"/>
    <w:rsid w:val="004545AD"/>
    <w:rsid w:val="00472954"/>
    <w:rsid w:val="004852B9"/>
    <w:rsid w:val="0048725D"/>
    <w:rsid w:val="004A0190"/>
    <w:rsid w:val="004B4CCE"/>
    <w:rsid w:val="004C3274"/>
    <w:rsid w:val="004C6BC8"/>
    <w:rsid w:val="004C7772"/>
    <w:rsid w:val="004D6A9D"/>
    <w:rsid w:val="004E7EBD"/>
    <w:rsid w:val="004F140E"/>
    <w:rsid w:val="00531BC5"/>
    <w:rsid w:val="00535112"/>
    <w:rsid w:val="00573251"/>
    <w:rsid w:val="00587985"/>
    <w:rsid w:val="005B0D17"/>
    <w:rsid w:val="005B3FDC"/>
    <w:rsid w:val="005C063D"/>
    <w:rsid w:val="005C29DF"/>
    <w:rsid w:val="005C570C"/>
    <w:rsid w:val="005E0C0E"/>
    <w:rsid w:val="005E5D7A"/>
    <w:rsid w:val="00606132"/>
    <w:rsid w:val="00606A34"/>
    <w:rsid w:val="00615F81"/>
    <w:rsid w:val="00627698"/>
    <w:rsid w:val="00647ABE"/>
    <w:rsid w:val="00664546"/>
    <w:rsid w:val="00664F3F"/>
    <w:rsid w:val="00683265"/>
    <w:rsid w:val="00687AE3"/>
    <w:rsid w:val="006B50A4"/>
    <w:rsid w:val="006C7469"/>
    <w:rsid w:val="006D43F0"/>
    <w:rsid w:val="006E106A"/>
    <w:rsid w:val="006E1B86"/>
    <w:rsid w:val="006F416F"/>
    <w:rsid w:val="006F4715"/>
    <w:rsid w:val="00701575"/>
    <w:rsid w:val="0070711F"/>
    <w:rsid w:val="00707FC2"/>
    <w:rsid w:val="00710820"/>
    <w:rsid w:val="0071228F"/>
    <w:rsid w:val="00713BC8"/>
    <w:rsid w:val="0074051E"/>
    <w:rsid w:val="007631BF"/>
    <w:rsid w:val="007775F7"/>
    <w:rsid w:val="007A7347"/>
    <w:rsid w:val="007E2DC2"/>
    <w:rsid w:val="007E3ACC"/>
    <w:rsid w:val="007F6345"/>
    <w:rsid w:val="007F7860"/>
    <w:rsid w:val="00801E4F"/>
    <w:rsid w:val="0081028A"/>
    <w:rsid w:val="008144F9"/>
    <w:rsid w:val="00816192"/>
    <w:rsid w:val="00833E6F"/>
    <w:rsid w:val="00854D40"/>
    <w:rsid w:val="008623E9"/>
    <w:rsid w:val="00864F6F"/>
    <w:rsid w:val="008C2A31"/>
    <w:rsid w:val="008C6BDA"/>
    <w:rsid w:val="008D69DD"/>
    <w:rsid w:val="008E02DA"/>
    <w:rsid w:val="008E797F"/>
    <w:rsid w:val="008F665C"/>
    <w:rsid w:val="009069D6"/>
    <w:rsid w:val="00921B81"/>
    <w:rsid w:val="00932DDD"/>
    <w:rsid w:val="00946D67"/>
    <w:rsid w:val="00963866"/>
    <w:rsid w:val="00974113"/>
    <w:rsid w:val="009A07E4"/>
    <w:rsid w:val="009A4237"/>
    <w:rsid w:val="009A538F"/>
    <w:rsid w:val="009E33DF"/>
    <w:rsid w:val="00A3260E"/>
    <w:rsid w:val="00A37599"/>
    <w:rsid w:val="00A44BD3"/>
    <w:rsid w:val="00A44DC7"/>
    <w:rsid w:val="00A56070"/>
    <w:rsid w:val="00A7780A"/>
    <w:rsid w:val="00A8670A"/>
    <w:rsid w:val="00A875DF"/>
    <w:rsid w:val="00A9592B"/>
    <w:rsid w:val="00AA5DFD"/>
    <w:rsid w:val="00AD2EE1"/>
    <w:rsid w:val="00AD64CA"/>
    <w:rsid w:val="00AE1B56"/>
    <w:rsid w:val="00AE3BF2"/>
    <w:rsid w:val="00AF2F38"/>
    <w:rsid w:val="00B40258"/>
    <w:rsid w:val="00B4072A"/>
    <w:rsid w:val="00B47456"/>
    <w:rsid w:val="00B6263E"/>
    <w:rsid w:val="00B64281"/>
    <w:rsid w:val="00B66CD1"/>
    <w:rsid w:val="00B7320C"/>
    <w:rsid w:val="00B843AA"/>
    <w:rsid w:val="00BB07E2"/>
    <w:rsid w:val="00BB1AB7"/>
    <w:rsid w:val="00BB5DD5"/>
    <w:rsid w:val="00BC371C"/>
    <w:rsid w:val="00BE63FA"/>
    <w:rsid w:val="00BF6099"/>
    <w:rsid w:val="00C244D4"/>
    <w:rsid w:val="00C70A51"/>
    <w:rsid w:val="00C72530"/>
    <w:rsid w:val="00C73DF4"/>
    <w:rsid w:val="00C80A19"/>
    <w:rsid w:val="00CA3B40"/>
    <w:rsid w:val="00CA7B58"/>
    <w:rsid w:val="00CB3E22"/>
    <w:rsid w:val="00CB4FC3"/>
    <w:rsid w:val="00CB744B"/>
    <w:rsid w:val="00CC62A6"/>
    <w:rsid w:val="00D2166F"/>
    <w:rsid w:val="00D36138"/>
    <w:rsid w:val="00D46580"/>
    <w:rsid w:val="00D6151C"/>
    <w:rsid w:val="00D81831"/>
    <w:rsid w:val="00D852F1"/>
    <w:rsid w:val="00D90F1A"/>
    <w:rsid w:val="00DB0811"/>
    <w:rsid w:val="00DD5CC7"/>
    <w:rsid w:val="00DE0BFB"/>
    <w:rsid w:val="00DF07CE"/>
    <w:rsid w:val="00E155F4"/>
    <w:rsid w:val="00E37B92"/>
    <w:rsid w:val="00E44805"/>
    <w:rsid w:val="00E44D60"/>
    <w:rsid w:val="00E65B25"/>
    <w:rsid w:val="00E705B6"/>
    <w:rsid w:val="00E96582"/>
    <w:rsid w:val="00E96FA7"/>
    <w:rsid w:val="00E97AEA"/>
    <w:rsid w:val="00EA65AF"/>
    <w:rsid w:val="00EC1095"/>
    <w:rsid w:val="00EC10BA"/>
    <w:rsid w:val="00ED1DA5"/>
    <w:rsid w:val="00ED3397"/>
    <w:rsid w:val="00EE68AF"/>
    <w:rsid w:val="00EF0E71"/>
    <w:rsid w:val="00EF5714"/>
    <w:rsid w:val="00F41647"/>
    <w:rsid w:val="00F416FB"/>
    <w:rsid w:val="00F42FC8"/>
    <w:rsid w:val="00F60107"/>
    <w:rsid w:val="00F71567"/>
    <w:rsid w:val="00F72A16"/>
    <w:rsid w:val="00FA2C64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eikatosbiuras.lt/lt/projektai/europos-dviraciu-issukis-2016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4043-0F89-446A-BF51-244485B0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63</cp:revision>
  <cp:lastPrinted>2016-03-01T10:50:00Z</cp:lastPrinted>
  <dcterms:created xsi:type="dcterms:W3CDTF">2015-01-14T12:08:00Z</dcterms:created>
  <dcterms:modified xsi:type="dcterms:W3CDTF">2016-05-26T10:37:00Z</dcterms:modified>
</cp:coreProperties>
</file>