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pagrindine"/>
        <w:tag w:val="part_ea374faea97743329a7afa8c14595e51"/>
        <w:id w:val="-1427194216"/>
        <w:lock w:val="sdtLocked"/>
      </w:sdtPr>
      <w:sdtEndPr/>
      <w:sdtContent>
        <w:p w14:paraId="0D023139" w14:textId="77777777" w:rsidR="00267AC4" w:rsidRDefault="00267AC4">
          <w:pPr>
            <w:tabs>
              <w:tab w:val="center" w:pos="4153"/>
              <w:tab w:val="right" w:pos="8306"/>
            </w:tabs>
            <w:rPr>
              <w:rFonts w:ascii="TimesLT" w:hAnsi="TimesLT"/>
              <w:lang w:val="en-US"/>
            </w:rPr>
          </w:pPr>
        </w:p>
        <w:p w14:paraId="0D02313A" w14:textId="77777777" w:rsidR="00267AC4" w:rsidRDefault="00141608">
          <w:pPr>
            <w:jc w:val="center"/>
            <w:rPr>
              <w:caps/>
              <w:sz w:val="22"/>
            </w:rPr>
          </w:pPr>
          <w:r>
            <w:rPr>
              <w:caps/>
              <w:noProof/>
              <w:lang w:eastAsia="lt-LT"/>
            </w:rPr>
            <w:drawing>
              <wp:inline distT="0" distB="0" distL="0" distR="0" wp14:anchorId="0D023170" wp14:editId="0D02317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D02313B" w14:textId="77777777" w:rsidR="00267AC4" w:rsidRDefault="00267AC4">
          <w:pPr>
            <w:jc w:val="center"/>
            <w:rPr>
              <w:caps/>
            </w:rPr>
          </w:pPr>
        </w:p>
        <w:p w14:paraId="0D02313C" w14:textId="77777777" w:rsidR="00267AC4" w:rsidRDefault="00141608">
          <w:pPr>
            <w:jc w:val="center"/>
            <w:rPr>
              <w:b/>
              <w:bCs/>
              <w:caps/>
            </w:rPr>
          </w:pPr>
          <w:r>
            <w:rPr>
              <w:b/>
              <w:bCs/>
              <w:caps/>
            </w:rPr>
            <w:t>LIETUVOS RESPUBLIKOS</w:t>
          </w:r>
        </w:p>
        <w:p w14:paraId="0D02313D" w14:textId="77777777" w:rsidR="00267AC4" w:rsidRDefault="00141608">
          <w:pPr>
            <w:jc w:val="center"/>
            <w:rPr>
              <w:caps/>
            </w:rPr>
          </w:pPr>
          <w:r>
            <w:rPr>
              <w:b/>
              <w:caps/>
            </w:rPr>
            <w:t>GYVENTOJŲ TURTO DEKLARAVIMO ĮSTATYMO NR. I-1338 1, 2, 3 IR 7 STRAIPSNIŲ PAKEITIMO</w:t>
          </w:r>
        </w:p>
        <w:p w14:paraId="0D02313E" w14:textId="77777777" w:rsidR="00267AC4" w:rsidRDefault="00141608">
          <w:pPr>
            <w:jc w:val="center"/>
            <w:rPr>
              <w:b/>
              <w:caps/>
              <w:spacing w:val="20"/>
              <w:sz w:val="32"/>
            </w:rPr>
          </w:pPr>
          <w:r>
            <w:rPr>
              <w:b/>
              <w:caps/>
              <w:spacing w:val="20"/>
            </w:rPr>
            <w:t>ĮSTATYMAS</w:t>
          </w:r>
        </w:p>
        <w:p w14:paraId="0D02313F" w14:textId="77777777" w:rsidR="00267AC4" w:rsidRDefault="00267AC4">
          <w:pPr>
            <w:jc w:val="center"/>
            <w:rPr>
              <w:b/>
              <w:caps/>
            </w:rPr>
          </w:pPr>
        </w:p>
        <w:p w14:paraId="0D023140" w14:textId="77777777" w:rsidR="00267AC4" w:rsidRDefault="00141608">
          <w:pPr>
            <w:jc w:val="center"/>
            <w:rPr>
              <w:b/>
              <w:sz w:val="22"/>
            </w:rPr>
          </w:pPr>
          <w:r>
            <w:rPr>
              <w:sz w:val="22"/>
            </w:rPr>
            <w:t>2014 m. spalio 9 d. Nr. XII-1216</w:t>
          </w:r>
          <w:r>
            <w:rPr>
              <w:sz w:val="22"/>
            </w:rPr>
            <w:br/>
            <w:t>Vilnius</w:t>
          </w:r>
        </w:p>
        <w:p w14:paraId="0D023141" w14:textId="77777777" w:rsidR="00267AC4" w:rsidRPr="00141608" w:rsidRDefault="00267AC4">
          <w:pPr>
            <w:rPr>
              <w:szCs w:val="24"/>
            </w:rPr>
          </w:pPr>
        </w:p>
        <w:p w14:paraId="0D023142" w14:textId="77777777" w:rsidR="00267AC4" w:rsidRDefault="00267AC4">
          <w:pPr>
            <w:jc w:val="center"/>
            <w:rPr>
              <w:sz w:val="22"/>
            </w:rPr>
            <w:sectPr w:rsidR="00267AC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701" w:header="709" w:footer="709" w:gutter="227"/>
              <w:cols w:space="1296"/>
              <w:titlePg/>
            </w:sectPr>
          </w:pPr>
        </w:p>
        <w:p w14:paraId="0D023143" w14:textId="77777777" w:rsidR="00267AC4" w:rsidRDefault="00267AC4">
          <w:pPr>
            <w:tabs>
              <w:tab w:val="center" w:pos="4153"/>
              <w:tab w:val="right" w:pos="8306"/>
            </w:tabs>
            <w:rPr>
              <w:rFonts w:ascii="TimesLT" w:hAnsi="TimesLT"/>
              <w:lang w:val="en-US"/>
            </w:rPr>
          </w:pPr>
        </w:p>
        <w:sdt>
          <w:sdtPr>
            <w:alias w:val="1 str."/>
            <w:tag w:val="part_cd553b277e8e4439928de0d599a301fc"/>
            <w:id w:val="431951067"/>
            <w:lock w:val="sdtLocked"/>
          </w:sdtPr>
          <w:sdtEndPr/>
          <w:sdtContent>
            <w:p w14:paraId="0D023144" w14:textId="77777777" w:rsidR="00267AC4" w:rsidRDefault="00D55816">
              <w:pPr>
                <w:spacing w:line="360" w:lineRule="auto"/>
                <w:ind w:firstLine="720"/>
                <w:jc w:val="both"/>
                <w:rPr>
                  <w:b/>
                  <w:szCs w:val="24"/>
                  <w:lang w:eastAsia="lt-LT"/>
                </w:rPr>
              </w:pPr>
              <w:sdt>
                <w:sdtPr>
                  <w:alias w:val="Numeris"/>
                  <w:tag w:val="nr_cd553b277e8e4439928de0d599a301fc"/>
                  <w:id w:val="-1691517000"/>
                  <w:lock w:val="sdtLocked"/>
                </w:sdtPr>
                <w:sdtEndPr/>
                <w:sdtContent>
                  <w:r w:rsidR="00141608">
                    <w:rPr>
                      <w:b/>
                      <w:szCs w:val="24"/>
                      <w:lang w:eastAsia="lt-LT"/>
                    </w:rPr>
                    <w:t>1</w:t>
                  </w:r>
                </w:sdtContent>
              </w:sdt>
              <w:r w:rsidR="00141608">
                <w:rPr>
                  <w:b/>
                  <w:szCs w:val="24"/>
                  <w:lang w:eastAsia="lt-LT"/>
                </w:rPr>
                <w:t xml:space="preserve"> straipsnis. </w:t>
              </w:r>
              <w:sdt>
                <w:sdtPr>
                  <w:alias w:val="Pavadinimas"/>
                  <w:tag w:val="title_cd553b277e8e4439928de0d599a301fc"/>
                  <w:id w:val="546415374"/>
                  <w:lock w:val="sdtLocked"/>
                </w:sdtPr>
                <w:sdtEndPr/>
                <w:sdtContent>
                  <w:r w:rsidR="00141608">
                    <w:rPr>
                      <w:b/>
                      <w:szCs w:val="24"/>
                      <w:lang w:eastAsia="lt-LT"/>
                    </w:rPr>
                    <w:t>1 straipsnio pakeitimas</w:t>
                  </w:r>
                </w:sdtContent>
              </w:sdt>
            </w:p>
            <w:sdt>
              <w:sdtPr>
                <w:alias w:val="1 str. 1 d."/>
                <w:tag w:val="part_a26c6aaef1c84c7e9693157dba8214b4"/>
                <w:id w:val="501085158"/>
                <w:lock w:val="sdtLocked"/>
              </w:sdtPr>
              <w:sdtEndPr/>
              <w:sdtContent>
                <w:p w14:paraId="0D023145" w14:textId="77777777" w:rsidR="00267AC4" w:rsidRDefault="00141608">
                  <w:pPr>
                    <w:spacing w:line="360" w:lineRule="auto"/>
                    <w:ind w:firstLine="720"/>
                    <w:jc w:val="both"/>
                    <w:rPr>
                      <w:szCs w:val="24"/>
                      <w:lang w:eastAsia="lt-LT"/>
                    </w:rPr>
                  </w:pPr>
                  <w:r>
                    <w:rPr>
                      <w:szCs w:val="24"/>
                      <w:lang w:eastAsia="lt-LT"/>
                    </w:rPr>
                    <w:t>Pakeisti 1 straipsnį ir jį išdėstyti taip:</w:t>
                  </w:r>
                </w:p>
                <w:sdt>
                  <w:sdtPr>
                    <w:alias w:val="citata"/>
                    <w:tag w:val="part_39c32e03f000498e932166b7dd42c410"/>
                    <w:id w:val="1292092159"/>
                    <w:lock w:val="sdtLocked"/>
                  </w:sdtPr>
                  <w:sdtEndPr/>
                  <w:sdtContent>
                    <w:sdt>
                      <w:sdtPr>
                        <w:alias w:val="1 str."/>
                        <w:tag w:val="part_91cdc29fff0745dd9b7726e80788624f"/>
                        <w:id w:val="1348758052"/>
                        <w:lock w:val="sdtLocked"/>
                      </w:sdtPr>
                      <w:sdtEndPr/>
                      <w:sdtContent>
                        <w:p w14:paraId="0D023146" w14:textId="77777777" w:rsidR="00267AC4" w:rsidRDefault="00141608">
                          <w:pPr>
                            <w:spacing w:line="360" w:lineRule="auto"/>
                            <w:ind w:firstLine="720"/>
                            <w:jc w:val="both"/>
                            <w:rPr>
                              <w:b/>
                              <w:szCs w:val="24"/>
                              <w:lang w:eastAsia="lt-LT"/>
                            </w:rPr>
                          </w:pPr>
                          <w:r>
                            <w:rPr>
                              <w:szCs w:val="24"/>
                              <w:lang w:eastAsia="lt-LT"/>
                            </w:rPr>
                            <w:t>„</w:t>
                          </w:r>
                          <w:sdt>
                            <w:sdtPr>
                              <w:alias w:val="Numeris"/>
                              <w:tag w:val="nr_91cdc29fff0745dd9b7726e80788624f"/>
                              <w:id w:val="-1547831317"/>
                              <w:lock w:val="sdtLocked"/>
                            </w:sdtPr>
                            <w:sdtEndPr/>
                            <w:sdtContent>
                              <w:r>
                                <w:rPr>
                                  <w:b/>
                                  <w:szCs w:val="24"/>
                                  <w:lang w:eastAsia="lt-LT"/>
                                </w:rPr>
                                <w:t>1</w:t>
                              </w:r>
                            </w:sdtContent>
                          </w:sdt>
                          <w:r>
                            <w:rPr>
                              <w:b/>
                              <w:szCs w:val="24"/>
                              <w:lang w:eastAsia="lt-LT"/>
                            </w:rPr>
                            <w:t xml:space="preserve"> straipsnis. </w:t>
                          </w:r>
                          <w:sdt>
                            <w:sdtPr>
                              <w:alias w:val="Pavadinimas"/>
                              <w:tag w:val="title_91cdc29fff0745dd9b7726e80788624f"/>
                              <w:id w:val="1512113057"/>
                              <w:lock w:val="sdtLocked"/>
                            </w:sdtPr>
                            <w:sdtEndPr/>
                            <w:sdtContent>
                              <w:r>
                                <w:rPr>
                                  <w:b/>
                                  <w:szCs w:val="24"/>
                                  <w:lang w:eastAsia="lt-LT"/>
                                </w:rPr>
                                <w:t>Įstatymo paskirtis</w:t>
                              </w:r>
                            </w:sdtContent>
                          </w:sdt>
                        </w:p>
                        <w:sdt>
                          <w:sdtPr>
                            <w:alias w:val="1 str. 1 d."/>
                            <w:tag w:val="part_5e69328d43c44bc2ae1729fb414b6179"/>
                            <w:id w:val="-1970121852"/>
                            <w:lock w:val="sdtLocked"/>
                          </w:sdtPr>
                          <w:sdtEndPr/>
                          <w:sdtContent>
                            <w:p w14:paraId="0D023147" w14:textId="77777777" w:rsidR="00267AC4" w:rsidRDefault="00141608">
                              <w:pPr>
                                <w:spacing w:line="360" w:lineRule="auto"/>
                                <w:ind w:firstLine="720"/>
                                <w:jc w:val="both"/>
                                <w:rPr>
                                  <w:szCs w:val="24"/>
                                  <w:lang w:eastAsia="lt-LT"/>
                                </w:rPr>
                              </w:pPr>
                              <w:r>
                                <w:rPr>
                                  <w:szCs w:val="24"/>
                                  <w:lang w:eastAsia="lt-LT"/>
                                </w:rPr>
                                <w:t>Šis Įstatymas nustato gyventojams nuosavybės teise priklausančio turto ir turimų piniginių lėšų (toliau – turtas) deklaravimą, taip pat turto (įskaitant gautas pajamas) deklaravimą, aukojant politinėms partijoms ar politinės kampanijos dalyviams, kreipiantis dėl piniginės socialinės paramos skyrimo arba paramos būstui įsigyti ar išsinuomoti gavimo.“</w:t>
                              </w:r>
                            </w:p>
                            <w:p w14:paraId="0D023148" w14:textId="77777777" w:rsidR="00267AC4" w:rsidRDefault="00D55816">
                              <w:pPr>
                                <w:spacing w:line="360" w:lineRule="auto"/>
                                <w:ind w:firstLine="720"/>
                                <w:jc w:val="both"/>
                                <w:rPr>
                                  <w:szCs w:val="24"/>
                                  <w:lang w:eastAsia="lt-LT"/>
                                </w:rPr>
                              </w:pPr>
                            </w:p>
                          </w:sdtContent>
                        </w:sdt>
                      </w:sdtContent>
                    </w:sdt>
                  </w:sdtContent>
                </w:sdt>
              </w:sdtContent>
            </w:sdt>
          </w:sdtContent>
        </w:sdt>
        <w:sdt>
          <w:sdtPr>
            <w:alias w:val="2 str."/>
            <w:tag w:val="part_4a652e8e054540d0a99cbfa23d5ca8b7"/>
            <w:id w:val="-676184365"/>
            <w:lock w:val="sdtLocked"/>
          </w:sdtPr>
          <w:sdtEndPr/>
          <w:sdtContent>
            <w:p w14:paraId="0D023149" w14:textId="77777777" w:rsidR="00267AC4" w:rsidRDefault="00D55816">
              <w:pPr>
                <w:spacing w:line="360" w:lineRule="auto"/>
                <w:ind w:firstLine="720"/>
                <w:jc w:val="both"/>
                <w:rPr>
                  <w:b/>
                  <w:szCs w:val="24"/>
                  <w:lang w:eastAsia="lt-LT"/>
                </w:rPr>
              </w:pPr>
              <w:sdt>
                <w:sdtPr>
                  <w:alias w:val="Numeris"/>
                  <w:tag w:val="nr_4a652e8e054540d0a99cbfa23d5ca8b7"/>
                  <w:id w:val="-2073028862"/>
                  <w:lock w:val="sdtLocked"/>
                </w:sdtPr>
                <w:sdtEndPr/>
                <w:sdtContent>
                  <w:r w:rsidR="00141608">
                    <w:rPr>
                      <w:b/>
                      <w:szCs w:val="24"/>
                      <w:lang w:eastAsia="lt-LT"/>
                    </w:rPr>
                    <w:t>2</w:t>
                  </w:r>
                </w:sdtContent>
              </w:sdt>
              <w:r w:rsidR="00141608">
                <w:rPr>
                  <w:b/>
                  <w:szCs w:val="24"/>
                  <w:lang w:eastAsia="lt-LT"/>
                </w:rPr>
                <w:t xml:space="preserve"> straipsnis. </w:t>
              </w:r>
              <w:sdt>
                <w:sdtPr>
                  <w:alias w:val="Pavadinimas"/>
                  <w:tag w:val="title_4a652e8e054540d0a99cbfa23d5ca8b7"/>
                  <w:id w:val="-239021630"/>
                  <w:lock w:val="sdtLocked"/>
                </w:sdtPr>
                <w:sdtEndPr/>
                <w:sdtContent>
                  <w:r w:rsidR="00141608">
                    <w:rPr>
                      <w:b/>
                      <w:szCs w:val="24"/>
                      <w:lang w:eastAsia="lt-LT"/>
                    </w:rPr>
                    <w:t>2 straipsnio pakeitimas</w:t>
                  </w:r>
                </w:sdtContent>
              </w:sdt>
            </w:p>
            <w:sdt>
              <w:sdtPr>
                <w:alias w:val="2 str. 1 d."/>
                <w:tag w:val="part_bb682a6eeb63458ea9b978bc3d8c415a"/>
                <w:id w:val="30627250"/>
                <w:lock w:val="sdtLocked"/>
              </w:sdtPr>
              <w:sdtEndPr/>
              <w:sdtContent>
                <w:p w14:paraId="0D02314A" w14:textId="77777777" w:rsidR="00267AC4" w:rsidRDefault="00141608">
                  <w:pPr>
                    <w:spacing w:line="360" w:lineRule="auto"/>
                    <w:ind w:firstLine="720"/>
                    <w:jc w:val="both"/>
                    <w:rPr>
                      <w:szCs w:val="24"/>
                      <w:lang w:eastAsia="lt-LT"/>
                    </w:rPr>
                  </w:pPr>
                  <w:r>
                    <w:rPr>
                      <w:szCs w:val="24"/>
                      <w:lang w:eastAsia="lt-LT"/>
                    </w:rPr>
                    <w:t>Pakeisti 2 straipsnio 1 dalies 28 punktą ir jį išdėstyti taip:</w:t>
                  </w:r>
                </w:p>
                <w:sdt>
                  <w:sdtPr>
                    <w:alias w:val="citata"/>
                    <w:tag w:val="part_597b6bb9f30f4f87aa6980b31634497a"/>
                    <w:id w:val="1953976171"/>
                    <w:lock w:val="sdtLocked"/>
                  </w:sdtPr>
                  <w:sdtEndPr/>
                  <w:sdtContent>
                    <w:sdt>
                      <w:sdtPr>
                        <w:alias w:val="28 p."/>
                        <w:tag w:val="part_ddffb24cd28a47749c64f07ba42ceb0e"/>
                        <w:id w:val="1621801228"/>
                        <w:lock w:val="sdtLocked"/>
                      </w:sdtPr>
                      <w:sdtEndPr/>
                      <w:sdtContent>
                        <w:p w14:paraId="0D02314B" w14:textId="77777777" w:rsidR="00267AC4" w:rsidRDefault="00141608">
                          <w:pPr>
                            <w:spacing w:line="360" w:lineRule="auto"/>
                            <w:ind w:firstLine="720"/>
                            <w:jc w:val="both"/>
                            <w:rPr>
                              <w:szCs w:val="24"/>
                              <w:lang w:eastAsia="lt-LT"/>
                            </w:rPr>
                          </w:pPr>
                          <w:r>
                            <w:rPr>
                              <w:szCs w:val="24"/>
                              <w:lang w:eastAsia="lt-LT"/>
                            </w:rPr>
                            <w:t>„</w:t>
                          </w:r>
                          <w:sdt>
                            <w:sdtPr>
                              <w:alias w:val="Numeris"/>
                              <w:tag w:val="nr_ddffb24cd28a47749c64f07ba42ceb0e"/>
                              <w:id w:val="1941098085"/>
                              <w:lock w:val="sdtLocked"/>
                            </w:sdtPr>
                            <w:sdtEndPr/>
                            <w:sdtContent>
                              <w:r>
                                <w:rPr>
                                  <w:szCs w:val="24"/>
                                  <w:lang w:eastAsia="lt-LT"/>
                                </w:rPr>
                                <w:t>28</w:t>
                              </w:r>
                            </w:sdtContent>
                          </w:sdt>
                          <w:r>
                            <w:rPr>
                              <w:szCs w:val="24"/>
                              <w:lang w:eastAsia="lt-LT"/>
                            </w:rPr>
                            <w:t>)</w:t>
                          </w:r>
                          <w:r>
                            <w:rPr>
                              <w:b/>
                              <w:szCs w:val="24"/>
                              <w:lang w:eastAsia="lt-LT"/>
                            </w:rPr>
                            <w:t xml:space="preserve"> </w:t>
                          </w:r>
                          <w:r>
                            <w:rPr>
                              <w:szCs w:val="24"/>
                              <w:lang w:eastAsia="lt-LT"/>
                            </w:rPr>
                            <w:t>gyventojai, pageidaujantys gauti paramą būstui įsigyti ar išsinuomoti pagal Lietuvos Respublikos paramos būstui įsigyti ar išsinuomoti įstatymą (toliau – Paramos būstui įsigyti ar išsinuomoti įstatymas), ir jų šeimos nariai;“.</w:t>
                          </w:r>
                        </w:p>
                        <w:p w14:paraId="0D02314C" w14:textId="77777777" w:rsidR="00267AC4" w:rsidRDefault="00D55816">
                          <w:pPr>
                            <w:spacing w:line="360" w:lineRule="auto"/>
                            <w:ind w:firstLine="720"/>
                            <w:jc w:val="center"/>
                            <w:rPr>
                              <w:b/>
                              <w:szCs w:val="24"/>
                              <w:lang w:eastAsia="lt-LT"/>
                            </w:rPr>
                          </w:pPr>
                        </w:p>
                      </w:sdtContent>
                    </w:sdt>
                  </w:sdtContent>
                </w:sdt>
              </w:sdtContent>
            </w:sdt>
          </w:sdtContent>
        </w:sdt>
        <w:sdt>
          <w:sdtPr>
            <w:alias w:val="3 str."/>
            <w:tag w:val="part_662e1a2e3a5f48afb15167e37f18d9a2"/>
            <w:id w:val="1889522021"/>
            <w:lock w:val="sdtLocked"/>
          </w:sdtPr>
          <w:sdtEndPr/>
          <w:sdtContent>
            <w:p w14:paraId="0D02314D" w14:textId="77777777" w:rsidR="00267AC4" w:rsidRDefault="00D55816">
              <w:pPr>
                <w:spacing w:line="360" w:lineRule="auto"/>
                <w:ind w:firstLine="720"/>
                <w:rPr>
                  <w:b/>
                  <w:szCs w:val="24"/>
                  <w:lang w:eastAsia="lt-LT"/>
                </w:rPr>
              </w:pPr>
              <w:sdt>
                <w:sdtPr>
                  <w:alias w:val="Numeris"/>
                  <w:tag w:val="nr_662e1a2e3a5f48afb15167e37f18d9a2"/>
                  <w:id w:val="2076315918"/>
                  <w:lock w:val="sdtLocked"/>
                </w:sdtPr>
                <w:sdtEndPr/>
                <w:sdtContent>
                  <w:r w:rsidR="00141608">
                    <w:rPr>
                      <w:b/>
                      <w:szCs w:val="24"/>
                      <w:lang w:eastAsia="lt-LT"/>
                    </w:rPr>
                    <w:t>3</w:t>
                  </w:r>
                </w:sdtContent>
              </w:sdt>
              <w:r w:rsidR="00141608">
                <w:rPr>
                  <w:b/>
                  <w:szCs w:val="24"/>
                  <w:lang w:eastAsia="lt-LT"/>
                </w:rPr>
                <w:t xml:space="preserve"> straipsnis. </w:t>
              </w:r>
              <w:sdt>
                <w:sdtPr>
                  <w:alias w:val="Pavadinimas"/>
                  <w:tag w:val="title_662e1a2e3a5f48afb15167e37f18d9a2"/>
                  <w:id w:val="-2118120934"/>
                  <w:lock w:val="sdtLocked"/>
                </w:sdtPr>
                <w:sdtEndPr/>
                <w:sdtContent>
                  <w:r w:rsidR="00141608">
                    <w:rPr>
                      <w:b/>
                      <w:szCs w:val="24"/>
                      <w:lang w:eastAsia="lt-LT"/>
                    </w:rPr>
                    <w:t>3 straipsnio pakeitimas</w:t>
                  </w:r>
                </w:sdtContent>
              </w:sdt>
            </w:p>
            <w:sdt>
              <w:sdtPr>
                <w:alias w:val="3 str. 1 d."/>
                <w:tag w:val="part_fcceefb5cb604cca9b9de2041ee708ae"/>
                <w:id w:val="1314609753"/>
                <w:lock w:val="sdtLocked"/>
              </w:sdtPr>
              <w:sdtEndPr/>
              <w:sdtContent>
                <w:p w14:paraId="0D02314E" w14:textId="77777777" w:rsidR="00267AC4" w:rsidRDefault="00141608">
                  <w:pPr>
                    <w:spacing w:line="360" w:lineRule="auto"/>
                    <w:ind w:firstLine="720"/>
                    <w:jc w:val="both"/>
                    <w:rPr>
                      <w:szCs w:val="24"/>
                      <w:lang w:eastAsia="lt-LT"/>
                    </w:rPr>
                  </w:pPr>
                  <w:r>
                    <w:rPr>
                      <w:szCs w:val="24"/>
                      <w:lang w:eastAsia="lt-LT"/>
                    </w:rPr>
                    <w:t>Pakeisti 3 straipsnio 1 dalį ir ją išdėstyti taip:</w:t>
                  </w:r>
                </w:p>
                <w:sdt>
                  <w:sdtPr>
                    <w:alias w:val="citata"/>
                    <w:tag w:val="part_b6476cdd1147423a8479e9a58e8ceacb"/>
                    <w:id w:val="1216628795"/>
                    <w:lock w:val="sdtLocked"/>
                  </w:sdtPr>
                  <w:sdtEndPr/>
                  <w:sdtContent>
                    <w:sdt>
                      <w:sdtPr>
                        <w:alias w:val="1 d."/>
                        <w:tag w:val="part_42d0cd33e25c41ae9d7d09cb691b9ea9"/>
                        <w:id w:val="-325515290"/>
                        <w:lock w:val="sdtLocked"/>
                      </w:sdtPr>
                      <w:sdtEndPr/>
                      <w:sdtContent>
                        <w:p w14:paraId="0D02314F" w14:textId="77777777" w:rsidR="00267AC4" w:rsidRDefault="00141608">
                          <w:pPr>
                            <w:spacing w:line="360" w:lineRule="auto"/>
                            <w:ind w:firstLine="720"/>
                            <w:jc w:val="both"/>
                            <w:rPr>
                              <w:szCs w:val="24"/>
                              <w:lang w:eastAsia="lt-LT"/>
                            </w:rPr>
                          </w:pPr>
                          <w:r>
                            <w:rPr>
                              <w:szCs w:val="24"/>
                              <w:lang w:eastAsia="lt-LT"/>
                            </w:rPr>
                            <w:t>„</w:t>
                          </w:r>
                          <w:sdt>
                            <w:sdtPr>
                              <w:alias w:val="Numeris"/>
                              <w:tag w:val="nr_42d0cd33e25c41ae9d7d09cb691b9ea9"/>
                              <w:id w:val="-669247696"/>
                              <w:lock w:val="sdtLocked"/>
                            </w:sdtPr>
                            <w:sdtEndPr/>
                            <w:sdtContent>
                              <w:r>
                                <w:rPr>
                                  <w:szCs w:val="24"/>
                                  <w:lang w:eastAsia="lt-LT"/>
                                </w:rPr>
                                <w:t>1</w:t>
                              </w:r>
                            </w:sdtContent>
                          </w:sdt>
                          <w:r>
                            <w:rPr>
                              <w:szCs w:val="24"/>
                              <w:lang w:eastAsia="lt-LT"/>
                            </w:rPr>
                            <w:t>. Šio Įstatymo 2 straipsnio 1 dalies 1–24, 27–37 punktuose nurodyti gyventojai privalo deklaruoti šį savo turimą turtą:</w:t>
                          </w:r>
                        </w:p>
                        <w:sdt>
                          <w:sdtPr>
                            <w:alias w:val="1 d. 1 p."/>
                            <w:tag w:val="part_060f690855ee43fea5e938f23f58ae0d"/>
                            <w:id w:val="1624038255"/>
                            <w:lock w:val="sdtLocked"/>
                          </w:sdtPr>
                          <w:sdtEndPr/>
                          <w:sdtContent>
                            <w:p w14:paraId="0D023150" w14:textId="77777777" w:rsidR="00267AC4" w:rsidRDefault="00D55816">
                              <w:pPr>
                                <w:spacing w:line="360" w:lineRule="auto"/>
                                <w:ind w:firstLine="720"/>
                                <w:jc w:val="both"/>
                                <w:rPr>
                                  <w:szCs w:val="24"/>
                                  <w:lang w:eastAsia="lt-LT"/>
                                </w:rPr>
                              </w:pPr>
                              <w:sdt>
                                <w:sdtPr>
                                  <w:alias w:val="Numeris"/>
                                  <w:tag w:val="nr_060f690855ee43fea5e938f23f58ae0d"/>
                                  <w:id w:val="-396051238"/>
                                  <w:lock w:val="sdtLocked"/>
                                </w:sdtPr>
                                <w:sdtEndPr/>
                                <w:sdtContent>
                                  <w:r w:rsidR="00141608">
                                    <w:rPr>
                                      <w:szCs w:val="24"/>
                                      <w:lang w:eastAsia="lt-LT"/>
                                    </w:rPr>
                                    <w:t>1</w:t>
                                  </w:r>
                                </w:sdtContent>
                              </w:sdt>
                              <w:r w:rsidR="00141608">
                                <w:rPr>
                                  <w:szCs w:val="24"/>
                                  <w:lang w:eastAsia="lt-LT"/>
                                </w:rPr>
                                <w:t>) nekilnojamąjį daiktą, įskaitant nebaigtą statyti statinį;</w:t>
                              </w:r>
                            </w:p>
                          </w:sdtContent>
                        </w:sdt>
                        <w:sdt>
                          <w:sdtPr>
                            <w:alias w:val="1 d. 2 p."/>
                            <w:tag w:val="part_d985454426ac4821b73e8d8e7369e080"/>
                            <w:id w:val="1595903481"/>
                            <w:lock w:val="sdtLocked"/>
                          </w:sdtPr>
                          <w:sdtEndPr/>
                          <w:sdtContent>
                            <w:p w14:paraId="0D023151" w14:textId="77777777" w:rsidR="00267AC4" w:rsidRDefault="00D55816">
                              <w:pPr>
                                <w:spacing w:line="360" w:lineRule="auto"/>
                                <w:ind w:firstLine="720"/>
                                <w:jc w:val="both"/>
                                <w:rPr>
                                  <w:szCs w:val="24"/>
                                  <w:lang w:eastAsia="lt-LT"/>
                                </w:rPr>
                              </w:pPr>
                              <w:sdt>
                                <w:sdtPr>
                                  <w:alias w:val="Numeris"/>
                                  <w:tag w:val="nr_d985454426ac4821b73e8d8e7369e080"/>
                                  <w:id w:val="-1659531686"/>
                                  <w:lock w:val="sdtLocked"/>
                                </w:sdtPr>
                                <w:sdtEndPr/>
                                <w:sdtContent>
                                  <w:r w:rsidR="00141608">
                                    <w:rPr>
                                      <w:szCs w:val="24"/>
                                      <w:lang w:eastAsia="lt-LT"/>
                                    </w:rPr>
                                    <w:t>2</w:t>
                                  </w:r>
                                </w:sdtContent>
                              </w:sdt>
                              <w:r w:rsidR="00141608">
                                <w:rPr>
                                  <w:szCs w:val="24"/>
                                  <w:lang w:eastAsia="lt-LT"/>
                                </w:rPr>
                                <w:t>) kilnojamąjį daiktą, jeigu šios rūšies daiktui pagal Lietuvos Respublikos teisės aktus privaloma teisinė registracija;</w:t>
                              </w:r>
                            </w:p>
                          </w:sdtContent>
                        </w:sdt>
                        <w:sdt>
                          <w:sdtPr>
                            <w:alias w:val="1 d. 3 p."/>
                            <w:tag w:val="part_55afdf7aacde4088ba9f58aa3dc94f81"/>
                            <w:id w:val="1104308147"/>
                            <w:lock w:val="sdtLocked"/>
                          </w:sdtPr>
                          <w:sdtEndPr/>
                          <w:sdtContent>
                            <w:p w14:paraId="0D023152" w14:textId="77777777" w:rsidR="00267AC4" w:rsidRDefault="00D55816">
                              <w:pPr>
                                <w:spacing w:line="360" w:lineRule="auto"/>
                                <w:ind w:firstLine="720"/>
                                <w:jc w:val="both"/>
                                <w:rPr>
                                  <w:szCs w:val="24"/>
                                  <w:lang w:eastAsia="lt-LT"/>
                                </w:rPr>
                              </w:pPr>
                              <w:sdt>
                                <w:sdtPr>
                                  <w:alias w:val="Numeris"/>
                                  <w:tag w:val="nr_55afdf7aacde4088ba9f58aa3dc94f81"/>
                                  <w:id w:val="-585307783"/>
                                  <w:lock w:val="sdtLocked"/>
                                </w:sdtPr>
                                <w:sdtEndPr/>
                                <w:sdtContent>
                                  <w:r w:rsidR="00141608">
                                    <w:rPr>
                                      <w:szCs w:val="24"/>
                                      <w:lang w:eastAsia="lt-LT"/>
                                    </w:rPr>
                                    <w:t>3</w:t>
                                  </w:r>
                                </w:sdtContent>
                              </w:sdt>
                              <w:r w:rsidR="00141608">
                                <w:rPr>
                                  <w:szCs w:val="24"/>
                                  <w:lang w:eastAsia="lt-LT"/>
                                </w:rPr>
                                <w:t>) pinigines lėšas (toliau – lėšos), turimas bankuose ir kitose kredito įstaigose bei ne bankuose ir kitose kredito įstaigose, jeigu jų bendra suma viršija 1 500 eurų;</w:t>
                              </w:r>
                            </w:p>
                          </w:sdtContent>
                        </w:sdt>
                        <w:sdt>
                          <w:sdtPr>
                            <w:alias w:val="1 d. 4 p."/>
                            <w:tag w:val="part_d1b937480c604fcca9b99b2d4bcff1cf"/>
                            <w:id w:val="229054676"/>
                            <w:lock w:val="sdtLocked"/>
                          </w:sdtPr>
                          <w:sdtEndPr/>
                          <w:sdtContent>
                            <w:p w14:paraId="0D023153" w14:textId="77777777" w:rsidR="00267AC4" w:rsidRDefault="00D55816">
                              <w:pPr>
                                <w:spacing w:line="360" w:lineRule="auto"/>
                                <w:ind w:firstLine="720"/>
                                <w:jc w:val="both"/>
                                <w:rPr>
                                  <w:szCs w:val="24"/>
                                  <w:lang w:eastAsia="lt-LT"/>
                                </w:rPr>
                              </w:pPr>
                              <w:sdt>
                                <w:sdtPr>
                                  <w:alias w:val="Numeris"/>
                                  <w:tag w:val="nr_d1b937480c604fcca9b99b2d4bcff1cf"/>
                                  <w:id w:val="-1859420132"/>
                                  <w:lock w:val="sdtLocked"/>
                                </w:sdtPr>
                                <w:sdtEndPr/>
                                <w:sdtContent>
                                  <w:r w:rsidR="00141608">
                                    <w:rPr>
                                      <w:szCs w:val="24"/>
                                      <w:lang w:eastAsia="lt-LT"/>
                                    </w:rPr>
                                    <w:t>4</w:t>
                                  </w:r>
                                </w:sdtContent>
                              </w:sdt>
                              <w:r w:rsidR="00141608">
                                <w:rPr>
                                  <w:szCs w:val="24"/>
                                  <w:lang w:eastAsia="lt-LT"/>
                                </w:rPr>
                                <w:t>) pasiskolintas ir negrąžintas lėšas, jeigu jų bendra suma viršija 1 500 eurų;</w:t>
                              </w:r>
                            </w:p>
                          </w:sdtContent>
                        </w:sdt>
                        <w:sdt>
                          <w:sdtPr>
                            <w:alias w:val="1 d. 5 p."/>
                            <w:tag w:val="part_8372fe4344f2447086c6cf34ff9720db"/>
                            <w:id w:val="611795153"/>
                            <w:lock w:val="sdtLocked"/>
                          </w:sdtPr>
                          <w:sdtEndPr/>
                          <w:sdtContent>
                            <w:p w14:paraId="0D023154" w14:textId="77777777" w:rsidR="00267AC4" w:rsidRDefault="00D55816">
                              <w:pPr>
                                <w:spacing w:line="360" w:lineRule="auto"/>
                                <w:ind w:firstLine="720"/>
                                <w:jc w:val="both"/>
                                <w:rPr>
                                  <w:szCs w:val="24"/>
                                  <w:lang w:eastAsia="lt-LT"/>
                                </w:rPr>
                              </w:pPr>
                              <w:sdt>
                                <w:sdtPr>
                                  <w:alias w:val="Numeris"/>
                                  <w:tag w:val="nr_8372fe4344f2447086c6cf34ff9720db"/>
                                  <w:id w:val="-743410497"/>
                                  <w:lock w:val="sdtLocked"/>
                                </w:sdtPr>
                                <w:sdtEndPr/>
                                <w:sdtContent>
                                  <w:r w:rsidR="00141608">
                                    <w:rPr>
                                      <w:szCs w:val="24"/>
                                      <w:lang w:eastAsia="lt-LT"/>
                                    </w:rPr>
                                    <w:t>5</w:t>
                                  </w:r>
                                </w:sdtContent>
                              </w:sdt>
                              <w:r w:rsidR="00141608">
                                <w:rPr>
                                  <w:szCs w:val="24"/>
                                  <w:lang w:eastAsia="lt-LT"/>
                                </w:rPr>
                                <w:t>) paskolintas ir nesusigrąžintas lėšas, jeigu jų bendra suma viršija 1 500 eurų;</w:t>
                              </w:r>
                            </w:p>
                          </w:sdtContent>
                        </w:sdt>
                        <w:sdt>
                          <w:sdtPr>
                            <w:alias w:val="1 d. 6 p."/>
                            <w:tag w:val="part_d60fa0a8e9e147fb949cf343e070b821"/>
                            <w:id w:val="1567767660"/>
                            <w:lock w:val="sdtLocked"/>
                          </w:sdtPr>
                          <w:sdtEndPr/>
                          <w:sdtContent>
                            <w:p w14:paraId="0D023155" w14:textId="77777777" w:rsidR="00267AC4" w:rsidRDefault="00D55816">
                              <w:pPr>
                                <w:spacing w:line="360" w:lineRule="auto"/>
                                <w:ind w:firstLine="720"/>
                                <w:jc w:val="both"/>
                                <w:rPr>
                                  <w:szCs w:val="24"/>
                                  <w:lang w:eastAsia="lt-LT"/>
                                </w:rPr>
                              </w:pPr>
                              <w:sdt>
                                <w:sdtPr>
                                  <w:alias w:val="Numeris"/>
                                  <w:tag w:val="nr_d60fa0a8e9e147fb949cf343e070b821"/>
                                  <w:id w:val="-573050568"/>
                                  <w:lock w:val="sdtLocked"/>
                                </w:sdtPr>
                                <w:sdtEndPr/>
                                <w:sdtContent>
                                  <w:r w:rsidR="00141608">
                                    <w:rPr>
                                      <w:szCs w:val="24"/>
                                      <w:lang w:eastAsia="lt-LT"/>
                                    </w:rPr>
                                    <w:t>6</w:t>
                                  </w:r>
                                </w:sdtContent>
                              </w:sdt>
                              <w:r w:rsidR="00141608">
                                <w:rPr>
                                  <w:szCs w:val="24"/>
                                  <w:lang w:eastAsia="lt-LT"/>
                                </w:rPr>
                                <w:t>) meno kūrinius, brangakmenius, juvelyrinius dirbinius, tauriuosius metalus, kurių vieneto vertė viršija 1 500 eurų;</w:t>
                              </w:r>
                            </w:p>
                          </w:sdtContent>
                        </w:sdt>
                        <w:sdt>
                          <w:sdtPr>
                            <w:alias w:val="1 d. 7 p."/>
                            <w:tag w:val="part_6c3dc3ed15874fd4834591fc1729892e"/>
                            <w:id w:val="1363092110"/>
                            <w:lock w:val="sdtLocked"/>
                          </w:sdtPr>
                          <w:sdtEndPr/>
                          <w:sdtContent>
                            <w:p w14:paraId="0D023156" w14:textId="77777777" w:rsidR="00267AC4" w:rsidRDefault="00D55816">
                              <w:pPr>
                                <w:spacing w:line="360" w:lineRule="auto"/>
                                <w:ind w:firstLine="720"/>
                                <w:jc w:val="both"/>
                                <w:rPr>
                                  <w:szCs w:val="24"/>
                                  <w:lang w:eastAsia="lt-LT"/>
                                </w:rPr>
                              </w:pPr>
                              <w:sdt>
                                <w:sdtPr>
                                  <w:alias w:val="Numeris"/>
                                  <w:tag w:val="nr_6c3dc3ed15874fd4834591fc1729892e"/>
                                  <w:id w:val="1002551076"/>
                                  <w:lock w:val="sdtLocked"/>
                                </w:sdtPr>
                                <w:sdtEndPr/>
                                <w:sdtContent>
                                  <w:r w:rsidR="00141608">
                                    <w:rPr>
                                      <w:szCs w:val="24"/>
                                      <w:lang w:eastAsia="lt-LT"/>
                                    </w:rPr>
                                    <w:t>7</w:t>
                                  </w:r>
                                </w:sdtContent>
                              </w:sdt>
                              <w:r w:rsidR="00141608">
                                <w:rPr>
                                  <w:szCs w:val="24"/>
                                  <w:lang w:eastAsia="lt-LT"/>
                                </w:rPr>
                                <w:t>) vertybinius popierius, jeigu jų bendra vertė viršija 1 500 eurų.“</w:t>
                              </w:r>
                            </w:p>
                            <w:p w14:paraId="0D023157" w14:textId="77777777" w:rsidR="00267AC4" w:rsidRDefault="00267AC4">
                              <w:pPr>
                                <w:spacing w:line="360" w:lineRule="auto"/>
                                <w:ind w:firstLine="720"/>
                                <w:rPr>
                                  <w:b/>
                                  <w:szCs w:val="24"/>
                                  <w:lang w:eastAsia="lt-LT"/>
                                </w:rPr>
                              </w:pPr>
                            </w:p>
                            <w:p w14:paraId="0D023158" w14:textId="77777777" w:rsidR="00267AC4" w:rsidRDefault="00D55816">
                              <w:pPr>
                                <w:spacing w:line="360" w:lineRule="auto"/>
                                <w:ind w:firstLine="720"/>
                                <w:rPr>
                                  <w:b/>
                                  <w:szCs w:val="24"/>
                                  <w:lang w:eastAsia="lt-LT"/>
                                </w:rPr>
                              </w:pPr>
                            </w:p>
                          </w:sdtContent>
                        </w:sdt>
                      </w:sdtContent>
                    </w:sdt>
                  </w:sdtContent>
                </w:sdt>
              </w:sdtContent>
            </w:sdt>
          </w:sdtContent>
        </w:sdt>
        <w:sdt>
          <w:sdtPr>
            <w:alias w:val="4 str."/>
            <w:tag w:val="part_bd5a2aa1502f4cdeba3b256d373bc819"/>
            <w:id w:val="-1536961887"/>
            <w:lock w:val="sdtLocked"/>
          </w:sdtPr>
          <w:sdtEndPr/>
          <w:sdtContent>
            <w:p w14:paraId="0D023159" w14:textId="77777777" w:rsidR="00267AC4" w:rsidRDefault="00D55816">
              <w:pPr>
                <w:spacing w:line="360" w:lineRule="auto"/>
                <w:ind w:firstLine="720"/>
                <w:jc w:val="both"/>
                <w:rPr>
                  <w:b/>
                  <w:szCs w:val="24"/>
                  <w:lang w:eastAsia="lt-LT"/>
                </w:rPr>
              </w:pPr>
              <w:sdt>
                <w:sdtPr>
                  <w:alias w:val="Numeris"/>
                  <w:tag w:val="nr_bd5a2aa1502f4cdeba3b256d373bc819"/>
                  <w:id w:val="1865471503"/>
                  <w:lock w:val="sdtLocked"/>
                </w:sdtPr>
                <w:sdtEndPr/>
                <w:sdtContent>
                  <w:r w:rsidR="00141608">
                    <w:rPr>
                      <w:b/>
                      <w:szCs w:val="24"/>
                      <w:lang w:eastAsia="lt-LT"/>
                    </w:rPr>
                    <w:t>4</w:t>
                  </w:r>
                </w:sdtContent>
              </w:sdt>
              <w:r w:rsidR="00141608">
                <w:rPr>
                  <w:b/>
                  <w:szCs w:val="24"/>
                  <w:lang w:eastAsia="lt-LT"/>
                </w:rPr>
                <w:t xml:space="preserve"> straipsnis. </w:t>
              </w:r>
              <w:sdt>
                <w:sdtPr>
                  <w:alias w:val="Pavadinimas"/>
                  <w:tag w:val="title_bd5a2aa1502f4cdeba3b256d373bc819"/>
                  <w:id w:val="1904328778"/>
                  <w:lock w:val="sdtLocked"/>
                </w:sdtPr>
                <w:sdtEndPr/>
                <w:sdtContent>
                  <w:r w:rsidR="00141608">
                    <w:rPr>
                      <w:b/>
                      <w:szCs w:val="24"/>
                      <w:lang w:eastAsia="lt-LT"/>
                    </w:rPr>
                    <w:t xml:space="preserve">7 straipsnio pakeitimas </w:t>
                  </w:r>
                </w:sdtContent>
              </w:sdt>
            </w:p>
            <w:sdt>
              <w:sdtPr>
                <w:alias w:val="4 str. 1 d."/>
                <w:tag w:val="part_bfe43389fa1645608a5510aa40491b3e"/>
                <w:id w:val="1510175330"/>
                <w:lock w:val="sdtLocked"/>
              </w:sdtPr>
              <w:sdtEndPr/>
              <w:sdtContent>
                <w:p w14:paraId="0D02315A" w14:textId="77777777" w:rsidR="00267AC4" w:rsidRDefault="00D55816">
                  <w:pPr>
                    <w:spacing w:line="360" w:lineRule="auto"/>
                    <w:ind w:firstLine="720"/>
                    <w:jc w:val="both"/>
                    <w:rPr>
                      <w:szCs w:val="24"/>
                      <w:lang w:eastAsia="lt-LT"/>
                    </w:rPr>
                  </w:pPr>
                  <w:sdt>
                    <w:sdtPr>
                      <w:alias w:val="Numeris"/>
                      <w:tag w:val="nr_bfe43389fa1645608a5510aa40491b3e"/>
                      <w:id w:val="1264491841"/>
                      <w:lock w:val="sdtLocked"/>
                    </w:sdtPr>
                    <w:sdtEndPr/>
                    <w:sdtContent>
                      <w:r w:rsidR="00141608">
                        <w:rPr>
                          <w:szCs w:val="24"/>
                          <w:lang w:eastAsia="lt-LT"/>
                        </w:rPr>
                        <w:t>1</w:t>
                      </w:r>
                    </w:sdtContent>
                  </w:sdt>
                  <w:r w:rsidR="00141608">
                    <w:rPr>
                      <w:szCs w:val="24"/>
                      <w:lang w:eastAsia="lt-LT"/>
                    </w:rPr>
                    <w:t>. Pakeisti 7 straipsnio 3 dalį ir ją išdėstyti taip:</w:t>
                  </w:r>
                </w:p>
                <w:sdt>
                  <w:sdtPr>
                    <w:alias w:val="citata"/>
                    <w:tag w:val="part_cc8a005be8994f4ea559d8baa69c664f"/>
                    <w:id w:val="1315528625"/>
                    <w:lock w:val="sdtLocked"/>
                  </w:sdtPr>
                  <w:sdtEndPr/>
                  <w:sdtContent>
                    <w:sdt>
                      <w:sdtPr>
                        <w:alias w:val="3 d."/>
                        <w:tag w:val="part_0c6b0fdf1b3f47f8bcb27c23af510cae"/>
                        <w:id w:val="-1691682364"/>
                        <w:lock w:val="sdtLocked"/>
                      </w:sdtPr>
                      <w:sdtEndPr/>
                      <w:sdtContent>
                        <w:p w14:paraId="0D02315B" w14:textId="77777777" w:rsidR="00267AC4" w:rsidRDefault="00141608">
                          <w:pPr>
                            <w:spacing w:line="360" w:lineRule="auto"/>
                            <w:ind w:firstLine="720"/>
                            <w:jc w:val="both"/>
                            <w:rPr>
                              <w:szCs w:val="24"/>
                              <w:lang w:eastAsia="lt-LT"/>
                            </w:rPr>
                          </w:pPr>
                          <w:r>
                            <w:rPr>
                              <w:szCs w:val="24"/>
                              <w:lang w:eastAsia="lt-LT"/>
                            </w:rPr>
                            <w:t>„</w:t>
                          </w:r>
                          <w:sdt>
                            <w:sdtPr>
                              <w:alias w:val="Numeris"/>
                              <w:tag w:val="nr_0c6b0fdf1b3f47f8bcb27c23af510cae"/>
                              <w:id w:val="601682567"/>
                              <w:lock w:val="sdtLocked"/>
                            </w:sdtPr>
                            <w:sdtEndPr/>
                            <w:sdtContent>
                              <w:r>
                                <w:rPr>
                                  <w:szCs w:val="24"/>
                                  <w:lang w:eastAsia="lt-LT"/>
                                </w:rPr>
                                <w:t>3</w:t>
                              </w:r>
                            </w:sdtContent>
                          </w:sdt>
                          <w:r>
                            <w:rPr>
                              <w:szCs w:val="24"/>
                              <w:lang w:eastAsia="lt-LT"/>
                            </w:rPr>
                            <w:t>. Gyventojai, pageidaujantys gauti paramą būstui įsigyti ar išsinuomoti, ir jų šeimos nariai privalo turimą turtą ir gautas pajamas deklaruoti Paramos būstui įsigyti ar išsinuomoti įstatyme nustatytais atvejais.“</w:t>
                          </w:r>
                        </w:p>
                      </w:sdtContent>
                    </w:sdt>
                  </w:sdtContent>
                </w:sdt>
              </w:sdtContent>
            </w:sdt>
            <w:sdt>
              <w:sdtPr>
                <w:alias w:val="4 str. 2 d."/>
                <w:tag w:val="part_bac33440c4f146c79517f594cf680d50"/>
                <w:id w:val="66081877"/>
                <w:lock w:val="sdtLocked"/>
              </w:sdtPr>
              <w:sdtEndPr/>
              <w:sdtContent>
                <w:p w14:paraId="0D02315C" w14:textId="77777777" w:rsidR="00267AC4" w:rsidRDefault="00D55816">
                  <w:pPr>
                    <w:spacing w:line="360" w:lineRule="auto"/>
                    <w:ind w:firstLine="720"/>
                    <w:jc w:val="both"/>
                    <w:rPr>
                      <w:szCs w:val="24"/>
                      <w:lang w:eastAsia="lt-LT"/>
                    </w:rPr>
                  </w:pPr>
                  <w:sdt>
                    <w:sdtPr>
                      <w:alias w:val="Numeris"/>
                      <w:tag w:val="nr_bac33440c4f146c79517f594cf680d50"/>
                      <w:id w:val="1949969334"/>
                      <w:lock w:val="sdtLocked"/>
                    </w:sdtPr>
                    <w:sdtEndPr/>
                    <w:sdtContent>
                      <w:r w:rsidR="00141608">
                        <w:rPr>
                          <w:szCs w:val="24"/>
                          <w:lang w:eastAsia="lt-LT"/>
                        </w:rPr>
                        <w:t>2</w:t>
                      </w:r>
                    </w:sdtContent>
                  </w:sdt>
                  <w:r w:rsidR="00141608">
                    <w:rPr>
                      <w:szCs w:val="24"/>
                      <w:lang w:eastAsia="lt-LT"/>
                    </w:rPr>
                    <w:t>. Pakeisti 7 straipsnio 4 dalį ir ją išdėstyti taip:</w:t>
                  </w:r>
                </w:p>
                <w:sdt>
                  <w:sdtPr>
                    <w:alias w:val="citata"/>
                    <w:tag w:val="part_4d68b732a0d849719b2edc703b6a35d1"/>
                    <w:id w:val="-1214122675"/>
                    <w:lock w:val="sdtLocked"/>
                  </w:sdtPr>
                  <w:sdtEndPr/>
                  <w:sdtContent>
                    <w:sdt>
                      <w:sdtPr>
                        <w:alias w:val="4 d."/>
                        <w:tag w:val="part_d01eff7327ab4a659266cb7912fc3813"/>
                        <w:id w:val="-400521470"/>
                        <w:lock w:val="sdtLocked"/>
                      </w:sdtPr>
                      <w:sdtEndPr/>
                      <w:sdtContent>
                        <w:p w14:paraId="0D02315D" w14:textId="77777777" w:rsidR="00267AC4" w:rsidRDefault="00141608">
                          <w:pPr>
                            <w:spacing w:line="360" w:lineRule="auto"/>
                            <w:ind w:firstLine="720"/>
                            <w:jc w:val="both"/>
                            <w:rPr>
                              <w:szCs w:val="24"/>
                              <w:lang w:eastAsia="lt-LT"/>
                            </w:rPr>
                          </w:pPr>
                          <w:r>
                            <w:rPr>
                              <w:szCs w:val="24"/>
                              <w:lang w:eastAsia="lt-LT"/>
                            </w:rPr>
                            <w:t>„</w:t>
                          </w:r>
                          <w:sdt>
                            <w:sdtPr>
                              <w:alias w:val="Numeris"/>
                              <w:tag w:val="nr_d01eff7327ab4a659266cb7912fc3813"/>
                              <w:id w:val="749853406"/>
                              <w:lock w:val="sdtLocked"/>
                            </w:sdtPr>
                            <w:sdtEndPr/>
                            <w:sdtContent>
                              <w:r>
                                <w:rPr>
                                  <w:szCs w:val="24"/>
                                  <w:lang w:eastAsia="lt-LT"/>
                                </w:rPr>
                                <w:t>4</w:t>
                              </w:r>
                            </w:sdtContent>
                          </w:sdt>
                          <w:r>
                            <w:rPr>
                              <w:szCs w:val="24"/>
                              <w:lang w:eastAsia="lt-LT"/>
                            </w:rPr>
                            <w:t>. Gyventojai, pageidaujantys gauti paramą būstui įsigyti ar išsinuomoti, ir jų šeimos nariai deklaruoja kalendorinių metų, einančių prieš metus, kuriais pateikiamas prašymas suteikti paramą būstui įsigyti ar išsinuomoti, gruodžio 31 dieną turimą turtą (įskaitant gautas pajamas).</w:t>
                          </w:r>
                          <w:r>
                            <w:rPr>
                              <w:b/>
                              <w:szCs w:val="24"/>
                              <w:lang w:eastAsia="lt-LT"/>
                            </w:rPr>
                            <w:t xml:space="preserve"> </w:t>
                          </w:r>
                          <w:r>
                            <w:rPr>
                              <w:szCs w:val="24"/>
                              <w:lang w:eastAsia="lt-LT"/>
                            </w:rPr>
                            <w:t xml:space="preserve">Kiekvienais kitais metais po prašymo suteikti paramą būstui įsigyti ar išsinuomoti pateikimo, deklaruojant praėjusių kalendorinių metų gruodžio 31 dieną turimą turtą (įskaitant gautas pajamas), deklaracija už kalendorinius metus teikiama iki einamųjų metų gegužės 1 dienos.“ </w:t>
                          </w:r>
                        </w:p>
                      </w:sdtContent>
                    </w:sdt>
                  </w:sdtContent>
                </w:sdt>
              </w:sdtContent>
            </w:sdt>
            <w:sdt>
              <w:sdtPr>
                <w:alias w:val="4 str. 3 d."/>
                <w:tag w:val="part_e99ec6ec0b0b4ed0ba82d5de9299cf67"/>
                <w:id w:val="-124771653"/>
                <w:lock w:val="sdtLocked"/>
              </w:sdtPr>
              <w:sdtEndPr/>
              <w:sdtContent>
                <w:p w14:paraId="0D02315E" w14:textId="77777777" w:rsidR="00267AC4" w:rsidRDefault="00D55816">
                  <w:pPr>
                    <w:spacing w:line="360" w:lineRule="auto"/>
                    <w:ind w:firstLine="720"/>
                    <w:jc w:val="both"/>
                    <w:rPr>
                      <w:szCs w:val="24"/>
                      <w:lang w:eastAsia="lt-LT"/>
                    </w:rPr>
                  </w:pPr>
                  <w:sdt>
                    <w:sdtPr>
                      <w:alias w:val="Numeris"/>
                      <w:tag w:val="nr_e99ec6ec0b0b4ed0ba82d5de9299cf67"/>
                      <w:id w:val="-1563476185"/>
                      <w:lock w:val="sdtLocked"/>
                    </w:sdtPr>
                    <w:sdtEndPr/>
                    <w:sdtContent>
                      <w:r w:rsidR="00141608">
                        <w:rPr>
                          <w:szCs w:val="24"/>
                          <w:lang w:eastAsia="lt-LT"/>
                        </w:rPr>
                        <w:t>3</w:t>
                      </w:r>
                    </w:sdtContent>
                  </w:sdt>
                  <w:r w:rsidR="00141608">
                    <w:rPr>
                      <w:szCs w:val="24"/>
                      <w:lang w:eastAsia="lt-LT"/>
                    </w:rPr>
                    <w:t>. Pakeisti 7 straipsnio 5 dalį ir ją išdėstyti taip:</w:t>
                  </w:r>
                </w:p>
                <w:sdt>
                  <w:sdtPr>
                    <w:alias w:val="citata"/>
                    <w:tag w:val="part_5a49c967c0ad4dd380df99693ecaace1"/>
                    <w:id w:val="-352879172"/>
                    <w:lock w:val="sdtLocked"/>
                  </w:sdtPr>
                  <w:sdtEndPr/>
                  <w:sdtContent>
                    <w:sdt>
                      <w:sdtPr>
                        <w:alias w:val="5 d."/>
                        <w:tag w:val="part_450c011c4426490daac646655c6ecf6b"/>
                        <w:id w:val="1610093984"/>
                        <w:lock w:val="sdtLocked"/>
                      </w:sdtPr>
                      <w:sdtEndPr/>
                      <w:sdtContent>
                        <w:p w14:paraId="0D02315F" w14:textId="77777777" w:rsidR="00267AC4" w:rsidRDefault="00141608">
                          <w:pPr>
                            <w:spacing w:line="360" w:lineRule="auto"/>
                            <w:ind w:firstLine="720"/>
                            <w:jc w:val="both"/>
                            <w:rPr>
                              <w:szCs w:val="24"/>
                              <w:lang w:eastAsia="lt-LT"/>
                            </w:rPr>
                          </w:pPr>
                          <w:r>
                            <w:rPr>
                              <w:szCs w:val="24"/>
                              <w:lang w:eastAsia="lt-LT"/>
                            </w:rPr>
                            <w:t>„</w:t>
                          </w:r>
                          <w:sdt>
                            <w:sdtPr>
                              <w:alias w:val="Numeris"/>
                              <w:tag w:val="nr_450c011c4426490daac646655c6ecf6b"/>
                              <w:id w:val="142315852"/>
                              <w:lock w:val="sdtLocked"/>
                            </w:sdtPr>
                            <w:sdtEndPr/>
                            <w:sdtContent>
                              <w:r>
                                <w:rPr>
                                  <w:szCs w:val="24"/>
                                  <w:lang w:eastAsia="lt-LT"/>
                                </w:rPr>
                                <w:t>5</w:t>
                              </w:r>
                            </w:sdtContent>
                          </w:sdt>
                          <w:r>
                            <w:rPr>
                              <w:szCs w:val="24"/>
                              <w:lang w:eastAsia="lt-LT"/>
                            </w:rPr>
                            <w:t>. Gyventojai, pageidaujantys gauti piniginę socialinę paramą, taip pat gyventojai, pageidaujantys gauti paramą būstui įsigyti ar išsinuomoti, ir jų šeimos nariai deklaruoja turtą (įskaitant gautas pajamas) pateikdami mokesčio administratoriui du deklaracijos egzempliorius. Vietos mokesčio administratorius per 7 darbo dienas nuo deklaracijos pateikimo dienos grąžina vieną deklaracijos egzempliorių su žyma, kad deklaracija yra pateikta. Šį deklaracijos egzempliorių gyventojai pateikia savivaldybės institucijai, priimančiai sprendimą dėl piniginės socialinės paramos skyrimo ar paramos būstui įsigyti ar išsinuomoti teikimo. Gyventojas, pageidaujantis gauti paramą būstui įsigyti ar išsinuomoti, mokesčių administratoriui gali</w:t>
                          </w:r>
                          <w:r>
                            <w:rPr>
                              <w:b/>
                              <w:szCs w:val="24"/>
                              <w:lang w:eastAsia="lt-LT"/>
                            </w:rPr>
                            <w:t xml:space="preserve"> </w:t>
                          </w:r>
                          <w:r>
                            <w:rPr>
                              <w:szCs w:val="24"/>
                              <w:lang w:eastAsia="lt-LT"/>
                            </w:rPr>
                            <w:t>teikti vieną deklaracijos egzempliorių arba turtą (įskaitant gautas pajamas) deklaruoti elektroniniu būdu. Tokiais atvejais, jeigu yra gyventojo rašytinis sutikimas, į vietos mokesčio administratorių dėl deklaracijos duomenų išrašo pateikimo kreipiasi savivaldybės institucija, priimanti sprendimą dėl paramos būstui įsigyti ar išsinuomoti suteikimo.“</w:t>
                          </w:r>
                        </w:p>
                        <w:p w14:paraId="0D023160" w14:textId="77777777" w:rsidR="00267AC4" w:rsidRDefault="00267AC4">
                          <w:pPr>
                            <w:spacing w:line="360" w:lineRule="auto"/>
                            <w:ind w:firstLine="720"/>
                            <w:jc w:val="both"/>
                            <w:rPr>
                              <w:szCs w:val="24"/>
                              <w:lang w:eastAsia="lt-LT"/>
                            </w:rPr>
                          </w:pPr>
                        </w:p>
                        <w:p w14:paraId="0D023161" w14:textId="77777777" w:rsidR="00267AC4" w:rsidRDefault="00D55816">
                          <w:pPr>
                            <w:spacing w:line="360" w:lineRule="auto"/>
                            <w:ind w:firstLine="720"/>
                            <w:jc w:val="both"/>
                            <w:rPr>
                              <w:szCs w:val="24"/>
                              <w:lang w:eastAsia="lt-LT"/>
                            </w:rPr>
                          </w:pPr>
                        </w:p>
                      </w:sdtContent>
                    </w:sdt>
                  </w:sdtContent>
                </w:sdt>
              </w:sdtContent>
            </w:sdt>
          </w:sdtContent>
        </w:sdt>
        <w:sdt>
          <w:sdtPr>
            <w:alias w:val="5 str."/>
            <w:tag w:val="part_f07cca42d7ff4e23bc2203434df27f31"/>
            <w:id w:val="1247842411"/>
            <w:lock w:val="sdtLocked"/>
          </w:sdtPr>
          <w:sdtEndPr/>
          <w:sdtContent>
            <w:p w14:paraId="0D023162" w14:textId="77777777" w:rsidR="00267AC4" w:rsidRDefault="00D55816">
              <w:pPr>
                <w:spacing w:line="360" w:lineRule="auto"/>
                <w:ind w:firstLine="720"/>
                <w:jc w:val="both"/>
                <w:rPr>
                  <w:szCs w:val="24"/>
                  <w:lang w:eastAsia="lt-LT"/>
                </w:rPr>
              </w:pPr>
              <w:sdt>
                <w:sdtPr>
                  <w:alias w:val="Numeris"/>
                  <w:tag w:val="nr_f07cca42d7ff4e23bc2203434df27f31"/>
                  <w:id w:val="-542749340"/>
                  <w:lock w:val="sdtLocked"/>
                </w:sdtPr>
                <w:sdtEndPr/>
                <w:sdtContent>
                  <w:r w:rsidR="00141608">
                    <w:rPr>
                      <w:b/>
                      <w:bCs/>
                      <w:szCs w:val="24"/>
                      <w:lang w:eastAsia="lt-LT"/>
                    </w:rPr>
                    <w:t>5</w:t>
                  </w:r>
                </w:sdtContent>
              </w:sdt>
              <w:r w:rsidR="00141608">
                <w:rPr>
                  <w:b/>
                  <w:bCs/>
                  <w:szCs w:val="24"/>
                  <w:lang w:eastAsia="lt-LT"/>
                </w:rPr>
                <w:t xml:space="preserve"> straipsnis. </w:t>
              </w:r>
              <w:sdt>
                <w:sdtPr>
                  <w:alias w:val="Pavadinimas"/>
                  <w:tag w:val="title_f07cca42d7ff4e23bc2203434df27f31"/>
                  <w:id w:val="1143459445"/>
                  <w:lock w:val="sdtLocked"/>
                </w:sdtPr>
                <w:sdtEndPr/>
                <w:sdtContent>
                  <w:r w:rsidR="00141608">
                    <w:rPr>
                      <w:b/>
                      <w:bCs/>
                      <w:szCs w:val="24"/>
                      <w:lang w:eastAsia="lt-LT"/>
                    </w:rPr>
                    <w:t>Įstatymo įsigaliojimas</w:t>
                  </w:r>
                </w:sdtContent>
              </w:sdt>
            </w:p>
            <w:sdt>
              <w:sdtPr>
                <w:alias w:val="5 str. 1 d."/>
                <w:tag w:val="part_acc59ec78e544523b249949df1545bca"/>
                <w:id w:val="-1252816459"/>
                <w:lock w:val="sdtLocked"/>
              </w:sdtPr>
              <w:sdtEndPr/>
              <w:sdtContent>
                <w:p w14:paraId="0D023163" w14:textId="77777777" w:rsidR="00267AC4" w:rsidRDefault="00141608">
                  <w:pPr>
                    <w:spacing w:line="360" w:lineRule="auto"/>
                    <w:ind w:firstLine="720"/>
                    <w:jc w:val="both"/>
                    <w:rPr>
                      <w:szCs w:val="24"/>
                      <w:lang w:eastAsia="lt-LT"/>
                    </w:rPr>
                  </w:pPr>
                  <w:r>
                    <w:rPr>
                      <w:szCs w:val="24"/>
                      <w:lang w:eastAsia="lt-LT"/>
                    </w:rPr>
                    <w:t>Šis įstatymas įsigalioja 2015 m. sausio 1 d.</w:t>
                  </w:r>
                </w:p>
                <w:p w14:paraId="0D023164" w14:textId="77777777" w:rsidR="00267AC4" w:rsidRDefault="00D55816">
                  <w:pPr>
                    <w:spacing w:line="360" w:lineRule="auto"/>
                    <w:ind w:firstLine="720"/>
                    <w:jc w:val="both"/>
                    <w:rPr>
                      <w:b/>
                      <w:szCs w:val="24"/>
                      <w:lang w:eastAsia="lt-LT"/>
                    </w:rPr>
                  </w:pPr>
                </w:p>
              </w:sdtContent>
            </w:sdt>
          </w:sdtContent>
        </w:sdt>
        <w:sdt>
          <w:sdtPr>
            <w:alias w:val="signatura"/>
            <w:tag w:val="part_d048870508df484781d8d4c76b4c70c9"/>
            <w:id w:val="-912936998"/>
            <w:lock w:val="sdtLocked"/>
          </w:sdtPr>
          <w:sdtEndPr/>
          <w:sdtContent>
            <w:p w14:paraId="0D023165" w14:textId="77777777" w:rsidR="00267AC4" w:rsidRDefault="00141608">
              <w:pPr>
                <w:spacing w:line="360" w:lineRule="auto"/>
                <w:ind w:firstLine="720"/>
                <w:jc w:val="both"/>
                <w:rPr>
                  <w:i/>
                  <w:szCs w:val="24"/>
                  <w:lang w:eastAsia="lt-LT"/>
                </w:rPr>
              </w:pPr>
              <w:r>
                <w:rPr>
                  <w:i/>
                  <w:szCs w:val="24"/>
                  <w:lang w:eastAsia="lt-LT"/>
                </w:rPr>
                <w:t>Skelbiu šį Lietuvos Respublikos Seimo priimtą įstatymą.</w:t>
              </w:r>
            </w:p>
            <w:p w14:paraId="0D023166" w14:textId="77777777" w:rsidR="00267AC4" w:rsidRDefault="00267AC4">
              <w:pPr>
                <w:spacing w:line="360" w:lineRule="auto"/>
                <w:ind w:firstLine="709"/>
                <w:jc w:val="both"/>
              </w:pPr>
            </w:p>
            <w:p w14:paraId="0D023167" w14:textId="77777777" w:rsidR="00267AC4" w:rsidRDefault="00267AC4">
              <w:pPr>
                <w:spacing w:line="360" w:lineRule="auto"/>
                <w:ind w:firstLine="709"/>
                <w:jc w:val="both"/>
              </w:pPr>
            </w:p>
            <w:p w14:paraId="0D023168" w14:textId="77777777" w:rsidR="00267AC4" w:rsidRDefault="00267AC4">
              <w:pPr>
                <w:spacing w:line="360" w:lineRule="auto"/>
                <w:ind w:firstLine="709"/>
                <w:jc w:val="both"/>
              </w:pPr>
            </w:p>
            <w:p w14:paraId="0D023169" w14:textId="77777777" w:rsidR="00267AC4" w:rsidRDefault="00267AC4"/>
            <w:p w14:paraId="0D02316A" w14:textId="77777777" w:rsidR="00267AC4" w:rsidRPr="00141608" w:rsidRDefault="00267AC4">
              <w:pPr>
                <w:rPr>
                  <w:szCs w:val="24"/>
                </w:rPr>
              </w:pPr>
            </w:p>
            <w:p w14:paraId="0D02316B" w14:textId="77777777" w:rsidR="00267AC4" w:rsidRDefault="00267AC4">
              <w:pPr>
                <w:tabs>
                  <w:tab w:val="right" w:pos="9639"/>
                </w:tabs>
                <w:sectPr w:rsidR="00267AC4">
                  <w:type w:val="continuous"/>
                  <w:pgSz w:w="11907" w:h="16840" w:code="9"/>
                  <w:pgMar w:top="1440" w:right="1152" w:bottom="1152" w:left="2016" w:header="706" w:footer="706" w:gutter="0"/>
                  <w:cols w:space="1296"/>
                  <w:formProt w:val="0"/>
                  <w:titlePg/>
                </w:sectPr>
              </w:pPr>
            </w:p>
            <w:p w14:paraId="0D02316C" w14:textId="77777777" w:rsidR="00267AC4" w:rsidRDefault="00267AC4">
              <w:pPr>
                <w:tabs>
                  <w:tab w:val="center" w:pos="4153"/>
                  <w:tab w:val="right" w:pos="8306"/>
                </w:tabs>
                <w:rPr>
                  <w:rFonts w:ascii="TimesLT" w:hAnsi="TimesLT"/>
                  <w:lang w:val="en-US"/>
                </w:rPr>
              </w:pPr>
            </w:p>
            <w:p w14:paraId="0D02316E" w14:textId="4167D04B" w:rsidR="00267AC4" w:rsidRDefault="00141608" w:rsidP="00141608">
              <w:pPr>
                <w:tabs>
                  <w:tab w:val="right" w:pos="8730"/>
                </w:tabs>
              </w:pPr>
              <w:r>
                <w:t>Respublikos Prezidentė</w:t>
              </w:r>
              <w:r>
                <w:rPr>
                  <w:caps/>
                </w:rPr>
                <w:tab/>
              </w:r>
              <w:r>
                <w:t>Dalia Grybauskaitė</w:t>
              </w:r>
            </w:p>
            <w:p w14:paraId="0D02316F" w14:textId="77777777" w:rsidR="00267AC4" w:rsidRDefault="00D55816"/>
          </w:sdtContent>
        </w:sdt>
      </w:sdtContent>
    </w:sdt>
    <w:sectPr w:rsidR="00267AC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E7737" w14:textId="77777777" w:rsidR="00D55816" w:rsidRDefault="00D55816">
      <w:pPr>
        <w:rPr>
          <w:rFonts w:ascii="TimesLT" w:hAnsi="TimesLT"/>
          <w:lang w:val="en-US"/>
        </w:rPr>
      </w:pPr>
      <w:r>
        <w:rPr>
          <w:rFonts w:ascii="TimesLT" w:hAnsi="TimesLT"/>
          <w:lang w:val="en-US"/>
        </w:rPr>
        <w:separator/>
      </w:r>
    </w:p>
  </w:endnote>
  <w:endnote w:type="continuationSeparator" w:id="0">
    <w:p w14:paraId="0F11890B" w14:textId="77777777" w:rsidR="00D55816" w:rsidRDefault="00D5581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317A" w14:textId="77777777" w:rsidR="00267AC4" w:rsidRDefault="0014160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D02317B" w14:textId="77777777" w:rsidR="00267AC4" w:rsidRDefault="00267AC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317C" w14:textId="77777777" w:rsidR="00267AC4" w:rsidRDefault="00267AC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317E" w14:textId="77777777" w:rsidR="00267AC4" w:rsidRDefault="00267AC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C88DF" w14:textId="77777777" w:rsidR="00D55816" w:rsidRDefault="00D55816">
      <w:pPr>
        <w:rPr>
          <w:rFonts w:ascii="TimesLT" w:hAnsi="TimesLT"/>
          <w:lang w:val="en-US"/>
        </w:rPr>
      </w:pPr>
      <w:r>
        <w:rPr>
          <w:rFonts w:ascii="TimesLT" w:hAnsi="TimesLT"/>
          <w:lang w:val="en-US"/>
        </w:rPr>
        <w:separator/>
      </w:r>
    </w:p>
  </w:footnote>
  <w:footnote w:type="continuationSeparator" w:id="0">
    <w:p w14:paraId="71679A7D" w14:textId="77777777" w:rsidR="00D55816" w:rsidRDefault="00D5581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3176" w14:textId="77777777" w:rsidR="00267AC4" w:rsidRDefault="0014160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D023177" w14:textId="77777777" w:rsidR="00267AC4" w:rsidRDefault="00267AC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3178" w14:textId="77777777" w:rsidR="00267AC4" w:rsidRDefault="0014160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377F17">
      <w:rPr>
        <w:rFonts w:ascii="TimesLT" w:hAnsi="TimesLT"/>
        <w:noProof/>
        <w:lang w:val="en-US"/>
      </w:rPr>
      <w:t>3</w:t>
    </w:r>
    <w:r>
      <w:rPr>
        <w:rFonts w:ascii="TimesLT" w:hAnsi="TimesLT"/>
        <w:lang w:val="en-US"/>
      </w:rPr>
      <w:fldChar w:fldCharType="end"/>
    </w:r>
  </w:p>
  <w:p w14:paraId="0D023179" w14:textId="77777777" w:rsidR="00267AC4" w:rsidRDefault="00267AC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317D" w14:textId="77777777" w:rsidR="00267AC4" w:rsidRDefault="00267AC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95"/>
    <w:rsid w:val="00141608"/>
    <w:rsid w:val="00256395"/>
    <w:rsid w:val="00267AC4"/>
    <w:rsid w:val="00377F17"/>
    <w:rsid w:val="00D558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23139"/>
  <w15:docId w15:val="{C469080C-4825-4AD8-89E4-0A6D667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299f948d80844b5b9cec7464e4cb8ce" PartId="ea374faea97743329a7afa8c14595e51">
    <Part Type="straipsnis" Nr="1" Abbr="1 str." Title="1 straipsnio pakeitimas" DocPartId="822adece583244cf93347e77690325f7" PartId="cd553b277e8e4439928de0d599a301fc">
      <Part Type="strDalis" Nr="1" Abbr="1 str. 1 d." DocPartId="91a4bbc02dc448d389b9ae53ae47cf66" PartId="a26c6aaef1c84c7e9693157dba8214b4">
        <Part Type="citata" DocPartId="17a95982ec4c492b94787800eb4873f0" PartId="39c32e03f000498e932166b7dd42c410">
          <Part Type="straipsnis" Nr="1" Abbr="1 str." Title="Įstatymo paskirtis" DocPartId="f1d69f001bdf44f3a5be14d015a7135a" PartId="91cdc29fff0745dd9b7726e80788624f">
            <Part Type="strDalis" Nr="1" Abbr="1 str. 1 d." DocPartId="744d3395ad694540b987e87b4b2ddafb" PartId="5e69328d43c44bc2ae1729fb414b6179"/>
          </Part>
        </Part>
      </Part>
    </Part>
    <Part Type="straipsnis" Nr="2" Abbr="2 str." Title="2 straipsnio pakeitimas" DocPartId="93b86075e1e541b9a0161a7a7608efd2" PartId="4a652e8e054540d0a99cbfa23d5ca8b7">
      <Part Type="strDalis" Nr="1" Abbr="2 str. 1 d." DocPartId="30fd931477694c2196eb7f2e347a95e0" PartId="bb682a6eeb63458ea9b978bc3d8c415a">
        <Part Type="citata" DocPartId="24ee79fd21364644b39f4ca56b4f6801" PartId="597b6bb9f30f4f87aa6980b31634497a">
          <Part Type="strPunktas" Nr="28" Abbr="28 p." DocPartId="52e42b7be1a8479abdf34b5d4e19795a" PartId="ddffb24cd28a47749c64f07ba42ceb0e"/>
        </Part>
      </Part>
    </Part>
    <Part Type="straipsnis" Nr="3" Abbr="3 str." Title="3 straipsnio pakeitimas" DocPartId="b87d3718df26419f8a309eaa8c275e61" PartId="662e1a2e3a5f48afb15167e37f18d9a2">
      <Part Type="strDalis" Nr="1" Abbr="3 str. 1 d." DocPartId="2a439d3db47144c2ba0d104c8da7f75c" PartId="fcceefb5cb604cca9b9de2041ee708ae">
        <Part Type="citata" DocPartId="7b98683f8e4e4238b66be42daffa70ec" PartId="b6476cdd1147423a8479e9a58e8ceacb">
          <Part Type="strDalis" Nr="1" Abbr="1 d." DocPartId="2ba7a0b85aac4ea6bf4cde77c20d7ae9" PartId="42d0cd33e25c41ae9d7d09cb691b9ea9">
            <Part Type="strPunktas" Nr="1" Abbr="1 d. 1 p." DocPartId="b268fe64850a4ea0bcbc51affce0abb0" PartId="060f690855ee43fea5e938f23f58ae0d"/>
            <Part Type="strPunktas" Nr="2" Abbr="1 d. 2 p." DocPartId="07d2c5ad169c492faec091b348fda451" PartId="d985454426ac4821b73e8d8e7369e080"/>
            <Part Type="strPunktas" Nr="3" Abbr="1 d. 3 p." DocPartId="93117b6d8d0749fd9d3613fc8e3343b2" PartId="55afdf7aacde4088ba9f58aa3dc94f81"/>
            <Part Type="strPunktas" Nr="4" Abbr="1 d. 4 p." DocPartId="f3fa75504eea4ed6b8f5fbbe766bcf1b" PartId="d1b937480c604fcca9b99b2d4bcff1cf"/>
            <Part Type="strPunktas" Nr="5" Abbr="1 d. 5 p." DocPartId="efc933b19a4b4525a1238c263b874784" PartId="8372fe4344f2447086c6cf34ff9720db"/>
            <Part Type="strPunktas" Nr="6" Abbr="1 d. 6 p." DocPartId="a647031a4f044d3dbdc16e7962375964" PartId="d60fa0a8e9e147fb949cf343e070b821"/>
            <Part Type="strPunktas" Nr="7" Abbr="1 d. 7 p." DocPartId="48a4ab016c94480183e6b2afb58d2e6d" PartId="6c3dc3ed15874fd4834591fc1729892e"/>
          </Part>
        </Part>
      </Part>
    </Part>
    <Part Type="straipsnis" Nr="4" Abbr="4 str." Title="7 straipsnio pakeitimas" DocPartId="b40f3b74ab4e435b91f9ef2151fa46fe" PartId="bd5a2aa1502f4cdeba3b256d373bc819">
      <Part Type="strDalis" Nr="1" Abbr="4 str. 1 d." DocPartId="cd7613cf0cde4274a0e976eba623bed1" PartId="bfe43389fa1645608a5510aa40491b3e">
        <Part Type="citata" DocPartId="56c876ed2ddf4c24bc81bd3097817f85" PartId="cc8a005be8994f4ea559d8baa69c664f">
          <Part Type="strDalis" Nr="3" Abbr="3 d." DocPartId="d4cd5db61ab64a3dac4e4b6126a1914d" PartId="0c6b0fdf1b3f47f8bcb27c23af510cae"/>
        </Part>
      </Part>
      <Part Type="strDalis" Nr="2" Abbr="4 str. 2 d." DocPartId="23c075ad6b404c43854fdb165e063148" PartId="bac33440c4f146c79517f594cf680d50">
        <Part Type="citata" DocPartId="efeef0b2e38c4ca793ee5eb3b0e89bca" PartId="4d68b732a0d849719b2edc703b6a35d1">
          <Part Type="strDalis" Nr="4" Abbr="4 d." DocPartId="d1e1653bf8b64fec8a86b1a51f6d3e2c" PartId="d01eff7327ab4a659266cb7912fc3813"/>
        </Part>
      </Part>
      <Part Type="strDalis" Nr="3" Abbr="4 str. 3 d." DocPartId="4e1f0e545f8e4a04a80dae38e62e00f0" PartId="e99ec6ec0b0b4ed0ba82d5de9299cf67">
        <Part Type="citata" DocPartId="2092364389d14c80b67c12061f914b4f" PartId="5a49c967c0ad4dd380df99693ecaace1">
          <Part Type="strDalis" Nr="5" Abbr="5 d." DocPartId="bf40350af471426abe4ebf7054d7c5bb" PartId="450c011c4426490daac646655c6ecf6b"/>
        </Part>
      </Part>
    </Part>
    <Part Type="straipsnis" Nr="5" Abbr="5 str." Title="Įstatymo įsigaliojimas" DocPartId="9599b97cf48540e3ac8b76b4735839cb" PartId="f07cca42d7ff4e23bc2203434df27f31">
      <Part Type="strDalis" Nr="1" Abbr="5 str. 1 d." DocPartId="4500f04e2aa649bf97df2635c017010d" PartId="acc59ec78e544523b249949df1545bca"/>
    </Part>
    <Part Type="signatura" DocPartId="05d69a09a83c4a788a1631709a6a3d04" PartId="d048870508df484781d8d4c76b4c70c9"/>
  </Part>
</Parts>
</file>

<file path=customXml/itemProps1.xml><?xml version="1.0" encoding="utf-8"?>
<ds:datastoreItem xmlns:ds="http://schemas.openxmlformats.org/officeDocument/2006/customXml" ds:itemID="{81E634D8-6307-4340-B9E0-75143E4E5E5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2705</Words>
  <Characters>1542</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4239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Daiva Deimantiene</cp:lastModifiedBy>
  <cp:revision>2</cp:revision>
  <cp:lastPrinted>2014-10-09T12:50:00Z</cp:lastPrinted>
  <dcterms:created xsi:type="dcterms:W3CDTF">2016-02-25T07:02:00Z</dcterms:created>
  <dcterms:modified xsi:type="dcterms:W3CDTF">2016-02-25T07:02:00Z</dcterms:modified>
</cp:coreProperties>
</file>