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B26699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50B2669A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50B2669B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50B2669C" w14:textId="77777777" w:rsidR="00C827C1" w:rsidRDefault="00446AC7" w:rsidP="00C827C1">
      <w:pPr>
        <w:jc w:val="center"/>
      </w:pPr>
      <w:r w:rsidRPr="001D3C7E">
        <w:rPr>
          <w:b/>
          <w:caps/>
        </w:rPr>
        <w:t xml:space="preserve">DĖL </w:t>
      </w:r>
      <w:r w:rsidR="00C827C1">
        <w:rPr>
          <w:b/>
          <w:caps/>
        </w:rPr>
        <w:t>pritarimo vandens tiekimo ir nuotekų tvarkymo infrastruktūros objektų statybos sutarčių formoms</w:t>
      </w:r>
    </w:p>
    <w:p w14:paraId="50B2669D" w14:textId="77777777" w:rsidR="00446AC7" w:rsidRDefault="00446AC7" w:rsidP="003077A5">
      <w:pPr>
        <w:jc w:val="center"/>
      </w:pPr>
    </w:p>
    <w:bookmarkStart w:id="1" w:name="registravimoDataIlga"/>
    <w:p w14:paraId="50B2669E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gruodžio 19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T1-377</w:t>
      </w:r>
      <w:r>
        <w:rPr>
          <w:noProof/>
        </w:rPr>
        <w:fldChar w:fldCharType="end"/>
      </w:r>
      <w:bookmarkEnd w:id="2"/>
    </w:p>
    <w:p w14:paraId="50B2669F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0B266A0" w14:textId="77777777" w:rsidR="00446AC7" w:rsidRPr="00062FFE" w:rsidRDefault="00446AC7" w:rsidP="003077A5">
      <w:pPr>
        <w:jc w:val="center"/>
      </w:pPr>
    </w:p>
    <w:p w14:paraId="50B266A1" w14:textId="77777777" w:rsidR="00446AC7" w:rsidRDefault="00446AC7" w:rsidP="003077A5">
      <w:pPr>
        <w:jc w:val="center"/>
      </w:pPr>
    </w:p>
    <w:p w14:paraId="50B266A2" w14:textId="77777777" w:rsidR="00C827C1" w:rsidRPr="00D142A9" w:rsidRDefault="00446AC7" w:rsidP="00D142A9">
      <w:pPr>
        <w:tabs>
          <w:tab w:val="left" w:pos="912"/>
        </w:tabs>
        <w:ind w:firstLine="709"/>
        <w:jc w:val="both"/>
        <w:rPr>
          <w:szCs w:val="22"/>
        </w:rPr>
      </w:pPr>
      <w:r w:rsidRPr="00D142A9">
        <w:rPr>
          <w:szCs w:val="22"/>
        </w:rPr>
        <w:t>Vadovaudamasi</w:t>
      </w:r>
      <w:r w:rsidR="003A15D4" w:rsidRPr="00D142A9">
        <w:rPr>
          <w:szCs w:val="22"/>
        </w:rPr>
        <w:t xml:space="preserve"> </w:t>
      </w:r>
      <w:r w:rsidR="00C827C1" w:rsidRPr="00D142A9">
        <w:rPr>
          <w:szCs w:val="22"/>
        </w:rPr>
        <w:t>Lietuvos Respublikos vietos savivaldos įstatymo 16 straipsnio 4 dalimi</w:t>
      </w:r>
      <w:r w:rsidR="00C827C1" w:rsidRPr="00D142A9">
        <w:rPr>
          <w:color w:val="000000"/>
          <w:szCs w:val="22"/>
        </w:rPr>
        <w:t>,</w:t>
      </w:r>
      <w:r w:rsidR="00C827C1" w:rsidRPr="00D142A9">
        <w:rPr>
          <w:szCs w:val="22"/>
        </w:rPr>
        <w:t xml:space="preserve"> Lietuvos Respublikos geriamojo vandens tiekimo ir nuotekų tvarkymo įstatymo 16 straipsnio 2</w:t>
      </w:r>
      <w:r w:rsidR="00507AA6" w:rsidRPr="00D142A9">
        <w:rPr>
          <w:szCs w:val="22"/>
        </w:rPr>
        <w:t> </w:t>
      </w:r>
      <w:r w:rsidR="00C827C1" w:rsidRPr="00D142A9">
        <w:rPr>
          <w:szCs w:val="22"/>
        </w:rPr>
        <w:t>dalimi, Geriamojo vandens tiekimo ir nuotekų tvarkymo infrastruktūros objektų išpirkimo tvarkos aprašo, patvirtinto</w:t>
      </w:r>
      <w:r w:rsidR="00941481" w:rsidRPr="00D142A9">
        <w:rPr>
          <w:szCs w:val="22"/>
        </w:rPr>
        <w:t xml:space="preserve"> </w:t>
      </w:r>
      <w:r w:rsidR="00C827C1" w:rsidRPr="00D142A9">
        <w:rPr>
          <w:szCs w:val="22"/>
        </w:rPr>
        <w:t>Lietuvos Respublikos</w:t>
      </w:r>
      <w:r w:rsidR="00941481" w:rsidRPr="00D142A9">
        <w:rPr>
          <w:szCs w:val="22"/>
        </w:rPr>
        <w:t xml:space="preserve"> Vyriausybės 2007</w:t>
      </w:r>
      <w:r w:rsidR="00507AA6" w:rsidRPr="00D142A9">
        <w:rPr>
          <w:szCs w:val="22"/>
        </w:rPr>
        <w:t xml:space="preserve"> m. sausio </w:t>
      </w:r>
      <w:r w:rsidR="00941481" w:rsidRPr="00D142A9">
        <w:rPr>
          <w:szCs w:val="22"/>
        </w:rPr>
        <w:t xml:space="preserve">29 </w:t>
      </w:r>
      <w:r w:rsidR="00507AA6" w:rsidRPr="00D142A9">
        <w:rPr>
          <w:szCs w:val="22"/>
        </w:rPr>
        <w:t xml:space="preserve">d. </w:t>
      </w:r>
      <w:r w:rsidR="00941481" w:rsidRPr="00D142A9">
        <w:rPr>
          <w:szCs w:val="22"/>
        </w:rPr>
        <w:t>nutarimu Nr. 88 ,,Dėl Geriamojo vandens tiekimo ir nuotekų tvarkymo infrastruktūros o</w:t>
      </w:r>
      <w:r w:rsidR="00507AA6" w:rsidRPr="00D142A9">
        <w:rPr>
          <w:szCs w:val="22"/>
        </w:rPr>
        <w:t>bjektų išpirkimo tvarkos aprašo</w:t>
      </w:r>
      <w:r w:rsidR="00D142A9">
        <w:rPr>
          <w:szCs w:val="22"/>
        </w:rPr>
        <w:t xml:space="preserve"> patvirtinimo</w:t>
      </w:r>
      <w:r w:rsidR="00507AA6" w:rsidRPr="00D142A9">
        <w:rPr>
          <w:szCs w:val="22"/>
        </w:rPr>
        <w:t>“,</w:t>
      </w:r>
      <w:r w:rsidR="00941481" w:rsidRPr="00D142A9">
        <w:rPr>
          <w:szCs w:val="22"/>
        </w:rPr>
        <w:t xml:space="preserve"> 29 punktu, </w:t>
      </w:r>
      <w:r w:rsidR="00C827C1" w:rsidRPr="00D142A9">
        <w:rPr>
          <w:szCs w:val="22"/>
        </w:rPr>
        <w:t xml:space="preserve">Klaipėdos miesto savivaldybės taryba </w:t>
      </w:r>
      <w:r w:rsidR="00C827C1" w:rsidRPr="00D142A9">
        <w:rPr>
          <w:spacing w:val="60"/>
          <w:szCs w:val="22"/>
        </w:rPr>
        <w:t>nusprendži</w:t>
      </w:r>
      <w:r w:rsidR="00C827C1" w:rsidRPr="00D142A9">
        <w:rPr>
          <w:szCs w:val="22"/>
        </w:rPr>
        <w:t>a:</w:t>
      </w:r>
    </w:p>
    <w:p w14:paraId="50B266A3" w14:textId="77777777" w:rsidR="00507AA6" w:rsidRPr="00D142A9" w:rsidRDefault="00EB4B96" w:rsidP="00D142A9">
      <w:pPr>
        <w:ind w:firstLine="709"/>
        <w:jc w:val="both"/>
        <w:rPr>
          <w:szCs w:val="22"/>
        </w:rPr>
      </w:pPr>
      <w:r w:rsidRPr="00D142A9">
        <w:rPr>
          <w:szCs w:val="22"/>
        </w:rPr>
        <w:t>1.</w:t>
      </w:r>
      <w:r w:rsidR="00507AA6" w:rsidRPr="00D142A9">
        <w:rPr>
          <w:szCs w:val="22"/>
        </w:rPr>
        <w:t> </w:t>
      </w:r>
      <w:r w:rsidR="00941481" w:rsidRPr="00D142A9">
        <w:rPr>
          <w:szCs w:val="22"/>
        </w:rPr>
        <w:t xml:space="preserve">Pritarti </w:t>
      </w:r>
      <w:r w:rsidR="00507AA6" w:rsidRPr="00D142A9">
        <w:rPr>
          <w:szCs w:val="22"/>
        </w:rPr>
        <w:t>pridedamoms:</w:t>
      </w:r>
    </w:p>
    <w:p w14:paraId="50B266A4" w14:textId="77777777" w:rsidR="00446AC7" w:rsidRPr="00D142A9" w:rsidRDefault="00507AA6" w:rsidP="00D142A9">
      <w:pPr>
        <w:ind w:firstLine="709"/>
        <w:jc w:val="both"/>
        <w:rPr>
          <w:szCs w:val="22"/>
        </w:rPr>
      </w:pPr>
      <w:r w:rsidRPr="00D142A9">
        <w:rPr>
          <w:szCs w:val="22"/>
        </w:rPr>
        <w:t xml:space="preserve">1.1. </w:t>
      </w:r>
      <w:r w:rsidR="00D142A9">
        <w:rPr>
          <w:szCs w:val="22"/>
        </w:rPr>
        <w:t>V</w:t>
      </w:r>
      <w:r w:rsidR="00941481" w:rsidRPr="00D142A9">
        <w:rPr>
          <w:szCs w:val="22"/>
        </w:rPr>
        <w:t>andens tiekimo ir nuotekų tvarkymo infrastruktūros objektų statybos sutar</w:t>
      </w:r>
      <w:r w:rsidRPr="00D142A9">
        <w:rPr>
          <w:szCs w:val="22"/>
        </w:rPr>
        <w:t>ties</w:t>
      </w:r>
      <w:r w:rsidR="00941481" w:rsidRPr="00D142A9">
        <w:rPr>
          <w:szCs w:val="22"/>
        </w:rPr>
        <w:t xml:space="preserve"> form</w:t>
      </w:r>
      <w:r w:rsidRPr="00D142A9">
        <w:rPr>
          <w:szCs w:val="22"/>
        </w:rPr>
        <w:t>ai</w:t>
      </w:r>
      <w:r w:rsidR="00CA7B03">
        <w:rPr>
          <w:szCs w:val="22"/>
        </w:rPr>
        <w:t xml:space="preserve"> Nr. 1 </w:t>
      </w:r>
      <w:r w:rsidR="00CA7B03" w:rsidRPr="00D142A9">
        <w:rPr>
          <w:szCs w:val="22"/>
        </w:rPr>
        <w:t>(</w:t>
      </w:r>
      <w:r w:rsidR="00CA7B03">
        <w:rPr>
          <w:szCs w:val="22"/>
        </w:rPr>
        <w:t xml:space="preserve">kai </w:t>
      </w:r>
      <w:r w:rsidR="00CA7B03" w:rsidRPr="00D142A9">
        <w:rPr>
          <w:szCs w:val="22"/>
        </w:rPr>
        <w:t>objektas registruojamas statytojo vardu ir per sutartą terminą perleidžiamas savivaldybės nuosavybėn)</w:t>
      </w:r>
      <w:r w:rsidRPr="00D142A9">
        <w:rPr>
          <w:szCs w:val="22"/>
        </w:rPr>
        <w:t>;</w:t>
      </w:r>
    </w:p>
    <w:p w14:paraId="50B266A5" w14:textId="77777777" w:rsidR="00507AA6" w:rsidRDefault="00507AA6" w:rsidP="00D142A9">
      <w:pPr>
        <w:ind w:firstLine="709"/>
        <w:jc w:val="both"/>
        <w:rPr>
          <w:szCs w:val="22"/>
        </w:rPr>
      </w:pPr>
      <w:r w:rsidRPr="00D142A9">
        <w:rPr>
          <w:szCs w:val="22"/>
        </w:rPr>
        <w:t xml:space="preserve">1.2. </w:t>
      </w:r>
      <w:r w:rsidR="00D142A9">
        <w:rPr>
          <w:szCs w:val="22"/>
        </w:rPr>
        <w:t>V</w:t>
      </w:r>
      <w:r w:rsidRPr="00D142A9">
        <w:rPr>
          <w:szCs w:val="22"/>
        </w:rPr>
        <w:t>andens tiekimo ir nuotekų tvarkymo infrastruktūros objektų statybos sutarties</w:t>
      </w:r>
      <w:r w:rsidR="00D142A9">
        <w:rPr>
          <w:szCs w:val="22"/>
        </w:rPr>
        <w:t xml:space="preserve"> </w:t>
      </w:r>
      <w:r w:rsidR="00CA7B03" w:rsidRPr="00D142A9">
        <w:rPr>
          <w:szCs w:val="22"/>
        </w:rPr>
        <w:t xml:space="preserve">formai </w:t>
      </w:r>
      <w:r w:rsidR="00CA7B03">
        <w:rPr>
          <w:szCs w:val="22"/>
        </w:rPr>
        <w:t xml:space="preserve">Nr. 2 </w:t>
      </w:r>
      <w:r w:rsidR="00D142A9" w:rsidRPr="00D142A9">
        <w:rPr>
          <w:szCs w:val="22"/>
        </w:rPr>
        <w:t>(</w:t>
      </w:r>
      <w:r w:rsidR="00D142A9">
        <w:rPr>
          <w:szCs w:val="22"/>
        </w:rPr>
        <w:t xml:space="preserve">kai </w:t>
      </w:r>
      <w:r w:rsidR="00D142A9" w:rsidRPr="00D142A9">
        <w:rPr>
          <w:szCs w:val="22"/>
        </w:rPr>
        <w:t>objektas registruojamas statytojo vardu ir per sutartą terminą perleidžiamas savivaldybės nuosavybėn su statytojo teise gauti kompensaciją iš prisijungiančių asmenų).</w:t>
      </w:r>
    </w:p>
    <w:p w14:paraId="50B266A6" w14:textId="77777777" w:rsidR="007F7B9B" w:rsidRDefault="001468A5" w:rsidP="00D142A9">
      <w:pPr>
        <w:ind w:firstLine="709"/>
        <w:jc w:val="both"/>
        <w:rPr>
          <w:szCs w:val="22"/>
        </w:rPr>
      </w:pPr>
      <w:r>
        <w:rPr>
          <w:szCs w:val="22"/>
        </w:rPr>
        <w:t>2. Nustatyti, kad pagal 1 punkte nurodytas sutartis</w:t>
      </w:r>
      <w:r w:rsidR="007F7B9B">
        <w:rPr>
          <w:szCs w:val="22"/>
        </w:rPr>
        <w:t>:</w:t>
      </w:r>
    </w:p>
    <w:p w14:paraId="50B266A7" w14:textId="77777777" w:rsidR="007F7B9B" w:rsidRDefault="007F7B9B" w:rsidP="00AB06A9">
      <w:pPr>
        <w:ind w:firstLine="709"/>
        <w:jc w:val="both"/>
        <w:rPr>
          <w:szCs w:val="22"/>
        </w:rPr>
      </w:pPr>
      <w:r>
        <w:rPr>
          <w:szCs w:val="22"/>
        </w:rPr>
        <w:t>2.1.</w:t>
      </w:r>
      <w:r w:rsidR="00AB06A9" w:rsidRPr="00AB06A9">
        <w:rPr>
          <w:color w:val="000000"/>
        </w:rPr>
        <w:t xml:space="preserve"> </w:t>
      </w:r>
      <w:r w:rsidR="00AB06A9">
        <w:rPr>
          <w:color w:val="000000"/>
        </w:rPr>
        <w:t>viešojo geriamojo vandens tiekimo ir nuotekų tvarkymo infrastruktūra projektuojama ir statoma statytojo (užsakovo) lėšomis;</w:t>
      </w:r>
    </w:p>
    <w:p w14:paraId="50B266A8" w14:textId="77777777" w:rsidR="001468A5" w:rsidRDefault="007F7B9B" w:rsidP="00D142A9">
      <w:pPr>
        <w:ind w:firstLine="709"/>
        <w:jc w:val="both"/>
        <w:rPr>
          <w:szCs w:val="22"/>
        </w:rPr>
      </w:pPr>
      <w:r>
        <w:rPr>
          <w:szCs w:val="22"/>
        </w:rPr>
        <w:t>2.2.</w:t>
      </w:r>
      <w:r w:rsidR="001468A5">
        <w:rPr>
          <w:szCs w:val="22"/>
        </w:rPr>
        <w:t xml:space="preserve"> </w:t>
      </w:r>
      <w:r>
        <w:rPr>
          <w:color w:val="000000"/>
        </w:rPr>
        <w:t xml:space="preserve">statytojo (užsakovo) pastatyta viešojo geriamojo vandens tiekimo ir nuotekų tvarkymo infrastruktūra neatlygintinai perduodama </w:t>
      </w:r>
      <w:r w:rsidR="00AB06A9">
        <w:rPr>
          <w:color w:val="000000"/>
        </w:rPr>
        <w:t>savivaldybės nuosavybėn.</w:t>
      </w:r>
    </w:p>
    <w:p w14:paraId="50B266A9" w14:textId="2C4DB827" w:rsidR="00DB31FC" w:rsidRPr="00D142A9" w:rsidRDefault="00AB06A9" w:rsidP="00D142A9">
      <w:pPr>
        <w:ind w:firstLine="709"/>
        <w:jc w:val="both"/>
        <w:rPr>
          <w:szCs w:val="22"/>
        </w:rPr>
      </w:pPr>
      <w:r>
        <w:rPr>
          <w:szCs w:val="22"/>
        </w:rPr>
        <w:t>3</w:t>
      </w:r>
      <w:r w:rsidR="00DB31FC">
        <w:rPr>
          <w:szCs w:val="22"/>
        </w:rPr>
        <w:t xml:space="preserve">. Pavesti </w:t>
      </w:r>
      <w:r w:rsidR="001B67F5">
        <w:rPr>
          <w:szCs w:val="22"/>
        </w:rPr>
        <w:t>Klaipėdos miesto s</w:t>
      </w:r>
      <w:r w:rsidR="005C2E41">
        <w:rPr>
          <w:szCs w:val="22"/>
        </w:rPr>
        <w:t>avivaldybės administracijos direktoriui</w:t>
      </w:r>
      <w:r w:rsidR="001B67F5">
        <w:rPr>
          <w:szCs w:val="22"/>
        </w:rPr>
        <w:t>,</w:t>
      </w:r>
      <w:r w:rsidR="005C2E41">
        <w:rPr>
          <w:szCs w:val="22"/>
        </w:rPr>
        <w:t xml:space="preserve"> </w:t>
      </w:r>
      <w:r w:rsidR="001468A5">
        <w:rPr>
          <w:szCs w:val="22"/>
        </w:rPr>
        <w:t xml:space="preserve">prieš sudarant </w:t>
      </w:r>
      <w:r w:rsidR="001B67F5">
        <w:rPr>
          <w:szCs w:val="22"/>
        </w:rPr>
        <w:t xml:space="preserve">sutartis pagal šio sprendimo </w:t>
      </w:r>
      <w:r w:rsidR="001468A5">
        <w:rPr>
          <w:szCs w:val="22"/>
        </w:rPr>
        <w:t xml:space="preserve">1 punkte nurodytas </w:t>
      </w:r>
      <w:r w:rsidR="001B67F5">
        <w:rPr>
          <w:szCs w:val="22"/>
        </w:rPr>
        <w:t xml:space="preserve">formas, </w:t>
      </w:r>
      <w:r w:rsidR="001468A5">
        <w:rPr>
          <w:szCs w:val="22"/>
        </w:rPr>
        <w:t xml:space="preserve">priimti sprendimus </w:t>
      </w:r>
      <w:r w:rsidR="001468A5">
        <w:rPr>
          <w:color w:val="000000"/>
        </w:rPr>
        <w:t>dėl statytojo (užsakovo) statomo viešojo geriamojo vandens tiekimo ir nuotekų tvarkymo infrastruktūros objekto nuosavybės teisių perleidimo savivaldybės ar viešojo geriamojo vandens tiekėjo nuosavybėn ir infrastruktūros objektų finansavimo šaltinių</w:t>
      </w:r>
      <w:r>
        <w:rPr>
          <w:color w:val="000000"/>
        </w:rPr>
        <w:t>, vadovaujantis ši</w:t>
      </w:r>
      <w:r w:rsidR="001B67F5">
        <w:rPr>
          <w:color w:val="000000"/>
        </w:rPr>
        <w:t>u</w:t>
      </w:r>
      <w:r>
        <w:rPr>
          <w:color w:val="000000"/>
        </w:rPr>
        <w:t xml:space="preserve">o </w:t>
      </w:r>
      <w:r w:rsidR="001B67F5">
        <w:rPr>
          <w:color w:val="000000"/>
        </w:rPr>
        <w:t>s</w:t>
      </w:r>
      <w:r>
        <w:rPr>
          <w:color w:val="000000"/>
        </w:rPr>
        <w:t>avivaldybės tarybos sprendimu.</w:t>
      </w:r>
    </w:p>
    <w:p w14:paraId="50B266AA" w14:textId="77777777" w:rsidR="00EB4B96" w:rsidRPr="00D142A9" w:rsidRDefault="00AB06A9" w:rsidP="00D142A9">
      <w:pPr>
        <w:ind w:firstLine="709"/>
        <w:jc w:val="both"/>
        <w:rPr>
          <w:szCs w:val="22"/>
        </w:rPr>
      </w:pPr>
      <w:r>
        <w:rPr>
          <w:szCs w:val="22"/>
        </w:rPr>
        <w:t>4</w:t>
      </w:r>
      <w:r w:rsidR="00D142A9" w:rsidRPr="00D142A9">
        <w:rPr>
          <w:szCs w:val="22"/>
        </w:rPr>
        <w:t>. Skelbti šį sprendimą T</w:t>
      </w:r>
      <w:r w:rsidR="00EF07A9" w:rsidRPr="00D142A9">
        <w:rPr>
          <w:szCs w:val="22"/>
        </w:rPr>
        <w:t xml:space="preserve">eisės aktų registre ir </w:t>
      </w:r>
      <w:r w:rsidR="00D142A9" w:rsidRPr="00D142A9">
        <w:rPr>
          <w:szCs w:val="22"/>
        </w:rPr>
        <w:t xml:space="preserve">Klaipėdos miesto savivaldybės interneto </w:t>
      </w:r>
      <w:r w:rsidR="00EF07A9" w:rsidRPr="00D142A9">
        <w:rPr>
          <w:szCs w:val="22"/>
        </w:rPr>
        <w:t>svetainėje.</w:t>
      </w:r>
    </w:p>
    <w:p w14:paraId="50B266AB" w14:textId="77777777" w:rsidR="00EB4B96" w:rsidRDefault="00EB4B96" w:rsidP="003077A5">
      <w:pPr>
        <w:jc w:val="both"/>
      </w:pPr>
    </w:p>
    <w:p w14:paraId="50B266AC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50B266AF" w14:textId="77777777" w:rsidTr="00165FB0">
        <w:tc>
          <w:tcPr>
            <w:tcW w:w="6629" w:type="dxa"/>
            <w:shd w:val="clear" w:color="auto" w:fill="auto"/>
          </w:tcPr>
          <w:p w14:paraId="50B266AD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50B266AE" w14:textId="77777777" w:rsidR="00BB15A1" w:rsidRDefault="00BB15A1" w:rsidP="00181E3E">
            <w:pPr>
              <w:jc w:val="right"/>
            </w:pPr>
          </w:p>
        </w:tc>
      </w:tr>
    </w:tbl>
    <w:p w14:paraId="50B266B0" w14:textId="77777777" w:rsidR="00446AC7" w:rsidRDefault="00446AC7" w:rsidP="003077A5">
      <w:pPr>
        <w:jc w:val="both"/>
      </w:pPr>
    </w:p>
    <w:p w14:paraId="50B266B1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181E3E" w14:paraId="50B266B4" w14:textId="77777777" w:rsidTr="00165FB0">
        <w:tc>
          <w:tcPr>
            <w:tcW w:w="6629" w:type="dxa"/>
            <w:shd w:val="clear" w:color="auto" w:fill="auto"/>
          </w:tcPr>
          <w:p w14:paraId="50B266B2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C827C1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50B266B3" w14:textId="77777777" w:rsidR="00BB15A1" w:rsidRDefault="00C827C1" w:rsidP="00181E3E">
            <w:pPr>
              <w:jc w:val="right"/>
            </w:pPr>
            <w:r>
              <w:t>Saulius Budinas</w:t>
            </w:r>
          </w:p>
        </w:tc>
      </w:tr>
    </w:tbl>
    <w:p w14:paraId="50B266B5" w14:textId="77777777" w:rsidR="008D749C" w:rsidRDefault="008D749C" w:rsidP="003077A5">
      <w:pPr>
        <w:jc w:val="both"/>
      </w:pPr>
    </w:p>
    <w:p w14:paraId="50B266B6" w14:textId="77777777" w:rsidR="008D749C" w:rsidRDefault="008D749C" w:rsidP="003077A5">
      <w:pPr>
        <w:jc w:val="both"/>
      </w:pPr>
    </w:p>
    <w:p w14:paraId="50B266B7" w14:textId="77777777" w:rsidR="008D749C" w:rsidRDefault="008D749C" w:rsidP="003077A5">
      <w:pPr>
        <w:jc w:val="both"/>
      </w:pPr>
    </w:p>
    <w:p w14:paraId="50B266B8" w14:textId="77777777" w:rsidR="001853D9" w:rsidRDefault="001853D9" w:rsidP="003077A5">
      <w:pPr>
        <w:jc w:val="both"/>
      </w:pPr>
    </w:p>
    <w:p w14:paraId="50B266B9" w14:textId="77777777" w:rsidR="008D749C" w:rsidRDefault="008D749C" w:rsidP="003077A5">
      <w:pPr>
        <w:jc w:val="both"/>
      </w:pPr>
    </w:p>
    <w:p w14:paraId="50B266BA" w14:textId="77777777" w:rsidR="008D749C" w:rsidRDefault="008D749C" w:rsidP="003077A5">
      <w:pPr>
        <w:jc w:val="both"/>
      </w:pPr>
    </w:p>
    <w:p w14:paraId="50B266BB" w14:textId="77777777" w:rsidR="001853D9" w:rsidRDefault="001853D9" w:rsidP="001853D9">
      <w:pPr>
        <w:jc w:val="both"/>
      </w:pPr>
      <w:r>
        <w:t>Parengė</w:t>
      </w:r>
    </w:p>
    <w:p w14:paraId="50B266BC" w14:textId="77777777" w:rsidR="00EF07A9" w:rsidRDefault="00EF07A9" w:rsidP="001853D9">
      <w:pPr>
        <w:jc w:val="both"/>
      </w:pPr>
      <w:r>
        <w:t>Turto skyriaus vedėjo pavaduotoja</w:t>
      </w:r>
    </w:p>
    <w:p w14:paraId="50B266BD" w14:textId="77777777" w:rsidR="001853D9" w:rsidRDefault="001853D9" w:rsidP="001853D9">
      <w:pPr>
        <w:jc w:val="both"/>
      </w:pPr>
    </w:p>
    <w:p w14:paraId="50B266BE" w14:textId="77777777" w:rsidR="001853D9" w:rsidRDefault="00EF07A9" w:rsidP="001853D9">
      <w:pPr>
        <w:jc w:val="both"/>
      </w:pPr>
      <w:r>
        <w:t>Genovaitė Paulikienė, tel. 39 60 26</w:t>
      </w:r>
    </w:p>
    <w:p w14:paraId="50B266BF" w14:textId="77777777" w:rsidR="00DD6F1A" w:rsidRDefault="00EF07A9" w:rsidP="001853D9">
      <w:pPr>
        <w:jc w:val="both"/>
      </w:pPr>
      <w:r>
        <w:t>2017-11-28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4A5758" w14:textId="77777777" w:rsidR="00832243" w:rsidRDefault="00832243">
      <w:r>
        <w:separator/>
      </w:r>
    </w:p>
  </w:endnote>
  <w:endnote w:type="continuationSeparator" w:id="0">
    <w:p w14:paraId="4D2CFFF8" w14:textId="77777777" w:rsidR="00832243" w:rsidRDefault="00832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534C13" w14:textId="77777777" w:rsidR="00832243" w:rsidRDefault="00832243">
      <w:r>
        <w:separator/>
      </w:r>
    </w:p>
  </w:footnote>
  <w:footnote w:type="continuationSeparator" w:id="0">
    <w:p w14:paraId="32E85F67" w14:textId="77777777" w:rsidR="00832243" w:rsidRDefault="008322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B266C4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0B266C5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B266C6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B06A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0B266C7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B266C8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50B266C9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8A5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B67F5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0B3C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07AA6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2E41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428C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B9B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2243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481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6A9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0A58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6E72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67475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7C1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B03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2A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31FC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7A9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B26699"/>
  <w15:docId w15:val="{36D040D2-4FF9-4745-81F4-87258C283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1498</Words>
  <Characters>855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2017-12-19T10:52:00Z</dcterms:created>
  <dcterms:modified xsi:type="dcterms:W3CDTF">2017-12-19T10:52:00Z</dcterms:modified>
</cp:coreProperties>
</file>