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6E40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9261E2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65FC0E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278CFC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805D2" w:rsidRPr="004805D2">
        <w:rPr>
          <w:b/>
          <w:caps/>
        </w:rPr>
        <w:t xml:space="preserve">VIETINIO REIKŠMINGUMO LYGMENS KULTŪROS PAVELDO OBJEKTŲ, ĮRAŠYTŲ Į LIETUVOS RESPUBLIKOS KULTŪROS VERTYBIŲ REGISTRĄ, SKELBIMO </w:t>
      </w:r>
      <w:r w:rsidR="00FF3F0C">
        <w:rPr>
          <w:b/>
          <w:caps/>
        </w:rPr>
        <w:t xml:space="preserve">KLAIPĖDOS MIESTO </w:t>
      </w:r>
      <w:r w:rsidR="004805D2" w:rsidRPr="004805D2">
        <w:rPr>
          <w:b/>
          <w:caps/>
        </w:rPr>
        <w:t>SAVIVALDYBĖS SAUGOMAIS</w:t>
      </w:r>
      <w:r w:rsidR="00DE564E">
        <w:rPr>
          <w:b/>
          <w:caps/>
        </w:rPr>
        <w:t xml:space="preserve"> KULTŪROS PAVELDO OBJEKTAIS</w:t>
      </w:r>
    </w:p>
    <w:p w14:paraId="0FC838C0" w14:textId="77777777" w:rsidR="00446AC7" w:rsidRDefault="00446AC7" w:rsidP="003077A5">
      <w:pPr>
        <w:jc w:val="center"/>
      </w:pPr>
    </w:p>
    <w:bookmarkStart w:id="1" w:name="registravimoDataIlga"/>
    <w:p w14:paraId="0F35D25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T1-365</w:t>
      </w:r>
      <w:r>
        <w:rPr>
          <w:noProof/>
        </w:rPr>
        <w:fldChar w:fldCharType="end"/>
      </w:r>
      <w:bookmarkEnd w:id="2"/>
    </w:p>
    <w:p w14:paraId="1ED38DC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4F3D9C6" w14:textId="77777777" w:rsidR="00446AC7" w:rsidRPr="00062FFE" w:rsidRDefault="00446AC7" w:rsidP="00DA0147">
      <w:pPr>
        <w:jc w:val="both"/>
      </w:pPr>
    </w:p>
    <w:p w14:paraId="09F654C7" w14:textId="77777777" w:rsidR="00446AC7" w:rsidRDefault="00446AC7" w:rsidP="00A715E5">
      <w:pPr>
        <w:tabs>
          <w:tab w:val="left" w:pos="993"/>
        </w:tabs>
        <w:ind w:firstLine="709"/>
        <w:jc w:val="both"/>
      </w:pPr>
    </w:p>
    <w:p w14:paraId="4A1F1396" w14:textId="57AE876D" w:rsidR="00446AC7" w:rsidRDefault="00446AC7" w:rsidP="00F55941">
      <w:pPr>
        <w:tabs>
          <w:tab w:val="left" w:pos="912"/>
          <w:tab w:val="left" w:pos="993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805D2">
        <w:t xml:space="preserve">Lietuvos </w:t>
      </w:r>
      <w:r w:rsidR="00A715E5">
        <w:t>Respublikos</w:t>
      </w:r>
      <w:r w:rsidR="00235531">
        <w:t xml:space="preserve"> </w:t>
      </w:r>
      <w:r w:rsidR="004805D2">
        <w:t>vietos savivaldos įstatymo</w:t>
      </w:r>
      <w:r w:rsidR="00235531">
        <w:t xml:space="preserve"> </w:t>
      </w:r>
      <w:r w:rsidR="004805D2">
        <w:t xml:space="preserve">6 straipsnio 1 </w:t>
      </w:r>
      <w:r w:rsidR="00036AC4">
        <w:t>dalies 26</w:t>
      </w:r>
      <w:r w:rsidR="00A715E5">
        <w:t> </w:t>
      </w:r>
      <w:r w:rsidR="004805D2">
        <w:t>punktu</w:t>
      </w:r>
      <w:r>
        <w:rPr>
          <w:color w:val="000000"/>
        </w:rPr>
        <w:t>,</w:t>
      </w:r>
      <w:r>
        <w:t xml:space="preserve"> </w:t>
      </w:r>
      <w:r w:rsidR="00BE6F4F" w:rsidRPr="00BE6F4F">
        <w:t>Lietuvos Respublikos nekilnojamojo kultūros paveldo a</w:t>
      </w:r>
      <w:r w:rsidR="00BE6F4F">
        <w:t>psaugos įstatymo 10 straipsnio 4</w:t>
      </w:r>
      <w:r w:rsidR="00A715E5">
        <w:t> </w:t>
      </w:r>
      <w:r w:rsidR="00BE6F4F" w:rsidRPr="00BE6F4F">
        <w:t>dalimi</w:t>
      </w:r>
      <w:r w:rsidR="00235531">
        <w:t>, atsižvelgdama į Klaipėdos miesto savivaldybės administracijos direktoriaus 2017</w:t>
      </w:r>
      <w:r w:rsidR="00716D58">
        <w:t xml:space="preserve"> m. </w:t>
      </w:r>
      <w:r w:rsidR="00195338">
        <w:t>lapkričio</w:t>
      </w:r>
      <w:r w:rsidR="00716D58">
        <w:t xml:space="preserve"> </w:t>
      </w:r>
      <w:r w:rsidR="00195338">
        <w:t>14</w:t>
      </w:r>
      <w:r w:rsidR="00235531">
        <w:t xml:space="preserve"> </w:t>
      </w:r>
      <w:r w:rsidR="00716D58">
        <w:t xml:space="preserve">d. </w:t>
      </w:r>
      <w:r w:rsidR="00235531">
        <w:t>įsakymą Nr. AD1-2805 „Dėl inicijavimo vietinio reikšmingumo lygmens kultūros pavel</w:t>
      </w:r>
      <w:r w:rsidR="00A715E5">
        <w:t>do objektų, įrašytų į Lietuvos R</w:t>
      </w:r>
      <w:r w:rsidR="00235531">
        <w:t xml:space="preserve">espublikos kultūros vertybių registrą, skelbimo </w:t>
      </w:r>
      <w:r w:rsidR="00FF3F0C">
        <w:t xml:space="preserve">savivaldybės </w:t>
      </w:r>
      <w:r w:rsidR="00235531">
        <w:t xml:space="preserve">saugomais“,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53F2B4C" w14:textId="77777777" w:rsidR="00235531" w:rsidRDefault="00235531" w:rsidP="00A715E5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Paskelbti saugomais vietinio reikšmingumo lygmens kultūros paveldo objektus, įrašytus į Lietuvos Respublikos kultūros vertybių registrą</w:t>
      </w:r>
      <w:r w:rsidR="00B12427">
        <w:t>,</w:t>
      </w:r>
      <w:r>
        <w:t xml:space="preserve"> Klaipėdos miesto savivaldybės saugomais kultūros paveldo objektais (priedas).</w:t>
      </w:r>
    </w:p>
    <w:p w14:paraId="036CD93B" w14:textId="77777777" w:rsidR="002C2793" w:rsidRDefault="002C2793" w:rsidP="00A715E5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Skelbti apie šį sprendimą Klaipėdos miesto savivaldybės interneto svetainėje.</w:t>
      </w:r>
    </w:p>
    <w:p w14:paraId="01D65F04" w14:textId="627F35E7" w:rsidR="002C2793" w:rsidRDefault="002C2793" w:rsidP="00A715E5">
      <w:pPr>
        <w:pStyle w:val="Sraopastraipa"/>
        <w:tabs>
          <w:tab w:val="left" w:pos="993"/>
        </w:tabs>
        <w:ind w:left="0" w:firstLine="709"/>
        <w:jc w:val="both"/>
      </w:pPr>
      <w:r>
        <w:t>Šis</w:t>
      </w:r>
      <w:r w:rsidR="00A715E5">
        <w:t xml:space="preserve"> </w:t>
      </w:r>
      <w:r>
        <w:t>sprendimas gali būti</w:t>
      </w:r>
      <w:r w:rsidR="00EF4ECF">
        <w:t xml:space="preserve"> </w:t>
      </w:r>
      <w:r w:rsidR="00A715E5">
        <w:t xml:space="preserve">skundžiamas Klaipėdos miesto </w:t>
      </w:r>
      <w:r>
        <w:t>savivaldybės</w:t>
      </w:r>
      <w:r w:rsidR="00EF4ECF">
        <w:t xml:space="preserve"> </w:t>
      </w:r>
      <w:r>
        <w:t xml:space="preserve">visuomeninei </w:t>
      </w:r>
      <w:r w:rsidR="00DA0147">
        <w:t>administracinių ginčų komisijai arba Klaipėdos apygardos admi</w:t>
      </w:r>
      <w:r w:rsidR="00C1647B">
        <w:t>ni</w:t>
      </w:r>
      <w:r w:rsidR="00DA0147">
        <w:t xml:space="preserve">straciniam teismui per vieną mėnesį nuo </w:t>
      </w:r>
      <w:r w:rsidR="00C1647B">
        <w:t xml:space="preserve">šio sprendimo </w:t>
      </w:r>
      <w:r w:rsidR="00C63CAF">
        <w:t>gavimo</w:t>
      </w:r>
      <w:r w:rsidR="00C1647B">
        <w:t xml:space="preserve"> dienos.</w:t>
      </w:r>
    </w:p>
    <w:p w14:paraId="1807C0DF" w14:textId="77777777" w:rsidR="00EB4B96" w:rsidRDefault="00EB4B96" w:rsidP="00EF4ECF">
      <w:pPr>
        <w:jc w:val="both"/>
      </w:pPr>
    </w:p>
    <w:p w14:paraId="7C7EE920" w14:textId="77777777" w:rsidR="00EB4B96" w:rsidRDefault="00EB4B96" w:rsidP="00EF4EC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2489524" w14:textId="77777777" w:rsidTr="00165FB0">
        <w:tc>
          <w:tcPr>
            <w:tcW w:w="6629" w:type="dxa"/>
            <w:shd w:val="clear" w:color="auto" w:fill="auto"/>
          </w:tcPr>
          <w:p w14:paraId="2BC277B9" w14:textId="77777777" w:rsidR="00BB15A1" w:rsidRDefault="00BB15A1" w:rsidP="00EF4ECF">
            <w:pPr>
              <w:jc w:val="both"/>
            </w:pPr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E77BADD" w14:textId="77777777" w:rsidR="00BB15A1" w:rsidRDefault="00BB15A1" w:rsidP="00EF4ECF">
            <w:pPr>
              <w:jc w:val="both"/>
            </w:pPr>
          </w:p>
        </w:tc>
      </w:tr>
    </w:tbl>
    <w:p w14:paraId="258E4C4A" w14:textId="77777777" w:rsidR="00446AC7" w:rsidRDefault="00446AC7" w:rsidP="00EF4ECF">
      <w:pPr>
        <w:jc w:val="both"/>
      </w:pPr>
    </w:p>
    <w:p w14:paraId="5F116DE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446BBFE0" w14:textId="77777777" w:rsidTr="00165FB0">
        <w:tc>
          <w:tcPr>
            <w:tcW w:w="6629" w:type="dxa"/>
            <w:shd w:val="clear" w:color="auto" w:fill="auto"/>
          </w:tcPr>
          <w:p w14:paraId="3AB2FC0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04C79" w:rsidRPr="00C04C7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F7B9E10" w14:textId="77777777" w:rsidR="00BB15A1" w:rsidRDefault="00C04C79" w:rsidP="00181E3E">
            <w:pPr>
              <w:jc w:val="right"/>
            </w:pPr>
            <w:r>
              <w:t>Saulius Budinas</w:t>
            </w:r>
          </w:p>
        </w:tc>
      </w:tr>
    </w:tbl>
    <w:p w14:paraId="74ACDC26" w14:textId="77777777" w:rsidR="00BB15A1" w:rsidRDefault="00BB15A1" w:rsidP="003077A5">
      <w:pPr>
        <w:tabs>
          <w:tab w:val="left" w:pos="7560"/>
        </w:tabs>
        <w:jc w:val="both"/>
      </w:pPr>
    </w:p>
    <w:p w14:paraId="26868D99" w14:textId="77777777" w:rsidR="00446AC7" w:rsidRDefault="00446AC7" w:rsidP="003077A5">
      <w:pPr>
        <w:tabs>
          <w:tab w:val="left" w:pos="7560"/>
        </w:tabs>
        <w:jc w:val="both"/>
      </w:pPr>
    </w:p>
    <w:p w14:paraId="12F300B9" w14:textId="77777777" w:rsidR="00446AC7" w:rsidRDefault="00446AC7" w:rsidP="003077A5">
      <w:pPr>
        <w:tabs>
          <w:tab w:val="left" w:pos="7560"/>
        </w:tabs>
        <w:jc w:val="both"/>
      </w:pPr>
    </w:p>
    <w:p w14:paraId="0F6F8064" w14:textId="77777777" w:rsidR="00446AC7" w:rsidRDefault="00446AC7" w:rsidP="003077A5">
      <w:pPr>
        <w:tabs>
          <w:tab w:val="left" w:pos="7560"/>
        </w:tabs>
        <w:jc w:val="both"/>
      </w:pPr>
    </w:p>
    <w:p w14:paraId="439D453C" w14:textId="77777777" w:rsidR="00EB4B96" w:rsidRDefault="00EB4B96" w:rsidP="003077A5">
      <w:pPr>
        <w:jc w:val="both"/>
      </w:pPr>
    </w:p>
    <w:p w14:paraId="0375DE86" w14:textId="77777777" w:rsidR="00EB4B96" w:rsidRDefault="00EB4B96" w:rsidP="003077A5">
      <w:pPr>
        <w:jc w:val="both"/>
      </w:pPr>
    </w:p>
    <w:p w14:paraId="5BE67858" w14:textId="77777777" w:rsidR="00EB4B96" w:rsidRDefault="00EB4B96" w:rsidP="003077A5">
      <w:pPr>
        <w:jc w:val="both"/>
      </w:pPr>
    </w:p>
    <w:p w14:paraId="33A3B49E" w14:textId="77777777" w:rsidR="00EB4B96" w:rsidRDefault="00EB4B96" w:rsidP="003077A5">
      <w:pPr>
        <w:jc w:val="both"/>
      </w:pPr>
    </w:p>
    <w:p w14:paraId="2A54D369" w14:textId="5D8E4D51" w:rsidR="00EB4B96" w:rsidRDefault="00EB4B96" w:rsidP="003077A5">
      <w:pPr>
        <w:jc w:val="both"/>
      </w:pPr>
    </w:p>
    <w:p w14:paraId="37390BC5" w14:textId="22855B43" w:rsidR="00C23872" w:rsidRDefault="00C23872" w:rsidP="003077A5">
      <w:pPr>
        <w:jc w:val="both"/>
      </w:pPr>
    </w:p>
    <w:p w14:paraId="710AD2E2" w14:textId="4749151F" w:rsidR="00C23872" w:rsidRDefault="00C23872" w:rsidP="003077A5">
      <w:pPr>
        <w:jc w:val="both"/>
      </w:pPr>
    </w:p>
    <w:p w14:paraId="59BC2B30" w14:textId="77777777" w:rsidR="00C23872" w:rsidRDefault="00C23872" w:rsidP="003077A5">
      <w:pPr>
        <w:jc w:val="both"/>
      </w:pPr>
    </w:p>
    <w:p w14:paraId="133F3DF6" w14:textId="22D1C3FB" w:rsidR="00EB4B96" w:rsidRDefault="00EB4B96" w:rsidP="003077A5">
      <w:pPr>
        <w:jc w:val="both"/>
      </w:pPr>
    </w:p>
    <w:p w14:paraId="64582B1B" w14:textId="77777777" w:rsidR="00C23872" w:rsidRDefault="00C23872" w:rsidP="003077A5">
      <w:pPr>
        <w:jc w:val="both"/>
      </w:pPr>
    </w:p>
    <w:p w14:paraId="69117C89" w14:textId="2BB9A7BC" w:rsidR="00C23872" w:rsidRDefault="00C23872" w:rsidP="003077A5">
      <w:pPr>
        <w:jc w:val="both"/>
      </w:pPr>
    </w:p>
    <w:p w14:paraId="341F1F45" w14:textId="77777777" w:rsidR="00C1647B" w:rsidRDefault="00C1647B" w:rsidP="003077A5">
      <w:pPr>
        <w:jc w:val="both"/>
      </w:pPr>
    </w:p>
    <w:p w14:paraId="28FF68D1" w14:textId="77777777" w:rsidR="001853D9" w:rsidRDefault="001853D9" w:rsidP="001853D9">
      <w:pPr>
        <w:jc w:val="both"/>
      </w:pPr>
      <w:r>
        <w:t>Parengė</w:t>
      </w:r>
    </w:p>
    <w:p w14:paraId="6964F017" w14:textId="77777777" w:rsidR="001853D9" w:rsidRDefault="00C04C79" w:rsidP="001853D9">
      <w:pPr>
        <w:jc w:val="both"/>
      </w:pPr>
      <w:r>
        <w:t>Paveldosaugos skyriaus vyriausioji specialistė</w:t>
      </w:r>
    </w:p>
    <w:p w14:paraId="605B9E36" w14:textId="77777777" w:rsidR="00C04C79" w:rsidRDefault="00C04C79" w:rsidP="001853D9">
      <w:pPr>
        <w:jc w:val="both"/>
      </w:pPr>
    </w:p>
    <w:p w14:paraId="35D1611F" w14:textId="77777777" w:rsidR="001853D9" w:rsidRDefault="000B64EA" w:rsidP="001853D9">
      <w:pPr>
        <w:jc w:val="both"/>
      </w:pPr>
      <w:r>
        <w:t>Birutė Butkuvienė, tel. 39 60 77</w:t>
      </w:r>
    </w:p>
    <w:p w14:paraId="3C87C47E" w14:textId="4DEB9294" w:rsidR="00DD6F1A" w:rsidRDefault="00074A9F" w:rsidP="001853D9">
      <w:pPr>
        <w:jc w:val="both"/>
      </w:pPr>
      <w:r>
        <w:t>2017-12</w:t>
      </w:r>
      <w:r w:rsidR="00C04C79">
        <w:t>-</w:t>
      </w:r>
      <w:r w:rsidR="00E826CB">
        <w:t>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BFD91" w14:textId="77777777" w:rsidR="00404CEB" w:rsidRDefault="00404CEB">
      <w:r>
        <w:separator/>
      </w:r>
    </w:p>
  </w:endnote>
  <w:endnote w:type="continuationSeparator" w:id="0">
    <w:p w14:paraId="6B3997E3" w14:textId="77777777" w:rsidR="00404CEB" w:rsidRDefault="0040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D037D" w14:textId="77777777" w:rsidR="00404CEB" w:rsidRDefault="00404CEB">
      <w:r>
        <w:separator/>
      </w:r>
    </w:p>
  </w:footnote>
  <w:footnote w:type="continuationSeparator" w:id="0">
    <w:p w14:paraId="5AC304FE" w14:textId="77777777" w:rsidR="00404CEB" w:rsidRDefault="0040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D90E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CD231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FD6FD" w14:textId="7D2FBED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387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87798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2ACA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7A64E0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B56F0"/>
    <w:multiLevelType w:val="hybridMultilevel"/>
    <w:tmpl w:val="DCDA3D0E"/>
    <w:lvl w:ilvl="0" w:tplc="6CAA4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CA6122"/>
    <w:multiLevelType w:val="hybridMultilevel"/>
    <w:tmpl w:val="92AAF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AC4"/>
    <w:rsid w:val="00037FBA"/>
    <w:rsid w:val="0004035F"/>
    <w:rsid w:val="00040BC8"/>
    <w:rsid w:val="00044234"/>
    <w:rsid w:val="000447B0"/>
    <w:rsid w:val="0004580C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4A9F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4EA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338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531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793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4CEB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5D2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221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4F74E0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5CEA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552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DDA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D58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255D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728"/>
    <w:rsid w:val="00A70B9A"/>
    <w:rsid w:val="00A71001"/>
    <w:rsid w:val="00A71143"/>
    <w:rsid w:val="00A715E5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E7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427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6F4F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4C79"/>
    <w:rsid w:val="00C05926"/>
    <w:rsid w:val="00C0663D"/>
    <w:rsid w:val="00C11AF5"/>
    <w:rsid w:val="00C11E93"/>
    <w:rsid w:val="00C12A1A"/>
    <w:rsid w:val="00C1539C"/>
    <w:rsid w:val="00C1647B"/>
    <w:rsid w:val="00C1753F"/>
    <w:rsid w:val="00C17808"/>
    <w:rsid w:val="00C17B97"/>
    <w:rsid w:val="00C20007"/>
    <w:rsid w:val="00C203BF"/>
    <w:rsid w:val="00C21715"/>
    <w:rsid w:val="00C227EE"/>
    <w:rsid w:val="00C23872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3CAF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39E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0E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147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564E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6CB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ECF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41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3F0C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BC49E"/>
  <w15:docId w15:val="{84B34235-7013-45F4-A122-996FF7E9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2017-11-20T14:04:00Z</cp:lastPrinted>
  <dcterms:created xsi:type="dcterms:W3CDTF">2017-12-11T08:14:00Z</dcterms:created>
  <dcterms:modified xsi:type="dcterms:W3CDTF">2017-12-11T08:14:00Z</dcterms:modified>
</cp:coreProperties>
</file>