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14D8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38042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203B99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3F3878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F22DD">
        <w:rPr>
          <w:b/>
          <w:caps/>
        </w:rPr>
        <w:t xml:space="preserve">pritarimo </w:t>
      </w:r>
      <w:r w:rsidR="00C170C5">
        <w:rPr>
          <w:b/>
          <w:caps/>
        </w:rPr>
        <w:t>klaipėdos miesto dalyvavimui 202</w:t>
      </w:r>
      <w:r w:rsidR="00B103DF">
        <w:rPr>
          <w:b/>
          <w:caps/>
        </w:rPr>
        <w:t xml:space="preserve">1 metų „europos jaunimo sostinė“ </w:t>
      </w:r>
      <w:r w:rsidR="00C170C5">
        <w:rPr>
          <w:b/>
          <w:caps/>
        </w:rPr>
        <w:t>titulo konkurse</w:t>
      </w:r>
    </w:p>
    <w:p w14:paraId="00A356BC" w14:textId="77777777" w:rsidR="00446AC7" w:rsidRDefault="00446AC7" w:rsidP="003077A5">
      <w:pPr>
        <w:jc w:val="center"/>
      </w:pPr>
    </w:p>
    <w:bookmarkStart w:id="1" w:name="registravimoDataIlga"/>
    <w:p w14:paraId="1543141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</w:t>
      </w:r>
      <w:r>
        <w:rPr>
          <w:noProof/>
        </w:rPr>
        <w:fldChar w:fldCharType="end"/>
      </w:r>
      <w:bookmarkEnd w:id="2"/>
    </w:p>
    <w:p w14:paraId="4967374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C0CAF2" w14:textId="77777777" w:rsidR="00446AC7" w:rsidRPr="00062FFE" w:rsidRDefault="00446AC7" w:rsidP="003077A5">
      <w:pPr>
        <w:jc w:val="center"/>
      </w:pPr>
    </w:p>
    <w:p w14:paraId="5A36526C" w14:textId="77777777" w:rsidR="00446AC7" w:rsidRDefault="00446AC7" w:rsidP="003077A5">
      <w:pPr>
        <w:jc w:val="center"/>
      </w:pPr>
    </w:p>
    <w:p w14:paraId="7104CF06" w14:textId="77777777" w:rsidR="009E38BB" w:rsidRPr="00296B42" w:rsidRDefault="009E38BB" w:rsidP="009E38BB">
      <w:pPr>
        <w:tabs>
          <w:tab w:val="left" w:pos="912"/>
        </w:tabs>
        <w:ind w:firstLine="709"/>
        <w:jc w:val="both"/>
      </w:pPr>
      <w:r w:rsidRPr="0081510E">
        <w:t xml:space="preserve">Vadovaudamasi Lietuvos Respublikos vietos savivaldos įstatymo 6 straipsnio </w:t>
      </w:r>
      <w:r>
        <w:t xml:space="preserve">8, </w:t>
      </w:r>
      <w:r w:rsidRPr="0081510E">
        <w:t>13</w:t>
      </w:r>
      <w:r>
        <w:t>, 14, 16, 29</w:t>
      </w:r>
      <w:r w:rsidRPr="0081510E">
        <w:t xml:space="preserve"> </w:t>
      </w:r>
      <w:r>
        <w:t xml:space="preserve">ir 38 </w:t>
      </w:r>
      <w:r w:rsidRPr="0081510E">
        <w:t>punkt</w:t>
      </w:r>
      <w:r>
        <w:t>ais</w:t>
      </w:r>
      <w:r w:rsidRPr="0081510E">
        <w:t>,</w:t>
      </w:r>
      <w:r>
        <w:t xml:space="preserve"> </w:t>
      </w:r>
      <w:r w:rsidRPr="00275757">
        <w:t>16 straipsnio 2 dalies 40 punktu</w:t>
      </w:r>
      <w:r>
        <w:t xml:space="preserve">, </w:t>
      </w:r>
      <w:r w:rsidRPr="0081510E">
        <w:t>Klaipėdos miesto savivaldybės tarybos 201</w:t>
      </w:r>
      <w:r>
        <w:t>6</w:t>
      </w:r>
      <w:r w:rsidRPr="0081510E">
        <w:t xml:space="preserve"> m. </w:t>
      </w:r>
      <w:r>
        <w:t>gruodžio 22</w:t>
      </w:r>
      <w:r w:rsidRPr="0081510E">
        <w:t xml:space="preserve"> d. sprendimu Nr. T2-29</w:t>
      </w:r>
      <w:r>
        <w:t>0</w:t>
      </w:r>
      <w:r w:rsidRPr="0081510E">
        <w:t xml:space="preserve"> „</w:t>
      </w:r>
      <w:r>
        <w:t>D</w:t>
      </w:r>
      <w:r w:rsidRPr="00296B42">
        <w:t xml:space="preserve">ėl </w:t>
      </w:r>
      <w:r>
        <w:t>K</w:t>
      </w:r>
      <w:r w:rsidRPr="00296B42">
        <w:t>laipėdos miesto savivaldybės 2017–2019 metų strateginio veiklos plano patvirtinimo</w:t>
      </w:r>
      <w:r>
        <w:t xml:space="preserve">“ ir Klaipėdos miesto savivaldybės tarybos 2017 m. gruodžio 19 d. </w:t>
      </w:r>
      <w:r w:rsidR="00E67BCE">
        <w:t>sprendimu Nr. T2-257 „Dėl pritarimo Klaipėdos miesto savivaldybės paraiškai Europos jaunimo sostinės 2020 vardui gauti“</w:t>
      </w:r>
      <w:r>
        <w:t xml:space="preserve">, </w:t>
      </w:r>
      <w:r w:rsidRPr="0081510E">
        <w:t xml:space="preserve">Klaipėdos miesto savivaldybės taryba </w:t>
      </w:r>
      <w:r w:rsidRPr="00296B42">
        <w:rPr>
          <w:spacing w:val="60"/>
        </w:rPr>
        <w:t>nusprendži</w:t>
      </w:r>
      <w:r w:rsidRPr="00296B42">
        <w:t>a:</w:t>
      </w:r>
    </w:p>
    <w:p w14:paraId="6087188E" w14:textId="77777777" w:rsidR="00C170C5" w:rsidRDefault="00EB4B96" w:rsidP="00DF22DD">
      <w:pPr>
        <w:ind w:firstLine="709"/>
        <w:jc w:val="both"/>
      </w:pPr>
      <w:r>
        <w:t xml:space="preserve">1. </w:t>
      </w:r>
      <w:r w:rsidR="00E67BCE">
        <w:t>Pritarti</w:t>
      </w:r>
      <w:r w:rsidR="00C170C5">
        <w:t xml:space="preserve"> Klaipėdos miesto dalyvavimui 2021 metų „Europos jaunimo sostinė“ titulo konkurse.</w:t>
      </w:r>
    </w:p>
    <w:p w14:paraId="39C5F7B2" w14:textId="77777777" w:rsidR="00C170C5" w:rsidRDefault="00C170C5" w:rsidP="00DF22DD">
      <w:pPr>
        <w:ind w:firstLine="709"/>
        <w:jc w:val="both"/>
      </w:pPr>
      <w:r>
        <w:t>2. Įpareigoti Klaipėdos miesto savivaldybės administr</w:t>
      </w:r>
      <w:r w:rsidR="00B25650">
        <w:t>aciją iki 2018</w:t>
      </w:r>
      <w:r w:rsidR="00BB6910">
        <w:t xml:space="preserve"> m. sausio 21 d. parengti paraišką Europos jaunimo sostinės 2021 titului gauti.</w:t>
      </w:r>
    </w:p>
    <w:p w14:paraId="7ABC4805" w14:textId="77777777" w:rsidR="00EB4B96" w:rsidRDefault="00782D0F" w:rsidP="00DF22DD">
      <w:pPr>
        <w:ind w:firstLine="709"/>
        <w:jc w:val="both"/>
      </w:pPr>
      <w:r>
        <w:t>3</w:t>
      </w:r>
      <w:r w:rsidR="00EB4B96">
        <w:t xml:space="preserve">. </w:t>
      </w:r>
      <w:r w:rsidR="00DF22DD">
        <w:t>Įgalioti Klaipėdos miesto savivaldybės administracijos direktorių pasirašyti ir pateik</w:t>
      </w:r>
      <w:r w:rsidR="00C170C5">
        <w:t>ti Europos jaunimo sostinės 2021</w:t>
      </w:r>
      <w:r w:rsidR="00DF22DD">
        <w:t xml:space="preserve"> vardui gauti teikiančio miesto sąžiningumo deklaraciją ir visus kitus dokumentus, susijusius</w:t>
      </w:r>
      <w:r w:rsidR="00BB6910">
        <w:t xml:space="preserve"> su paraiška</w:t>
      </w:r>
      <w:r w:rsidR="00DF22DD">
        <w:t>, suteikiant jam teisę perįgalioti tai padaryti valstybės tarnautojus, atsakingus už nurodytų dokumentų rengimą</w:t>
      </w:r>
      <w:r w:rsidR="00B103DF">
        <w:t>.</w:t>
      </w:r>
    </w:p>
    <w:p w14:paraId="2423D849" w14:textId="77777777" w:rsidR="00DF22DD" w:rsidRPr="008203D0" w:rsidRDefault="00782D0F" w:rsidP="00DF22DD">
      <w:pPr>
        <w:ind w:firstLine="709"/>
        <w:jc w:val="both"/>
      </w:pPr>
      <w:r>
        <w:t>4</w:t>
      </w:r>
      <w:r w:rsidR="00DF22DD">
        <w:t xml:space="preserve">. Skelbti šį sprendimą Klaipėdos miesto savivaldybės interneto svetainėje. </w:t>
      </w:r>
    </w:p>
    <w:p w14:paraId="0E2D34BA" w14:textId="77777777" w:rsidR="00EB4B96" w:rsidRDefault="00EB4B96" w:rsidP="003077A5">
      <w:pPr>
        <w:jc w:val="both"/>
      </w:pPr>
    </w:p>
    <w:p w14:paraId="774C6CA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C244285" w14:textId="77777777" w:rsidTr="00165FB0">
        <w:tc>
          <w:tcPr>
            <w:tcW w:w="6629" w:type="dxa"/>
            <w:shd w:val="clear" w:color="auto" w:fill="auto"/>
          </w:tcPr>
          <w:p w14:paraId="49F04B0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27A6292" w14:textId="77777777" w:rsidR="00BB15A1" w:rsidRDefault="00BB15A1" w:rsidP="00181E3E">
            <w:pPr>
              <w:jc w:val="right"/>
            </w:pPr>
          </w:p>
        </w:tc>
      </w:tr>
    </w:tbl>
    <w:p w14:paraId="2618CD19" w14:textId="77777777" w:rsidR="00446AC7" w:rsidRDefault="00446AC7" w:rsidP="003077A5">
      <w:pPr>
        <w:jc w:val="both"/>
      </w:pPr>
    </w:p>
    <w:p w14:paraId="2080F75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163BD3B" w14:textId="77777777" w:rsidTr="00165FB0">
        <w:tc>
          <w:tcPr>
            <w:tcW w:w="6629" w:type="dxa"/>
            <w:shd w:val="clear" w:color="auto" w:fill="auto"/>
          </w:tcPr>
          <w:p w14:paraId="0E9CEA52" w14:textId="77777777" w:rsidR="00BB15A1" w:rsidRDefault="00BB15A1" w:rsidP="00DF22D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F22D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4D603FC" w14:textId="77777777" w:rsidR="00BB15A1" w:rsidRDefault="00DF22DD" w:rsidP="00181E3E">
            <w:pPr>
              <w:jc w:val="right"/>
            </w:pPr>
            <w:r>
              <w:t>Saulius Budinas</w:t>
            </w:r>
          </w:p>
        </w:tc>
      </w:tr>
    </w:tbl>
    <w:p w14:paraId="3A5F3C60" w14:textId="77777777" w:rsidR="00BB15A1" w:rsidRDefault="00BB15A1" w:rsidP="003077A5">
      <w:pPr>
        <w:tabs>
          <w:tab w:val="left" w:pos="7560"/>
        </w:tabs>
        <w:jc w:val="both"/>
      </w:pPr>
    </w:p>
    <w:p w14:paraId="729C14B3" w14:textId="77777777" w:rsidR="00446AC7" w:rsidRDefault="00446AC7" w:rsidP="003077A5">
      <w:pPr>
        <w:tabs>
          <w:tab w:val="left" w:pos="7560"/>
        </w:tabs>
        <w:jc w:val="both"/>
      </w:pPr>
    </w:p>
    <w:p w14:paraId="68D31175" w14:textId="77777777" w:rsidR="00446AC7" w:rsidRDefault="00446AC7" w:rsidP="003077A5">
      <w:pPr>
        <w:tabs>
          <w:tab w:val="left" w:pos="7560"/>
        </w:tabs>
        <w:jc w:val="both"/>
      </w:pPr>
    </w:p>
    <w:p w14:paraId="0451AE38" w14:textId="77777777" w:rsidR="00446AC7" w:rsidRDefault="00446AC7" w:rsidP="003077A5">
      <w:pPr>
        <w:tabs>
          <w:tab w:val="left" w:pos="7560"/>
        </w:tabs>
        <w:jc w:val="both"/>
      </w:pPr>
    </w:p>
    <w:p w14:paraId="4C953F5C" w14:textId="77777777" w:rsidR="00446AC7" w:rsidRDefault="00446AC7" w:rsidP="003077A5">
      <w:pPr>
        <w:jc w:val="both"/>
      </w:pPr>
    </w:p>
    <w:p w14:paraId="14AC7BEC" w14:textId="77777777" w:rsidR="00EB4B96" w:rsidRDefault="00EB4B96" w:rsidP="003077A5">
      <w:pPr>
        <w:jc w:val="both"/>
      </w:pPr>
    </w:p>
    <w:p w14:paraId="381ADBDC" w14:textId="77777777" w:rsidR="00EB4B96" w:rsidRDefault="00EB4B96" w:rsidP="003077A5">
      <w:pPr>
        <w:jc w:val="both"/>
      </w:pPr>
    </w:p>
    <w:p w14:paraId="79715991" w14:textId="77777777" w:rsidR="00EB4B96" w:rsidRDefault="00EB4B96" w:rsidP="003077A5">
      <w:pPr>
        <w:jc w:val="both"/>
      </w:pPr>
    </w:p>
    <w:p w14:paraId="0C85F6EE" w14:textId="77777777" w:rsidR="00EB4B96" w:rsidRDefault="00EB4B96" w:rsidP="003077A5">
      <w:pPr>
        <w:jc w:val="both"/>
      </w:pPr>
    </w:p>
    <w:p w14:paraId="0A5EC7A1" w14:textId="77777777" w:rsidR="00EB4B96" w:rsidRDefault="00EB4B96" w:rsidP="003077A5">
      <w:pPr>
        <w:jc w:val="both"/>
      </w:pPr>
    </w:p>
    <w:p w14:paraId="711D23AF" w14:textId="77777777" w:rsidR="00EB4B96" w:rsidRDefault="00EB4B96" w:rsidP="003077A5">
      <w:pPr>
        <w:jc w:val="both"/>
      </w:pPr>
    </w:p>
    <w:p w14:paraId="05EED342" w14:textId="77777777" w:rsidR="00EB4B96" w:rsidRDefault="00EB4B96" w:rsidP="003077A5">
      <w:pPr>
        <w:jc w:val="both"/>
      </w:pPr>
    </w:p>
    <w:p w14:paraId="362B46FF" w14:textId="77777777" w:rsidR="00DF22DD" w:rsidRDefault="00DF22DD" w:rsidP="003077A5">
      <w:pPr>
        <w:jc w:val="both"/>
      </w:pPr>
    </w:p>
    <w:p w14:paraId="354F6B12" w14:textId="77777777" w:rsidR="001853D9" w:rsidRDefault="001853D9" w:rsidP="003077A5">
      <w:pPr>
        <w:jc w:val="both"/>
      </w:pPr>
    </w:p>
    <w:p w14:paraId="42CB617D" w14:textId="77777777" w:rsidR="008D749C" w:rsidRDefault="008D749C" w:rsidP="003077A5">
      <w:pPr>
        <w:jc w:val="both"/>
      </w:pPr>
    </w:p>
    <w:p w14:paraId="0F67CAFC" w14:textId="77777777" w:rsidR="008D749C" w:rsidRDefault="008D749C" w:rsidP="003077A5">
      <w:pPr>
        <w:jc w:val="both"/>
      </w:pPr>
    </w:p>
    <w:p w14:paraId="1BE2DF78" w14:textId="77777777" w:rsidR="001853D9" w:rsidRDefault="001853D9" w:rsidP="001853D9">
      <w:pPr>
        <w:jc w:val="both"/>
      </w:pPr>
      <w:r>
        <w:t>Parengė</w:t>
      </w:r>
    </w:p>
    <w:p w14:paraId="69A3C1BA" w14:textId="77777777" w:rsidR="001853D9" w:rsidRDefault="00DF22DD" w:rsidP="001853D9">
      <w:pPr>
        <w:jc w:val="both"/>
      </w:pPr>
      <w:r>
        <w:t>Jaunimo reikalų koordinatorė</w:t>
      </w:r>
    </w:p>
    <w:p w14:paraId="4A4BF32E" w14:textId="77777777" w:rsidR="001853D9" w:rsidRDefault="001853D9" w:rsidP="001853D9">
      <w:pPr>
        <w:jc w:val="both"/>
      </w:pPr>
    </w:p>
    <w:p w14:paraId="5EBD1A27" w14:textId="77777777" w:rsidR="001853D9" w:rsidRDefault="00DF22DD" w:rsidP="001853D9">
      <w:pPr>
        <w:jc w:val="both"/>
      </w:pPr>
      <w:r>
        <w:t xml:space="preserve">Aistė </w:t>
      </w:r>
      <w:proofErr w:type="spellStart"/>
      <w:r>
        <w:t>Andruškevičiūtė</w:t>
      </w:r>
      <w:proofErr w:type="spellEnd"/>
      <w:r>
        <w:t>, tel. 39 60 64</w:t>
      </w:r>
    </w:p>
    <w:p w14:paraId="17A14055" w14:textId="77777777" w:rsidR="00DD6F1A" w:rsidRDefault="00DF22DD" w:rsidP="001853D9">
      <w:pPr>
        <w:jc w:val="both"/>
      </w:pPr>
      <w:r>
        <w:t>2017-12-28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33355" w14:textId="77777777" w:rsidR="00874E58" w:rsidRDefault="00874E58">
      <w:r>
        <w:separator/>
      </w:r>
    </w:p>
  </w:endnote>
  <w:endnote w:type="continuationSeparator" w:id="0">
    <w:p w14:paraId="4CDAEA4C" w14:textId="77777777" w:rsidR="00874E58" w:rsidRDefault="0087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6AC50" w14:textId="77777777" w:rsidR="00874E58" w:rsidRDefault="00874E58">
      <w:r>
        <w:separator/>
      </w:r>
    </w:p>
  </w:footnote>
  <w:footnote w:type="continuationSeparator" w:id="0">
    <w:p w14:paraId="5C2378D0" w14:textId="77777777" w:rsidR="00874E58" w:rsidRDefault="0087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D1C3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086E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60AE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50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7D0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8DFA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8CA11F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05F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BCB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503C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D0F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E58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8BB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4E7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3FC2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3DF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650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910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0C5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2DD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BCE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95E49"/>
  <w15:docId w15:val="{7270139D-2B21-40D8-97CC-81FA8CC1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BDC3-A844-403F-B357-5AD97BEF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2018-01-08T07:10:00Z</dcterms:created>
  <dcterms:modified xsi:type="dcterms:W3CDTF">2018-01-08T07:10:00Z</dcterms:modified>
</cp:coreProperties>
</file>