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Default="00CA4D3B" w:rsidP="00E438F5">
      <w:pPr>
        <w:jc w:val="center"/>
      </w:pPr>
      <w:r>
        <w:rPr>
          <w:b/>
          <w:caps/>
        </w:rPr>
        <w:t xml:space="preserve">DĖL </w:t>
      </w:r>
      <w:r w:rsidR="00E438F5">
        <w:rPr>
          <w:b/>
          <w:caps/>
        </w:rPr>
        <w:t>kLAIPĖDOS MIESTO SAVIVALDYBĖS TARYBOS 2008 M. VASARIO 7 D. SPRENDIMO NR. T2-27 „dėl PLANUOJAMOS ŪKINĖS VEIKLOS POVEIKIO APLINKAI VERTINIMO TVARKOS“ PRIPAŽINIMO NETEKUSIU GALIOS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2017 m. lapkričio 23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T2-295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E438F5" w:rsidRDefault="00E438F5" w:rsidP="00E438F5">
      <w:pPr>
        <w:ind w:firstLine="709"/>
        <w:jc w:val="both"/>
      </w:pPr>
      <w:r>
        <w:t xml:space="preserve">Vadovaudamasi Lietuvos Respublikos vietos savivaldos įstatymo 18 straipsnio 1 dalimi ir Lietuvos Respublikos planuojamos ūkinės veiklos poveikio aplinkai vertinimo įstatymo 2 straipsnio 10 dalimi, Klaipėdos miesto savivaldybės taryba </w:t>
      </w:r>
      <w:r w:rsidRPr="002E345F">
        <w:rPr>
          <w:spacing w:val="60"/>
        </w:rPr>
        <w:t>nusprendži</w:t>
      </w:r>
      <w:r>
        <w:t>a:</w:t>
      </w:r>
    </w:p>
    <w:p w:rsidR="00E438F5" w:rsidRPr="00E47739" w:rsidRDefault="00E438F5" w:rsidP="00E438F5">
      <w:pPr>
        <w:tabs>
          <w:tab w:val="center" w:pos="4819"/>
          <w:tab w:val="right" w:pos="9638"/>
        </w:tabs>
        <w:ind w:firstLine="709"/>
        <w:jc w:val="both"/>
      </w:pPr>
      <w:r w:rsidRPr="00527702">
        <w:t>1.</w:t>
      </w:r>
      <w:r>
        <w:t> P</w:t>
      </w:r>
      <w:r w:rsidRPr="00E47739">
        <w:t>ripažinti netekusiu galios Klaipėdos miesto savivaldybės tarybos 2008 m. vasario 7 d. sprendimą Nr. T2-27 „Dėl planuojamos ūkinės veiklos poveikio aplinkai vertinimo tvarkos“</w:t>
      </w:r>
      <w:r>
        <w:t>.</w:t>
      </w:r>
    </w:p>
    <w:p w:rsidR="00E438F5" w:rsidRPr="003365F1" w:rsidRDefault="00E438F5" w:rsidP="00E438F5">
      <w:pPr>
        <w:ind w:firstLine="709"/>
        <w:jc w:val="both"/>
      </w:pPr>
      <w:r w:rsidRPr="00527702">
        <w:rPr>
          <w:color w:val="000000"/>
        </w:rPr>
        <w:t>2.</w:t>
      </w:r>
      <w:r>
        <w:rPr>
          <w:color w:val="000000"/>
        </w:rPr>
        <w:t> </w:t>
      </w:r>
      <w:r w:rsidRPr="00527702">
        <w:t>Skelbti šį sprendimą Teisės aktų registre ir Klaipėdos miesto savivaldybės interneto</w:t>
      </w:r>
      <w:r w:rsidRPr="003365F1">
        <w:t xml:space="preserve"> svetainėje.</w:t>
      </w:r>
    </w:p>
    <w:p w:rsidR="00CA4D3B" w:rsidRDefault="00CA4D3B" w:rsidP="00CA4D3B">
      <w:pPr>
        <w:ind w:left="709"/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E438F5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F87" w:rsidRDefault="00C51F87" w:rsidP="00E014C1">
      <w:r>
        <w:separator/>
      </w:r>
    </w:p>
  </w:endnote>
  <w:endnote w:type="continuationSeparator" w:id="0">
    <w:p w:rsidR="00C51F87" w:rsidRDefault="00C51F87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F87" w:rsidRDefault="00C51F87" w:rsidP="00E014C1">
      <w:r>
        <w:separator/>
      </w:r>
    </w:p>
  </w:footnote>
  <w:footnote w:type="continuationSeparator" w:id="0">
    <w:p w:rsidR="00C51F87" w:rsidRDefault="00C51F87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E7FB1"/>
    <w:rsid w:val="003222B4"/>
    <w:rsid w:val="004476DD"/>
    <w:rsid w:val="00597EE8"/>
    <w:rsid w:val="005F495C"/>
    <w:rsid w:val="006D445A"/>
    <w:rsid w:val="008354D5"/>
    <w:rsid w:val="00894D6F"/>
    <w:rsid w:val="00922CD4"/>
    <w:rsid w:val="00A12691"/>
    <w:rsid w:val="00AF7D08"/>
    <w:rsid w:val="00C51F87"/>
    <w:rsid w:val="00C56F56"/>
    <w:rsid w:val="00CA4D3B"/>
    <w:rsid w:val="00E014C1"/>
    <w:rsid w:val="00E33871"/>
    <w:rsid w:val="00E438F5"/>
    <w:rsid w:val="00F3143B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CE8A29-D4E1-4BE2-A3E4-A9027AEE6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560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2017-11-27T08:35:00Z</dcterms:created>
  <dcterms:modified xsi:type="dcterms:W3CDTF">2017-11-27T08:35:00Z</dcterms:modified>
</cp:coreProperties>
</file>