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>DĖL</w:t>
      </w:r>
      <w:r w:rsidR="00992A48">
        <w:rPr>
          <w:b/>
          <w:caps/>
        </w:rPr>
        <w:t xml:space="preserve"> klaipėdos miesto savivaldybės tarybos 2016 m. gruodžio 22 d. sprendimo Nr. T2-297 „Dėl aptarnavimo teritorijų klaipėdos miesto savivaldybės bendrojo ugdymo mokykloms priskyrimo“ pakeitimo</w:t>
      </w:r>
      <w:r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T2-325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E13A4" w:rsidRDefault="00FE13A4" w:rsidP="00FE13A4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FE13A4" w:rsidRDefault="00FE13A4" w:rsidP="00FE13A4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Pakeisti Klaipėdos miesto savivaldybės tarybos 2016 m. gruodžio 22 d. sprendimą Nr. T2</w:t>
      </w:r>
      <w:r>
        <w:noBreakHyphen/>
        <w:t>297 „Dėl aptarnavimo teritorijų Klaipėdos miesto savivaldybės bendrojo ugdymo mokykloms priskyrimo“ ir jo priedą „Klaipėdos miesto savivaldybės bendrojo ugdymo mokyklų aptarnavimo teritorijos“ išdėstyti nauja redakcija (pridedama).</w:t>
      </w:r>
    </w:p>
    <w:p w:rsidR="00FE13A4" w:rsidRDefault="00FE13A4" w:rsidP="00FE13A4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A51E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289" w:rsidRDefault="00D95289" w:rsidP="00E014C1">
      <w:r>
        <w:separator/>
      </w:r>
    </w:p>
  </w:endnote>
  <w:endnote w:type="continuationSeparator" w:id="0">
    <w:p w:rsidR="00D95289" w:rsidRDefault="00D9528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289" w:rsidRDefault="00D95289" w:rsidP="00E014C1">
      <w:r>
        <w:separator/>
      </w:r>
    </w:p>
  </w:footnote>
  <w:footnote w:type="continuationSeparator" w:id="0">
    <w:p w:rsidR="00D95289" w:rsidRDefault="00D9528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51A04"/>
    <w:multiLevelType w:val="hybridMultilevel"/>
    <w:tmpl w:val="69988530"/>
    <w:lvl w:ilvl="0" w:tplc="68EEF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8354D5"/>
    <w:rsid w:val="00894D6F"/>
    <w:rsid w:val="00922CD4"/>
    <w:rsid w:val="00992A48"/>
    <w:rsid w:val="00A12691"/>
    <w:rsid w:val="00AF7D08"/>
    <w:rsid w:val="00B852D1"/>
    <w:rsid w:val="00C56F56"/>
    <w:rsid w:val="00CA4D3B"/>
    <w:rsid w:val="00D95289"/>
    <w:rsid w:val="00E014C1"/>
    <w:rsid w:val="00E33871"/>
    <w:rsid w:val="00F51622"/>
    <w:rsid w:val="00FA51EB"/>
    <w:rsid w:val="00FE13A4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139F3-50B9-47F0-BEA4-4B5126C9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FE13A4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2017-12-22T07:20:00Z</dcterms:created>
  <dcterms:modified xsi:type="dcterms:W3CDTF">2017-12-22T07:20:00Z</dcterms:modified>
</cp:coreProperties>
</file>