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A178BB" w:rsidP="00CA4D3B">
      <w:pPr>
        <w:jc w:val="center"/>
      </w:pPr>
      <w:r w:rsidRPr="00A178BB">
        <w:rPr>
          <w:b/>
          <w:caps/>
        </w:rPr>
        <w:t>DĖL KLAIPĖDOS MIESTO SAVIVALDYBĖS TARYBOS 2017 M. LIEPOS 27 D. SPRENDIMO NR. T2-170 „DĖL TURTO PERDAVIMO VALDYTI, NAUDOTI IR DISPONUOTI PATIKĖJIMO TEISE Klaipėdos miesto savivaldybės BIUDŽETINĖMS ĮSTAIGOMS“ PAKEITIMO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gruodžio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T2-334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178BB" w:rsidRPr="00A178BB" w:rsidRDefault="00A178BB" w:rsidP="00A178BB">
      <w:pPr>
        <w:tabs>
          <w:tab w:val="left" w:pos="912"/>
        </w:tabs>
        <w:ind w:firstLine="709"/>
        <w:jc w:val="both"/>
      </w:pPr>
      <w:r w:rsidRPr="00A178BB">
        <w:t xml:space="preserve">Vadovaudamasi Lietuvos Respublikos vietos savivaldos įstatymo 18 straipsnio 1 dalimi, Klaipėdos miesto savivaldybės taryba </w:t>
      </w:r>
      <w:r w:rsidRPr="00A178BB">
        <w:rPr>
          <w:spacing w:val="60"/>
        </w:rPr>
        <w:t>nusprendži</w:t>
      </w:r>
      <w:r w:rsidRPr="00A178BB">
        <w:t>a:</w:t>
      </w:r>
    </w:p>
    <w:p w:rsidR="00A178BB" w:rsidRPr="00A178BB" w:rsidRDefault="00A178BB" w:rsidP="00A178BB">
      <w:pPr>
        <w:ind w:firstLine="709"/>
        <w:jc w:val="both"/>
      </w:pPr>
      <w:r w:rsidRPr="00A178BB">
        <w:t>1. Pakeisti Klaipėdos miesto savivaldybės tarybos 2017 m. liepos 27 d. sprendimą Nr. T2</w:t>
      </w:r>
      <w:r w:rsidRPr="00A178BB">
        <w:noBreakHyphen/>
        <w:t>170 „Dėl turto perdavimo valdyti, naudoti ir disponuoti patikėjimo teise Klaipėdos miesto savivaldybės biudžetinėms įstaigoms“:</w:t>
      </w:r>
    </w:p>
    <w:p w:rsidR="00A178BB" w:rsidRPr="00A178BB" w:rsidRDefault="00A178BB" w:rsidP="00A178BB">
      <w:pPr>
        <w:ind w:firstLine="709"/>
        <w:jc w:val="both"/>
      </w:pPr>
      <w:r w:rsidRPr="00A178BB">
        <w:t>1.1. pakeisti 3 punktą ir jį išdėstyti taip:</w:t>
      </w:r>
    </w:p>
    <w:p w:rsidR="00A178BB" w:rsidRPr="00A178BB" w:rsidRDefault="00A178BB" w:rsidP="00A178BB">
      <w:pPr>
        <w:ind w:firstLine="709"/>
        <w:jc w:val="both"/>
      </w:pPr>
      <w:r w:rsidRPr="00A178BB">
        <w:t>„3. Perduoti Klaipėdos miesto savivaldybei nuosavybės teise priklausantį ir Klaipėdos miesto savivaldybės administracijos patikėjimo teise valdomą ilgalaikį turtą (bendra įsigijimo vertė – 13 533,21 Eur) ir trumpalaikį turtą (bendra įsigijimo vertė – 36 361,82 Eur) valdyti, naudoti ir disponuoti patikėjimo teise Klaipėdos miesto savivaldybės biudžetinėms įstaigoms pagal priedą.“;</w:t>
      </w:r>
    </w:p>
    <w:p w:rsidR="00A178BB" w:rsidRPr="00A178BB" w:rsidRDefault="00A178BB" w:rsidP="00A178BB">
      <w:pPr>
        <w:ind w:firstLine="709"/>
        <w:jc w:val="both"/>
      </w:pPr>
      <w:r w:rsidRPr="00A178BB">
        <w:t>1.2. pakeisti sprendimo priedą ir jį išdėstyti nauja redakcija (pridedama).</w:t>
      </w:r>
    </w:p>
    <w:p w:rsidR="00CA4D3B" w:rsidRDefault="00A178BB" w:rsidP="00A178BB">
      <w:pPr>
        <w:ind w:left="709"/>
        <w:jc w:val="both"/>
      </w:pPr>
      <w:r w:rsidRPr="00A178BB">
        <w:t>2. Skelbti šį sprendimą Klaipėdos miesto savivaldybės interneto svetainėje.</w:t>
      </w:r>
      <w:r w:rsidR="00CA4D3B">
        <w:t xml:space="preserve">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78BB" w:rsidP="004476DD">
            <w:pPr>
              <w:jc w:val="right"/>
            </w:pPr>
            <w:r w:rsidRPr="00C81C81"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0FB" w:rsidRDefault="008430FB" w:rsidP="00E014C1">
      <w:r>
        <w:separator/>
      </w:r>
    </w:p>
  </w:endnote>
  <w:endnote w:type="continuationSeparator" w:id="0">
    <w:p w:rsidR="008430FB" w:rsidRDefault="008430F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0FB" w:rsidRDefault="008430FB" w:rsidP="00E014C1">
      <w:r>
        <w:separator/>
      </w:r>
    </w:p>
  </w:footnote>
  <w:footnote w:type="continuationSeparator" w:id="0">
    <w:p w:rsidR="008430FB" w:rsidRDefault="008430F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4476DD"/>
    <w:rsid w:val="004F14A7"/>
    <w:rsid w:val="00597EE8"/>
    <w:rsid w:val="005F495C"/>
    <w:rsid w:val="008354D5"/>
    <w:rsid w:val="008430FB"/>
    <w:rsid w:val="00894D6F"/>
    <w:rsid w:val="00922CD4"/>
    <w:rsid w:val="00A12691"/>
    <w:rsid w:val="00A178BB"/>
    <w:rsid w:val="00AF7D08"/>
    <w:rsid w:val="00C56F56"/>
    <w:rsid w:val="00C81C81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9E2AC-DE81-40F3-9F9C-B9F79B46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842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2017-12-22T08:06:00Z</dcterms:created>
  <dcterms:modified xsi:type="dcterms:W3CDTF">2017-12-22T08:06:00Z</dcterms:modified>
</cp:coreProperties>
</file>