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0467" w:rsidRPr="001D3C7E" w:rsidRDefault="00CA4D3B" w:rsidP="00780467">
      <w:pPr>
        <w:jc w:val="center"/>
      </w:pPr>
      <w:r>
        <w:rPr>
          <w:b/>
          <w:caps/>
        </w:rPr>
        <w:t xml:space="preserve">DĖL </w:t>
      </w:r>
      <w:r w:rsidR="00C14206">
        <w:rPr>
          <w:b/>
        </w:rPr>
        <w:t xml:space="preserve">VIENIŠŲ MIRUSIŲ ASMENŲ BEVILTIŠKŲ </w:t>
      </w:r>
      <w:r w:rsidR="00C14206">
        <w:rPr>
          <w:b/>
          <w:caps/>
        </w:rPr>
        <w:t>SKOLŲ UŽ GYVENAMŲJŲ PATALPŲ NUOMĄ NURAŠYMO</w:t>
      </w:r>
    </w:p>
    <w:p w:rsidR="00780467" w:rsidRDefault="00780467" w:rsidP="00780467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4206" w:rsidRDefault="00C14206" w:rsidP="00C1420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Lietuvos Respublikos civilinio kodekso 6.128 straipsnio 1 dalimi, 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C14206" w:rsidRDefault="00C14206" w:rsidP="00C14206">
      <w:pPr>
        <w:ind w:firstLine="709"/>
        <w:jc w:val="both"/>
      </w:pPr>
      <w:r>
        <w:t>1. Leisti Klaipėdos miesto savivaldybės administracijos Finansų ir turto departamento Apskaitos skyriui nurašyti iš apskaitos dokumentų vienišų mirusių asmenų beviltiškas skolas už savivaldybės gyvenamųjų patalpų nuomą (priedas).</w:t>
      </w:r>
    </w:p>
    <w:p w:rsidR="00C14206" w:rsidRDefault="00C14206" w:rsidP="00C14206">
      <w:pPr>
        <w:ind w:firstLine="709"/>
        <w:jc w:val="both"/>
      </w:pPr>
      <w:r>
        <w:t>2. Skelbti šį sprendimą Klaipėdos miesto savivaldybės interneto svetainėje.</w:t>
      </w:r>
    </w:p>
    <w:p w:rsidR="00780467" w:rsidRPr="00062FFE" w:rsidRDefault="00780467" w:rsidP="00780467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17709C">
            <w:r>
              <w:t>Savivaldybės mer</w:t>
            </w:r>
            <w:r w:rsidR="0017709C">
              <w:t>o pavaduotojas</w:t>
            </w:r>
          </w:p>
        </w:tc>
        <w:tc>
          <w:tcPr>
            <w:tcW w:w="3650" w:type="dxa"/>
          </w:tcPr>
          <w:p w:rsidR="004476DD" w:rsidRDefault="0017709C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28" w:rsidRDefault="00DD5428" w:rsidP="00E014C1">
      <w:r>
        <w:separator/>
      </w:r>
    </w:p>
  </w:endnote>
  <w:endnote w:type="continuationSeparator" w:id="0">
    <w:p w:rsidR="00DD5428" w:rsidRDefault="00DD542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28" w:rsidRDefault="00DD5428" w:rsidP="00E014C1">
      <w:r>
        <w:separator/>
      </w:r>
    </w:p>
  </w:footnote>
  <w:footnote w:type="continuationSeparator" w:id="0">
    <w:p w:rsidR="00DD5428" w:rsidRDefault="00DD542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709C"/>
    <w:rsid w:val="001E7FB1"/>
    <w:rsid w:val="003222B4"/>
    <w:rsid w:val="004476DD"/>
    <w:rsid w:val="00582713"/>
    <w:rsid w:val="00597EE8"/>
    <w:rsid w:val="005F495C"/>
    <w:rsid w:val="00780467"/>
    <w:rsid w:val="008354D5"/>
    <w:rsid w:val="00894D6F"/>
    <w:rsid w:val="00922CD4"/>
    <w:rsid w:val="00A12691"/>
    <w:rsid w:val="00AC65BD"/>
    <w:rsid w:val="00AF7D08"/>
    <w:rsid w:val="00C14206"/>
    <w:rsid w:val="00C56F56"/>
    <w:rsid w:val="00CA4D3B"/>
    <w:rsid w:val="00DD542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135D-A105-44FD-B66A-534FC429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2017-12-22T08:45:00Z</dcterms:created>
  <dcterms:modified xsi:type="dcterms:W3CDTF">2017-12-22T08:45:00Z</dcterms:modified>
</cp:coreProperties>
</file>