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  <w:r w:rsidR="007E2649">
        <w:rPr>
          <w:b/>
        </w:rPr>
        <w:t xml:space="preserve"> (N)</w:t>
      </w:r>
    </w:p>
    <w:p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706B3E">
        <w:rPr>
          <w:b/>
        </w:rPr>
        <w:t xml:space="preserve">SAVIVALDYBĖS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:rsidR="001846B9" w:rsidRDefault="001846B9" w:rsidP="00A11C3F">
      <w:pPr>
        <w:jc w:val="both"/>
      </w:pPr>
    </w:p>
    <w:p w:rsidR="00262B69" w:rsidRDefault="00262B69" w:rsidP="00A11C3F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262B69" w:rsidRDefault="00262B69" w:rsidP="00A11C3F">
      <w:pPr>
        <w:ind w:firstLine="720"/>
        <w:jc w:val="both"/>
      </w:pPr>
      <w:r>
        <w:t xml:space="preserve"> Sprendimo projektu yra siūloma patenkinti savivaldybės būsto </w:t>
      </w:r>
      <w:r w:rsidR="007E2649" w:rsidRPr="007E2649">
        <w:rPr>
          <w:i/>
        </w:rPr>
        <w:t>(duomenys neskelbtini)</w:t>
      </w:r>
      <w:r w:rsidR="007E2649">
        <w:t xml:space="preserve"> </w:t>
      </w:r>
      <w:r>
        <w:t xml:space="preserve">nuomininkės </w:t>
      </w:r>
      <w:r w:rsidR="006A4F88">
        <w:t>N</w:t>
      </w:r>
      <w:r w:rsidR="007E2649">
        <w:t>.</w:t>
      </w:r>
      <w:r w:rsidR="006A4F88">
        <w:t xml:space="preserve"> J</w:t>
      </w:r>
      <w:r w:rsidR="007E2649">
        <w:t>.</w:t>
      </w:r>
      <w:r>
        <w:t xml:space="preserve">  prašymą pakeisti nuomos sąlygas ir  nuomoti  jai būstą socialinio būsto sąlygomis.  </w:t>
      </w:r>
    </w:p>
    <w:p w:rsidR="00262B69" w:rsidRPr="00262B69" w:rsidRDefault="00B8727E" w:rsidP="00A11C3F">
      <w:pPr>
        <w:ind w:firstLine="709"/>
        <w:jc w:val="both"/>
        <w:rPr>
          <w:b/>
        </w:rPr>
      </w:pPr>
      <w:r>
        <w:rPr>
          <w:b/>
        </w:rPr>
        <w:t xml:space="preserve"> </w:t>
      </w:r>
      <w:r w:rsidR="00262B69">
        <w:rPr>
          <w:b/>
        </w:rPr>
        <w:t xml:space="preserve">2. Projekto rengimo priežastys ir kuo remiantis parengtas sprendimo projektas. </w:t>
      </w:r>
      <w:r w:rsidR="00262B69">
        <w:t xml:space="preserve"> </w:t>
      </w:r>
    </w:p>
    <w:p w:rsidR="0070748B" w:rsidRDefault="00E27FA8" w:rsidP="00B8727E">
      <w:pPr>
        <w:pStyle w:val="Pagrindinistekstas"/>
        <w:spacing w:after="0"/>
        <w:ind w:firstLine="851"/>
        <w:jc w:val="both"/>
      </w:pPr>
      <w:r>
        <w:t>Pateiktos Metinės gyventojo (šeimos) turto deklaracijos  už 201</w:t>
      </w:r>
      <w:r w:rsidR="006A4F88">
        <w:t>7</w:t>
      </w:r>
      <w:r>
        <w:t xml:space="preserve"> metus duomenimis nuomininkė atitinka Paramos būstui įsigyti ar išsinuomoti įstatymo (toliau – Įstatymas) 11 straipsnio  2 dalyje nurodytus turto ir pajamų dydžius teisei į paramą būstui išsinuomoti: jos </w:t>
      </w:r>
      <w:r w:rsidR="00262B69">
        <w:t xml:space="preserve">praėjusių kalendorinių metų pajamas sudarė tik </w:t>
      </w:r>
      <w:r w:rsidR="006A4F88">
        <w:t>jai mokėta senatvės pensija</w:t>
      </w:r>
      <w:r w:rsidR="0070748B">
        <w:t xml:space="preserve"> </w:t>
      </w:r>
      <w:r w:rsidR="00A11C3F">
        <w:t>-</w:t>
      </w:r>
      <w:r w:rsidR="0070748B">
        <w:t xml:space="preserve"> </w:t>
      </w:r>
      <w:r w:rsidR="006A4F88">
        <w:t>2300</w:t>
      </w:r>
      <w:r w:rsidR="00A11C3F">
        <w:t xml:space="preserve"> Eur.</w:t>
      </w:r>
      <w:r w:rsidR="00262B69">
        <w:t xml:space="preserve"> </w:t>
      </w:r>
      <w:r w:rsidR="00A11C3F">
        <w:t xml:space="preserve">Šios deklaruotos pajamos </w:t>
      </w:r>
      <w:r w:rsidR="00B66702">
        <w:t xml:space="preserve"> </w:t>
      </w:r>
      <w:r w:rsidR="00A11C3F">
        <w:t xml:space="preserve">yra mažesnės už </w:t>
      </w:r>
      <w:r w:rsidR="00FE244F">
        <w:t>Į</w:t>
      </w:r>
      <w:r w:rsidR="00A11C3F">
        <w:t>statymo 11 straipsnio 2 dalies 1 punkte nurodytą maksimalų pajamų dydį asmeniui be šeimos teisei į socialinio būsto nuomą pagrįsti</w:t>
      </w:r>
      <w:r>
        <w:t xml:space="preserve"> -</w:t>
      </w:r>
      <w:r w:rsidR="00A11C3F">
        <w:t xml:space="preserve"> 38 VRP=38x1</w:t>
      </w:r>
      <w:r w:rsidR="006A4F88">
        <w:t>2</w:t>
      </w:r>
      <w:r w:rsidR="00A11C3F">
        <w:t>2=</w:t>
      </w:r>
      <w:r w:rsidR="006A4F88">
        <w:t>4636</w:t>
      </w:r>
      <w:r w:rsidR="00A11C3F">
        <w:t xml:space="preserve"> Eur (VRP -Valstybės remiamas pajamų dydis, šiuo metu lygus 1</w:t>
      </w:r>
      <w:r w:rsidR="006A4F88">
        <w:t>2</w:t>
      </w:r>
      <w:r w:rsidR="00A11C3F">
        <w:t xml:space="preserve">2 Eur). </w:t>
      </w:r>
      <w:r w:rsidR="006A4F88">
        <w:t>N. J</w:t>
      </w:r>
      <w:r w:rsidR="007E2649">
        <w:t>.</w:t>
      </w:r>
      <w:r w:rsidR="00B8727E">
        <w:t xml:space="preserve"> nuomojamo savivaldybės būsto nuomos mokestis už visą nuomojamą plotą yra  </w:t>
      </w:r>
      <w:r w:rsidR="006A4F88">
        <w:t>53,69</w:t>
      </w:r>
      <w:r w:rsidR="00B8727E">
        <w:t xml:space="preserve"> Eur/mėn. Pakeitus nuomos sąlygas, socialinio būsto nuomos mokestis b</w:t>
      </w:r>
      <w:r w:rsidR="006B6565">
        <w:t>ūtų</w:t>
      </w:r>
      <w:r w:rsidR="00B8727E">
        <w:t xml:space="preserve"> </w:t>
      </w:r>
      <w:r w:rsidR="006A4F88">
        <w:t>26,84</w:t>
      </w:r>
      <w:r w:rsidR="00B66702">
        <w:t xml:space="preserve"> </w:t>
      </w:r>
      <w:r w:rsidR="00B8727E">
        <w:t xml:space="preserve"> Eur/mėn. </w:t>
      </w:r>
    </w:p>
    <w:p w:rsidR="006A4F88" w:rsidRDefault="006B6565" w:rsidP="00B8727E">
      <w:pPr>
        <w:pStyle w:val="Pagrindinistekstas"/>
        <w:spacing w:after="0"/>
        <w:ind w:firstLine="851"/>
        <w:jc w:val="both"/>
      </w:pPr>
      <w:r>
        <w:t>Mažas pajamas gaunanti n</w:t>
      </w:r>
      <w:r w:rsidR="0070748B">
        <w:t>uomininkė nuolat  naudojasi</w:t>
      </w:r>
      <w:r w:rsidR="00B8727E">
        <w:t xml:space="preserve"> </w:t>
      </w:r>
      <w:r w:rsidR="0070748B">
        <w:t xml:space="preserve">kompensacijomis už </w:t>
      </w:r>
      <w:r>
        <w:t>būsto šildymą, karštą ir geriamąjį vandenį. Šių metų sausio mėnesį priimtas jos prašymas 2018 metais skirti paramą maisto produktais.</w:t>
      </w:r>
    </w:p>
    <w:p w:rsidR="00E27FA8" w:rsidRPr="00B8727E" w:rsidRDefault="00262B69" w:rsidP="00B8727E">
      <w:pPr>
        <w:pStyle w:val="Pagrindinistekstas"/>
        <w:spacing w:after="0"/>
        <w:ind w:firstLine="851"/>
        <w:jc w:val="both"/>
      </w:pPr>
      <w:r w:rsidRPr="001846B9">
        <w:rPr>
          <w:b/>
        </w:rPr>
        <w:t>3. Kokių rezultatų laukiama.</w:t>
      </w:r>
    </w:p>
    <w:p w:rsidR="00262B69" w:rsidRDefault="00262B69" w:rsidP="00B8727E">
      <w:pPr>
        <w:pStyle w:val="Pagrindinistekstas"/>
        <w:spacing w:after="0"/>
        <w:ind w:firstLine="851"/>
        <w:jc w:val="both"/>
      </w:pPr>
      <w:r>
        <w:t>Savivaldybės tarybai priėmus sprendimą būtų patenkintas mažas pajamas gaunančios nuomininkės prašymas ir užtikrintos jos teisės į tolesnę būsto nuomą socialinio būsto nuomos sąlygomis, mokant mažesnį nuomos mokestį.</w:t>
      </w:r>
    </w:p>
    <w:p w:rsidR="00262B69" w:rsidRDefault="00B8727E" w:rsidP="00E27FA8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262B69">
        <w:rPr>
          <w:b/>
        </w:rPr>
        <w:t>4. Sprendimo projekto rengimo metu gauti specialistų vertinimai.</w:t>
      </w:r>
    </w:p>
    <w:p w:rsidR="00262B69" w:rsidRDefault="00B8727E" w:rsidP="00E27FA8">
      <w:pPr>
        <w:ind w:firstLine="720"/>
        <w:jc w:val="both"/>
      </w:pPr>
      <w:r>
        <w:t xml:space="preserve"> </w:t>
      </w:r>
      <w:r w:rsidR="00262B69">
        <w:t>Neigiamų specialistų vertinimų negauta.</w:t>
      </w:r>
    </w:p>
    <w:p w:rsidR="00262B69" w:rsidRDefault="00B8727E" w:rsidP="00262B69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262B69">
        <w:rPr>
          <w:b/>
        </w:rPr>
        <w:t xml:space="preserve">5. Išlaidų sąmatos, skaičiavimai, reikalingi pagrindimai ir paaiškinimai. </w:t>
      </w:r>
    </w:p>
    <w:p w:rsidR="00262B69" w:rsidRDefault="00B8727E" w:rsidP="00262B69">
      <w:pPr>
        <w:ind w:firstLine="720"/>
        <w:jc w:val="both"/>
      </w:pPr>
      <w:r>
        <w:t xml:space="preserve"> </w:t>
      </w:r>
      <w:r w:rsidR="00262B69">
        <w:t>Nėra.</w:t>
      </w:r>
    </w:p>
    <w:p w:rsidR="00262B69" w:rsidRDefault="00B8727E" w:rsidP="00262B6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62B69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="00262B69">
        <w:rPr>
          <w:b/>
          <w:color w:val="000000"/>
        </w:rPr>
        <w:t>. Lėšų poreikis sprendimo įgyvendinimui.</w:t>
      </w:r>
    </w:p>
    <w:p w:rsidR="00262B69" w:rsidRDefault="00B8727E" w:rsidP="00262B69">
      <w:pPr>
        <w:ind w:firstLine="720"/>
        <w:jc w:val="both"/>
      </w:pPr>
      <w:r>
        <w:t xml:space="preserve"> </w:t>
      </w:r>
      <w:r w:rsidR="00262B69">
        <w:t>Sprendimui įgyvendinti lėšų nereikia.</w:t>
      </w:r>
    </w:p>
    <w:p w:rsidR="00262B69" w:rsidRDefault="00B8727E" w:rsidP="00262B69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262B69">
        <w:rPr>
          <w:b/>
        </w:rPr>
        <w:t xml:space="preserve">7. Galimos teigiamos ar neigiamos sprendimo priėmimo pasekmės. </w:t>
      </w:r>
    </w:p>
    <w:p w:rsidR="00262B69" w:rsidRDefault="00B8727E" w:rsidP="00262B69">
      <w:pPr>
        <w:ind w:firstLine="720"/>
        <w:jc w:val="both"/>
      </w:pPr>
      <w:r>
        <w:t xml:space="preserve">  </w:t>
      </w:r>
      <w:r w:rsidR="00262B69" w:rsidRPr="00EA07B9">
        <w:t>Nėra</w:t>
      </w:r>
      <w:r w:rsidR="00262B69">
        <w:t>.</w:t>
      </w:r>
    </w:p>
    <w:p w:rsidR="00FC7116" w:rsidRDefault="00FC7116" w:rsidP="001846B9"/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     </w:t>
      </w:r>
      <w:r w:rsidR="00B8727E">
        <w:t xml:space="preserve">     </w:t>
      </w:r>
      <w:r>
        <w:t xml:space="preserve"> Danguolė Netikšienė</w:t>
      </w:r>
    </w:p>
    <w:sectPr w:rsidR="001846B9" w:rsidSect="00FC7116">
      <w:headerReference w:type="even" r:id="rId8"/>
      <w:headerReference w:type="default" r:id="rId9"/>
      <w:pgSz w:w="11906" w:h="16838" w:code="9"/>
      <w:pgMar w:top="567" w:right="567" w:bottom="567" w:left="1418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B8" w:rsidRDefault="000B19B8">
      <w:r>
        <w:separator/>
      </w:r>
    </w:p>
  </w:endnote>
  <w:endnote w:type="continuationSeparator" w:id="0">
    <w:p w:rsidR="000B19B8" w:rsidRDefault="000B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B8" w:rsidRDefault="000B19B8">
      <w:r>
        <w:separator/>
      </w:r>
    </w:p>
  </w:footnote>
  <w:footnote w:type="continuationSeparator" w:id="0">
    <w:p w:rsidR="000B19B8" w:rsidRDefault="000B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727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7ED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C8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B8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228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5D5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B69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BD5"/>
    <w:rsid w:val="00295DD3"/>
    <w:rsid w:val="00295DFF"/>
    <w:rsid w:val="0029606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913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B48"/>
    <w:rsid w:val="0035261C"/>
    <w:rsid w:val="00353245"/>
    <w:rsid w:val="00353508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50EB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2F36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53D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52B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315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850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2A8A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AA9"/>
    <w:rsid w:val="00591BDF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F8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565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B3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3E"/>
    <w:rsid w:val="00706B96"/>
    <w:rsid w:val="0070748B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649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035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C3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89C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AF3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BC6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702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27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412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2A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0A7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80"/>
    <w:rsid w:val="00CA55FA"/>
    <w:rsid w:val="00CA575B"/>
    <w:rsid w:val="00CA5808"/>
    <w:rsid w:val="00CA5A4B"/>
    <w:rsid w:val="00CA5D19"/>
    <w:rsid w:val="00CA7EF6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3F1"/>
    <w:rsid w:val="00D14F39"/>
    <w:rsid w:val="00D15168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243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90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649"/>
    <w:rsid w:val="00E26078"/>
    <w:rsid w:val="00E26273"/>
    <w:rsid w:val="00E262E6"/>
    <w:rsid w:val="00E27504"/>
    <w:rsid w:val="00E27FA8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081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36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CC2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116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44F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321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FC0502-D947-4DB1-AD5E-02B4200F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15AC-D684-4D3C-97BA-BEEC19D6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2018-02-06T13:05:00Z</dcterms:created>
  <dcterms:modified xsi:type="dcterms:W3CDTF">2018-02-06T13:05:00Z</dcterms:modified>
</cp:coreProperties>
</file>