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EC1A60">
        <w:rPr>
          <w:b/>
          <w:caps/>
        </w:rPr>
        <w:t>klaipėdos miesto savivaldybės tarybos 2016 m. gruodžio 22 d. sprendimo Nr. T2-297 „Dėl aptarnavimo teritorijų klaipėdos miesto savivaldybės bendrojo ugdymo mokykloms priskyrimo“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EC1A60" w:rsidRDefault="00EC1A60" w:rsidP="00EC1A60">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EB4B96" w:rsidRDefault="00EC1A60" w:rsidP="00EC1A60">
      <w:pPr>
        <w:pStyle w:val="Sraopastraipa"/>
        <w:numPr>
          <w:ilvl w:val="0"/>
          <w:numId w:val="4"/>
        </w:numPr>
        <w:tabs>
          <w:tab w:val="left" w:pos="993"/>
        </w:tabs>
        <w:ind w:left="0" w:firstLine="709"/>
        <w:jc w:val="both"/>
      </w:pPr>
      <w:r>
        <w:t>Pakeisti Klaipėdos miesto savivaldybės tarybos 2016 m. gruodžio 22 d. sprendim</w:t>
      </w:r>
      <w:r w:rsidR="009039E4">
        <w:t>o</w:t>
      </w:r>
      <w:r>
        <w:t xml:space="preserve"> Nr. T2</w:t>
      </w:r>
      <w:r>
        <w:noBreakHyphen/>
        <w:t>297 „Dėl aptarnavimo teritorijų Klaipėdos miesto savivaldybės bendrojo ugdymo mokykloms priskyrimo“ pried</w:t>
      </w:r>
      <w:r w:rsidR="009039E4">
        <w:t>ą</w:t>
      </w:r>
      <w:r>
        <w:t xml:space="preserve"> „Klaipėdos miesto savivaldybės bendrojo ugdymo mokyklų aptarnavimo teritorijos“:</w:t>
      </w:r>
    </w:p>
    <w:p w:rsidR="00EC1A60" w:rsidRDefault="00EC1A60" w:rsidP="00EC1A60">
      <w:pPr>
        <w:pStyle w:val="Sraopastraipa"/>
        <w:ind w:left="0" w:firstLine="709"/>
        <w:jc w:val="both"/>
      </w:pPr>
      <w:r>
        <w:t xml:space="preserve">1.1. </w:t>
      </w:r>
      <w:r w:rsidR="00910BC1">
        <w:t>pakeisti</w:t>
      </w:r>
      <w:r>
        <w:t xml:space="preserve"> </w:t>
      </w:r>
      <w:r w:rsidR="00910BC1">
        <w:t>2</w:t>
      </w:r>
      <w:r>
        <w:t>.1 papunk</w:t>
      </w:r>
      <w:r w:rsidR="00910BC1">
        <w:t xml:space="preserve">tį ir </w:t>
      </w:r>
      <w:r w:rsidR="008E1802">
        <w:t xml:space="preserve">jį </w:t>
      </w:r>
      <w:r w:rsidR="00910BC1">
        <w:t>išdėstyti taip</w:t>
      </w:r>
      <w:r>
        <w:t>:</w:t>
      </w:r>
      <w:r w:rsidR="0004225A">
        <w:t xml:space="preserve"> </w:t>
      </w:r>
    </w:p>
    <w:tbl>
      <w:tblPr>
        <w:tblStyle w:val="Lentelstinklelis"/>
        <w:tblW w:w="9644" w:type="dxa"/>
        <w:tblInd w:w="-5" w:type="dxa"/>
        <w:tblLayout w:type="fixed"/>
        <w:tblLook w:val="04A0" w:firstRow="1" w:lastRow="0" w:firstColumn="1" w:lastColumn="0" w:noHBand="0" w:noVBand="1"/>
      </w:tblPr>
      <w:tblGrid>
        <w:gridCol w:w="289"/>
        <w:gridCol w:w="709"/>
        <w:gridCol w:w="1559"/>
        <w:gridCol w:w="1559"/>
        <w:gridCol w:w="5245"/>
        <w:gridCol w:w="283"/>
      </w:tblGrid>
      <w:tr w:rsidR="00FD360A" w:rsidRPr="00AB494E" w:rsidTr="00396636">
        <w:trPr>
          <w:trHeight w:val="1264"/>
        </w:trPr>
        <w:tc>
          <w:tcPr>
            <w:tcW w:w="289" w:type="dxa"/>
            <w:tcBorders>
              <w:top w:val="nil"/>
              <w:left w:val="nil"/>
              <w:bottom w:val="nil"/>
              <w:right w:val="single" w:sz="4" w:space="0" w:color="auto"/>
            </w:tcBorders>
            <w:vAlign w:val="bottom"/>
          </w:tcPr>
          <w:p w:rsidR="00FD360A" w:rsidRPr="00F131E9" w:rsidRDefault="00FD360A" w:rsidP="00FD360A">
            <w:r>
              <w:t>”</w:t>
            </w:r>
          </w:p>
        </w:tc>
        <w:tc>
          <w:tcPr>
            <w:tcW w:w="709" w:type="dxa"/>
            <w:tcBorders>
              <w:left w:val="single" w:sz="4" w:space="0" w:color="auto"/>
            </w:tcBorders>
          </w:tcPr>
          <w:p w:rsidR="00FD360A" w:rsidRPr="00747A16" w:rsidRDefault="00FD360A" w:rsidP="00FD360A">
            <w:pPr>
              <w:jc w:val="center"/>
            </w:pPr>
            <w:r>
              <w:t>2.1.</w:t>
            </w:r>
          </w:p>
        </w:tc>
        <w:tc>
          <w:tcPr>
            <w:tcW w:w="1559" w:type="dxa"/>
          </w:tcPr>
          <w:p w:rsidR="00FD360A" w:rsidRDefault="00FD360A" w:rsidP="00FD360A">
            <w:r w:rsidRPr="00485658">
              <w:t>Klaipėdos Simono Dacho progimnazija</w:t>
            </w:r>
            <w:r>
              <w:t xml:space="preserve"> </w:t>
            </w:r>
          </w:p>
          <w:p w:rsidR="00FD360A" w:rsidRPr="00485658" w:rsidRDefault="00FD360A" w:rsidP="00FD360A">
            <w:r w:rsidRPr="00485658">
              <w:t>(Kuršių a. 2/3)</w:t>
            </w:r>
          </w:p>
        </w:tc>
        <w:tc>
          <w:tcPr>
            <w:tcW w:w="1559" w:type="dxa"/>
          </w:tcPr>
          <w:p w:rsidR="00FD360A" w:rsidRPr="00485658" w:rsidRDefault="00FD360A" w:rsidP="00FD360A">
            <w:pPr>
              <w:jc w:val="center"/>
            </w:pPr>
            <w:r w:rsidRPr="00485658">
              <w:t>1–8 klasės</w:t>
            </w:r>
            <w:r>
              <w:t xml:space="preserve"> </w:t>
            </w:r>
            <w:r w:rsidRPr="00485658">
              <w:t xml:space="preserve">(bendrosios, kryptingo </w:t>
            </w:r>
            <w:r w:rsidRPr="00C138FF">
              <w:t>meninio</w:t>
            </w:r>
            <w:r w:rsidRPr="00E76099">
              <w:t xml:space="preserve"> ugdymo</w:t>
            </w:r>
            <w:r>
              <w:t xml:space="preserve">, </w:t>
            </w:r>
            <w:r w:rsidRPr="006D6D3E">
              <w:t>novatoriško verslumo ugdymo elementų</w:t>
            </w:r>
            <w:r w:rsidRPr="00485658">
              <w:t>)</w:t>
            </w:r>
          </w:p>
        </w:tc>
        <w:tc>
          <w:tcPr>
            <w:tcW w:w="5245" w:type="dxa"/>
            <w:tcBorders>
              <w:right w:val="single" w:sz="4" w:space="0" w:color="auto"/>
            </w:tcBorders>
          </w:tcPr>
          <w:p w:rsidR="00FD360A" w:rsidRPr="00485658" w:rsidRDefault="00FD360A" w:rsidP="00A612A3">
            <w:pPr>
              <w:jc w:val="both"/>
            </w:pPr>
            <w:r w:rsidRPr="006D6D3E">
              <w:rPr>
                <w:b/>
              </w:rPr>
              <w:t>Savivaldybės teritorijos gatvės:</w:t>
            </w:r>
            <w:r w:rsidRPr="0043134A">
              <w:t xml:space="preserve"> </w:t>
            </w:r>
            <w:r w:rsidRPr="00485658">
              <w:t>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Daukanto g.), M. Šerniaus g., S. Šimkaus g., Teatro g., Tiltų g., Tomo g., Turgaus g., Vytauto g., Vežėjų g., Uosto g. (iki Gegužės g.), Žvejų g.</w:t>
            </w:r>
            <w:r w:rsidR="00A612A3">
              <w:t xml:space="preserve"> </w:t>
            </w:r>
            <w:r w:rsidR="00A612A3" w:rsidRPr="006D6D3E">
              <w:t>Priimant asmenis į novatoriško verslumo ugdymo elementų klases, pagal poreikį vykdomas motyvacijos vertinimas</w:t>
            </w:r>
            <w:r w:rsidRPr="00485658">
              <w:t xml:space="preserve"> </w:t>
            </w:r>
          </w:p>
        </w:tc>
        <w:tc>
          <w:tcPr>
            <w:tcW w:w="283" w:type="dxa"/>
            <w:tcBorders>
              <w:top w:val="nil"/>
              <w:left w:val="single" w:sz="4" w:space="0" w:color="auto"/>
              <w:bottom w:val="nil"/>
              <w:right w:val="nil"/>
            </w:tcBorders>
          </w:tcPr>
          <w:p w:rsidR="00FD360A" w:rsidRDefault="00FD360A" w:rsidP="00FD360A">
            <w:r>
              <w:t>“</w:t>
            </w:r>
          </w:p>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FD360A" w:rsidRDefault="00FD360A" w:rsidP="00FD360A"/>
          <w:p w:rsidR="006D6D3E" w:rsidRDefault="006D6D3E" w:rsidP="00FD360A"/>
          <w:p w:rsidR="006D6D3E" w:rsidRDefault="006D6D3E" w:rsidP="00FD360A"/>
          <w:p w:rsidR="00FD360A" w:rsidRPr="000B7FCD" w:rsidRDefault="00FD360A" w:rsidP="00FD360A">
            <w:r>
              <w:t>;</w:t>
            </w:r>
          </w:p>
        </w:tc>
      </w:tr>
    </w:tbl>
    <w:p w:rsidR="00EC1A60" w:rsidRDefault="00AA640C" w:rsidP="001957B1">
      <w:pPr>
        <w:pStyle w:val="Sraopastraipa"/>
        <w:numPr>
          <w:ilvl w:val="1"/>
          <w:numId w:val="4"/>
        </w:numPr>
        <w:tabs>
          <w:tab w:val="left" w:pos="1134"/>
        </w:tabs>
        <w:ind w:left="0" w:firstLine="709"/>
        <w:jc w:val="both"/>
      </w:pPr>
      <w:r>
        <w:t>pakeisti 2</w:t>
      </w:r>
      <w:r w:rsidR="00CC5B9C">
        <w:t>.4</w:t>
      </w:r>
      <w:r>
        <w:t xml:space="preserve"> papunktį ir </w:t>
      </w:r>
      <w:r w:rsidR="0004225A">
        <w:t xml:space="preserve">jį </w:t>
      </w:r>
      <w:r>
        <w:t>išdėstyti taip</w:t>
      </w:r>
      <w:r w:rsidR="00EC1A60">
        <w:t>:</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6E42E8" w:rsidRPr="00AB494E" w:rsidTr="00396636">
        <w:trPr>
          <w:trHeight w:val="557"/>
        </w:trPr>
        <w:tc>
          <w:tcPr>
            <w:tcW w:w="289" w:type="dxa"/>
            <w:vMerge w:val="restart"/>
            <w:tcBorders>
              <w:top w:val="nil"/>
              <w:left w:val="nil"/>
              <w:bottom w:val="nil"/>
              <w:right w:val="single" w:sz="4" w:space="0" w:color="auto"/>
            </w:tcBorders>
            <w:vAlign w:val="bottom"/>
          </w:tcPr>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6E42E8" w:rsidRPr="00F131E9" w:rsidRDefault="006E42E8" w:rsidP="006E42E8">
            <w:r>
              <w:t>”</w:t>
            </w:r>
          </w:p>
        </w:tc>
        <w:tc>
          <w:tcPr>
            <w:tcW w:w="709" w:type="dxa"/>
            <w:vMerge w:val="restart"/>
            <w:tcBorders>
              <w:left w:val="single" w:sz="4" w:space="0" w:color="auto"/>
            </w:tcBorders>
          </w:tcPr>
          <w:p w:rsidR="006E42E8" w:rsidRPr="00747A16" w:rsidRDefault="006E42E8" w:rsidP="006E42E8">
            <w:pPr>
              <w:jc w:val="center"/>
            </w:pPr>
            <w:r>
              <w:lastRenderedPageBreak/>
              <w:t>2.4.</w:t>
            </w:r>
          </w:p>
        </w:tc>
        <w:tc>
          <w:tcPr>
            <w:tcW w:w="1559" w:type="dxa"/>
            <w:vMerge w:val="restart"/>
          </w:tcPr>
          <w:p w:rsidR="006E42E8" w:rsidRDefault="006E42E8" w:rsidP="006E42E8">
            <w:pPr>
              <w:pStyle w:val="Antrat3"/>
              <w:rPr>
                <w:b/>
                <w:szCs w:val="24"/>
              </w:rPr>
            </w:pPr>
            <w:r w:rsidRPr="00EF4E2F">
              <w:rPr>
                <w:szCs w:val="24"/>
              </w:rPr>
              <w:t xml:space="preserve">Klaipėdos </w:t>
            </w:r>
            <w:r w:rsidRPr="00EF4E2F">
              <w:rPr>
                <w:caps/>
                <w:szCs w:val="24"/>
              </w:rPr>
              <w:t>M</w:t>
            </w:r>
            <w:r w:rsidRPr="00EF4E2F">
              <w:rPr>
                <w:szCs w:val="24"/>
              </w:rPr>
              <w:t>aksimo Gorkio</w:t>
            </w:r>
            <w:r w:rsidRPr="009C217A">
              <w:rPr>
                <w:caps/>
                <w:szCs w:val="24"/>
              </w:rPr>
              <w:t xml:space="preserve"> </w:t>
            </w:r>
            <w:r w:rsidRPr="00034034">
              <w:rPr>
                <w:szCs w:val="24"/>
              </w:rPr>
              <w:t>progimnazija</w:t>
            </w:r>
            <w:r>
              <w:rPr>
                <w:szCs w:val="24"/>
              </w:rPr>
              <w:t xml:space="preserve"> </w:t>
            </w:r>
          </w:p>
          <w:p w:rsidR="006E42E8" w:rsidRPr="009C217A" w:rsidRDefault="006E42E8" w:rsidP="006E42E8">
            <w:pPr>
              <w:pStyle w:val="Antrat3"/>
            </w:pPr>
            <w:r w:rsidRPr="00754A0D">
              <w:rPr>
                <w:szCs w:val="24"/>
              </w:rPr>
              <w:t>(S. Daukanto g. 5)</w:t>
            </w:r>
          </w:p>
        </w:tc>
        <w:tc>
          <w:tcPr>
            <w:tcW w:w="1701" w:type="dxa"/>
          </w:tcPr>
          <w:p w:rsidR="006E42E8" w:rsidRPr="009C217A" w:rsidRDefault="006E42E8" w:rsidP="006E42E8">
            <w:pPr>
              <w:pStyle w:val="Antrats"/>
              <w:tabs>
                <w:tab w:val="left" w:pos="1296"/>
              </w:tabs>
              <w:jc w:val="center"/>
            </w:pPr>
            <w:r w:rsidRPr="009C217A">
              <w:t>1–8 klasės (bendrosios)</w:t>
            </w:r>
          </w:p>
        </w:tc>
        <w:tc>
          <w:tcPr>
            <w:tcW w:w="5103" w:type="dxa"/>
            <w:tcBorders>
              <w:right w:val="single" w:sz="4" w:space="0" w:color="auto"/>
            </w:tcBorders>
          </w:tcPr>
          <w:p w:rsidR="006E42E8" w:rsidRPr="009C217A" w:rsidRDefault="006E42E8" w:rsidP="006E42E8">
            <w:pPr>
              <w:jc w:val="both"/>
            </w:pPr>
            <w:r w:rsidRPr="006D6D3E">
              <w:rPr>
                <w:b/>
              </w:rPr>
              <w:t>Savivaldybės teritorijos gatvės:</w:t>
            </w:r>
            <w:r w:rsidRPr="009C217A">
              <w:t xml:space="preserve"> Ajerų g., Akacijų g., Akmenų g., Alytaus g., Anykščių g., Antrosios Melnragės g., Apynių g., Arimų g., Artojo g., Audros g., Aukštoji g., Austėjos g., </w:t>
            </w:r>
            <w:r w:rsidRPr="006D6D3E">
              <w:t>Aušrinės g., Aušros g., Ąžuolų g., V. Bajoro g., Baltijos 1-oji–14-oji g., Bangpūčio g., Bažnyčių g., Vilhelmo Berbomo g.,  Beržų g., Biržų g., Blušių g., Bokštų g., Bružės g., Miko Buntino g., Burių g., Dailės</w:t>
            </w:r>
            <w:r w:rsidRPr="0043134A">
              <w:rPr>
                <w:b/>
              </w:rPr>
              <w:t xml:space="preserve"> </w:t>
            </w:r>
            <w:r w:rsidRPr="00E0701E">
              <w:t>g.</w:t>
            </w:r>
            <w:r>
              <w:t>,</w:t>
            </w:r>
            <w:r w:rsidRPr="009C217A">
              <w:t xml:space="preserve">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1-oji–3-ioji g., </w:t>
            </w:r>
            <w:r w:rsidRPr="006D6D3E">
              <w:t>Įgulos g.,</w:t>
            </w:r>
            <w:r>
              <w:t xml:space="preserve"> </w:t>
            </w:r>
            <w:r w:rsidRPr="009C217A">
              <w:t xml:space="preserve">Martyno Jankaus g., J. Janonio g., </w:t>
            </w:r>
            <w:r w:rsidRPr="009C217A">
              <w:lastRenderedPageBreak/>
              <w:t xml:space="preserve">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g., Lendrūnų g., Levandrų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Priestočio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Skersinė g., Skroblų g., Slengių g., Slėnio g., Smalininkų g., Smėlio g., Smilčių g., Smilgų g., Smilties </w:t>
            </w:r>
            <w:r w:rsidRPr="00034034">
              <w:rPr>
                <w:caps/>
              </w:rPr>
              <w:t>p</w:t>
            </w:r>
            <w:r w:rsidRPr="00034034">
              <w:t>ylimo g., Smiltynės g., Sodų g., Sportininkų g., Stadiono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034034">
              <w:noBreakHyphen/>
              <w:t xml:space="preserve">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Virkučių g., Viršutinė g., Vytauto g., Zarasų g., J. Zauerveino g., J. Zembrickio g., Žemynos </w:t>
            </w:r>
            <w:r>
              <w:t>g</w:t>
            </w:r>
            <w:r w:rsidRPr="00034034">
              <w:t>., Žilvičių g., Žiobrių g., Žolynų g., Žvaigždžių g., Žvejonės g., Žvejų g.</w:t>
            </w:r>
          </w:p>
        </w:tc>
        <w:tc>
          <w:tcPr>
            <w:tcW w:w="283" w:type="dxa"/>
            <w:vMerge w:val="restart"/>
            <w:tcBorders>
              <w:top w:val="nil"/>
              <w:left w:val="single" w:sz="4" w:space="0" w:color="auto"/>
              <w:bottom w:val="nil"/>
              <w:right w:val="nil"/>
            </w:tcBorders>
          </w:tcPr>
          <w:p w:rsidR="006E42E8" w:rsidRDefault="006E42E8" w:rsidP="006E42E8">
            <w:r>
              <w:lastRenderedPageBreak/>
              <w:t>“</w:t>
            </w:r>
          </w:p>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6E42E8" w:rsidRDefault="006E42E8"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1D4260" w:rsidRDefault="001D4260" w:rsidP="006E42E8"/>
          <w:p w:rsidR="006E42E8" w:rsidRPr="000B7FCD" w:rsidRDefault="006E42E8" w:rsidP="006E42E8">
            <w:r>
              <w:t>;</w:t>
            </w:r>
          </w:p>
        </w:tc>
      </w:tr>
      <w:tr w:rsidR="006E42E8" w:rsidRPr="00AB494E" w:rsidTr="00396636">
        <w:trPr>
          <w:trHeight w:val="263"/>
        </w:trPr>
        <w:tc>
          <w:tcPr>
            <w:tcW w:w="289" w:type="dxa"/>
            <w:vMerge/>
            <w:tcBorders>
              <w:top w:val="nil"/>
              <w:left w:val="nil"/>
              <w:bottom w:val="nil"/>
              <w:right w:val="single" w:sz="4" w:space="0" w:color="auto"/>
            </w:tcBorders>
            <w:vAlign w:val="bottom"/>
          </w:tcPr>
          <w:p w:rsidR="006E42E8" w:rsidRDefault="006E42E8" w:rsidP="006E42E8"/>
        </w:tc>
        <w:tc>
          <w:tcPr>
            <w:tcW w:w="709" w:type="dxa"/>
            <w:vMerge/>
            <w:tcBorders>
              <w:left w:val="single" w:sz="4" w:space="0" w:color="auto"/>
            </w:tcBorders>
          </w:tcPr>
          <w:p w:rsidR="006E42E8" w:rsidRPr="00747A16" w:rsidRDefault="006E42E8" w:rsidP="006E42E8">
            <w:pPr>
              <w:jc w:val="center"/>
            </w:pPr>
          </w:p>
        </w:tc>
        <w:tc>
          <w:tcPr>
            <w:tcW w:w="1559" w:type="dxa"/>
            <w:vMerge/>
          </w:tcPr>
          <w:p w:rsidR="006E42E8" w:rsidRPr="00485658" w:rsidRDefault="006E42E8" w:rsidP="006E42E8"/>
        </w:tc>
        <w:tc>
          <w:tcPr>
            <w:tcW w:w="1701" w:type="dxa"/>
          </w:tcPr>
          <w:p w:rsidR="006E42E8" w:rsidRPr="00BB0252" w:rsidRDefault="006E42E8" w:rsidP="006E42E8">
            <w:pPr>
              <w:pStyle w:val="Antrats"/>
              <w:tabs>
                <w:tab w:val="left" w:pos="1296"/>
              </w:tabs>
              <w:jc w:val="center"/>
            </w:pPr>
            <w:r w:rsidRPr="00BB0252">
              <w:t>Humanistinės kultūros ugdymo elementų klasės</w:t>
            </w:r>
          </w:p>
        </w:tc>
        <w:tc>
          <w:tcPr>
            <w:tcW w:w="5103" w:type="dxa"/>
            <w:tcBorders>
              <w:right w:val="single" w:sz="4" w:space="0" w:color="auto"/>
            </w:tcBorders>
          </w:tcPr>
          <w:p w:rsidR="006E42E8" w:rsidRPr="00485658" w:rsidRDefault="006E42E8" w:rsidP="006E42E8">
            <w:pPr>
              <w:jc w:val="both"/>
            </w:pPr>
            <w:r w:rsidRPr="006D6D3E">
              <w:rPr>
                <w:b/>
              </w:rPr>
              <w:t>Savivaldybės teritorija.</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c>
          <w:tcPr>
            <w:tcW w:w="283" w:type="dxa"/>
            <w:vMerge/>
            <w:tcBorders>
              <w:top w:val="nil"/>
              <w:left w:val="single" w:sz="4" w:space="0" w:color="auto"/>
              <w:bottom w:val="nil"/>
              <w:right w:val="nil"/>
            </w:tcBorders>
          </w:tcPr>
          <w:p w:rsidR="006E42E8" w:rsidRDefault="006E42E8" w:rsidP="006E42E8"/>
        </w:tc>
      </w:tr>
    </w:tbl>
    <w:p w:rsidR="00EC1A60" w:rsidRDefault="00EC1A60" w:rsidP="00612665">
      <w:pPr>
        <w:pStyle w:val="Sraopastraipa"/>
        <w:tabs>
          <w:tab w:val="left" w:pos="1134"/>
        </w:tabs>
        <w:ind w:left="709"/>
        <w:jc w:val="both"/>
      </w:pPr>
      <w:r>
        <w:lastRenderedPageBreak/>
        <w:t xml:space="preserve">1.3. </w:t>
      </w:r>
      <w:r w:rsidR="00612665">
        <w:t xml:space="preserve">pakeisti 2.17 papunktį ir </w:t>
      </w:r>
      <w:r w:rsidR="00CD7A74">
        <w:t xml:space="preserve">jį </w:t>
      </w:r>
      <w:r w:rsidR="00612665">
        <w:t>išdėstyti taip:</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612665" w:rsidRPr="0064099B" w:rsidTr="00396636">
        <w:trPr>
          <w:trHeight w:val="6939"/>
        </w:trPr>
        <w:tc>
          <w:tcPr>
            <w:tcW w:w="289" w:type="dxa"/>
            <w:tcBorders>
              <w:top w:val="nil"/>
              <w:left w:val="nil"/>
              <w:bottom w:val="nil"/>
              <w:right w:val="single" w:sz="4" w:space="0" w:color="auto"/>
            </w:tcBorders>
          </w:tcPr>
          <w:p w:rsidR="00612665" w:rsidRDefault="00612665" w:rsidP="00612665"/>
          <w:p w:rsidR="00612665" w:rsidRDefault="00612665" w:rsidP="00612665"/>
          <w:p w:rsidR="00612665" w:rsidRDefault="00612665" w:rsidP="00612665"/>
          <w:p w:rsidR="00612665" w:rsidRDefault="00612665" w:rsidP="00612665"/>
          <w:p w:rsidR="00612665" w:rsidRDefault="00612665" w:rsidP="00612665"/>
          <w:p w:rsidR="00612665" w:rsidRDefault="00612665" w:rsidP="00612665"/>
          <w:p w:rsidR="00612665" w:rsidRDefault="00612665"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612665" w:rsidRPr="00F131E9" w:rsidRDefault="00612665" w:rsidP="00612665">
            <w:r>
              <w:t>„</w:t>
            </w:r>
          </w:p>
        </w:tc>
        <w:tc>
          <w:tcPr>
            <w:tcW w:w="709" w:type="dxa"/>
            <w:tcBorders>
              <w:left w:val="single" w:sz="4" w:space="0" w:color="auto"/>
            </w:tcBorders>
          </w:tcPr>
          <w:p w:rsidR="00612665" w:rsidRPr="00747A16" w:rsidRDefault="00612665" w:rsidP="00612665">
            <w:pPr>
              <w:jc w:val="center"/>
            </w:pPr>
            <w:r>
              <w:t>2.17.</w:t>
            </w:r>
          </w:p>
        </w:tc>
        <w:tc>
          <w:tcPr>
            <w:tcW w:w="1559" w:type="dxa"/>
          </w:tcPr>
          <w:p w:rsidR="00612665" w:rsidRDefault="00612665" w:rsidP="00612665">
            <w:r w:rsidRPr="000A5DBA">
              <w:t>Klaipėdos „Verdenės“ progimnazija</w:t>
            </w:r>
            <w:r w:rsidRPr="00485658">
              <w:t xml:space="preserve"> </w:t>
            </w:r>
          </w:p>
          <w:p w:rsidR="00612665" w:rsidRPr="00485658" w:rsidRDefault="00612665" w:rsidP="00612665">
            <w:r w:rsidRPr="00485658">
              <w:t>(Kretingos g. 22)</w:t>
            </w:r>
          </w:p>
          <w:p w:rsidR="00612665" w:rsidRPr="00485658" w:rsidRDefault="00612665" w:rsidP="00612665"/>
        </w:tc>
        <w:tc>
          <w:tcPr>
            <w:tcW w:w="1701" w:type="dxa"/>
          </w:tcPr>
          <w:p w:rsidR="00612665" w:rsidRPr="00485658" w:rsidRDefault="00612665" w:rsidP="00612665">
            <w:pPr>
              <w:pStyle w:val="Antrats"/>
              <w:tabs>
                <w:tab w:val="left" w:pos="1296"/>
              </w:tabs>
              <w:jc w:val="center"/>
            </w:pPr>
            <w:r w:rsidRPr="00485658">
              <w:t>1–8 klasės (bendrosios)</w:t>
            </w:r>
          </w:p>
        </w:tc>
        <w:tc>
          <w:tcPr>
            <w:tcW w:w="5103" w:type="dxa"/>
            <w:tcBorders>
              <w:right w:val="single" w:sz="4" w:space="0" w:color="auto"/>
            </w:tcBorders>
          </w:tcPr>
          <w:p w:rsidR="00612665" w:rsidRPr="00485658" w:rsidRDefault="00612665" w:rsidP="0054414F">
            <w:pPr>
              <w:jc w:val="both"/>
            </w:pPr>
            <w:r w:rsidRPr="006D6D3E">
              <w:rPr>
                <w:b/>
              </w:rPr>
              <w:t>Savivaldybės teritorijos gatvės:</w:t>
            </w:r>
            <w:r w:rsidRPr="00485658">
              <w:t xml:space="preserve"> Ajerų g., Alytaus g., Anykščių g.,</w:t>
            </w:r>
            <w:r w:rsidR="0054414F">
              <w:t xml:space="preserve"> </w:t>
            </w:r>
            <w:r w:rsidR="0054414F" w:rsidRPr="006D6D3E">
              <w:t xml:space="preserve">Aušrinės g., </w:t>
            </w:r>
            <w:r w:rsidRPr="006D6D3E">
              <w:t xml:space="preserve"> Ąžuolų g., V. Bajoro g., Baltijos 1-oji–14-oji g., </w:t>
            </w:r>
            <w:r w:rsidR="0054414F" w:rsidRPr="006D6D3E">
              <w:t xml:space="preserve">Vilhelmo Berbomo g., </w:t>
            </w:r>
            <w:r w:rsidRPr="006D6D3E">
              <w:t xml:space="preserve">Biržų g., Blušių g., Miko Buntino g., </w:t>
            </w:r>
            <w:r w:rsidR="0054414F" w:rsidRPr="006D6D3E">
              <w:t xml:space="preserve">Dailės g., </w:t>
            </w:r>
            <w:r w:rsidRPr="006D6D3E">
              <w:t>Dailidžių g., Dobilo 1-oji, 2-oji g., Dragūnų</w:t>
            </w:r>
            <w:r w:rsidRPr="00485658">
              <w:t xml:space="preserve"> g., Draugystės 1-oji–3-oji g., Gedviliškės g., Geležinkelio g., Girininkijos g., L. Giros g., Gubojų g., H. Manto g. (nuo viad</w:t>
            </w:r>
            <w:r>
              <w:t xml:space="preserve">uko), Inkaro 1-oji–3-ioji g., </w:t>
            </w:r>
            <w:r w:rsidR="00557F73" w:rsidRPr="006D6D3E">
              <w:t>Įgulos g.,</w:t>
            </w:r>
            <w:r w:rsidR="00557F73">
              <w:t xml:space="preserve"> </w:t>
            </w:r>
            <w:r>
              <w:t>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c>
          <w:tcPr>
            <w:tcW w:w="283" w:type="dxa"/>
            <w:tcBorders>
              <w:top w:val="nil"/>
              <w:left w:val="single" w:sz="4" w:space="0" w:color="auto"/>
              <w:bottom w:val="nil"/>
              <w:right w:val="nil"/>
            </w:tcBorders>
          </w:tcPr>
          <w:p w:rsidR="00612665" w:rsidRDefault="00612665" w:rsidP="00612665">
            <w:r>
              <w:t>“</w:t>
            </w:r>
          </w:p>
          <w:p w:rsidR="00612665" w:rsidRDefault="00612665" w:rsidP="00612665"/>
          <w:p w:rsidR="00612665" w:rsidRDefault="00612665" w:rsidP="00612665"/>
          <w:p w:rsidR="00612665" w:rsidRDefault="00612665" w:rsidP="00612665"/>
          <w:p w:rsidR="00612665" w:rsidRDefault="00612665" w:rsidP="00612665"/>
          <w:p w:rsidR="00612665" w:rsidRDefault="00612665" w:rsidP="00612665"/>
          <w:p w:rsidR="00612665" w:rsidRDefault="00612665"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557F73" w:rsidRDefault="00557F73" w:rsidP="00612665"/>
          <w:p w:rsidR="00612665" w:rsidRPr="001F0A7E" w:rsidRDefault="00557F73" w:rsidP="00612665">
            <w:r>
              <w:t>;</w:t>
            </w:r>
          </w:p>
        </w:tc>
      </w:tr>
    </w:tbl>
    <w:p w:rsidR="001957B1" w:rsidRDefault="00557F73" w:rsidP="00557F73">
      <w:pPr>
        <w:pStyle w:val="Sraopastraipa"/>
        <w:ind w:left="0" w:firstLine="709"/>
        <w:jc w:val="both"/>
      </w:pPr>
      <w:r>
        <w:t>1.4</w:t>
      </w:r>
      <w:r w:rsidR="001957B1">
        <w:t xml:space="preserve">. </w:t>
      </w:r>
      <w:r>
        <w:t xml:space="preserve">pakeisti 3.4 papunktį ir </w:t>
      </w:r>
      <w:r w:rsidR="00CD7A74">
        <w:t xml:space="preserve">jį </w:t>
      </w:r>
      <w:r>
        <w:t>išdėstyti taip</w:t>
      </w:r>
      <w:r w:rsidR="001957B1">
        <w:t>:</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557F73" w:rsidRPr="0064099B" w:rsidTr="00396636">
        <w:trPr>
          <w:trHeight w:val="2106"/>
        </w:trPr>
        <w:tc>
          <w:tcPr>
            <w:tcW w:w="289" w:type="dxa"/>
            <w:vMerge w:val="restart"/>
            <w:tcBorders>
              <w:top w:val="nil"/>
              <w:left w:val="nil"/>
              <w:bottom w:val="nil"/>
              <w:right w:val="single" w:sz="4" w:space="0" w:color="auto"/>
            </w:tcBorders>
          </w:tcPr>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396636" w:rsidRDefault="00396636" w:rsidP="00557F73"/>
          <w:p w:rsidR="00557F73" w:rsidRPr="00F131E9" w:rsidRDefault="00557F73" w:rsidP="00557F73">
            <w:r>
              <w:t>„</w:t>
            </w:r>
          </w:p>
        </w:tc>
        <w:tc>
          <w:tcPr>
            <w:tcW w:w="709" w:type="dxa"/>
            <w:vMerge w:val="restart"/>
            <w:tcBorders>
              <w:left w:val="single" w:sz="4" w:space="0" w:color="auto"/>
            </w:tcBorders>
          </w:tcPr>
          <w:p w:rsidR="00557F73" w:rsidRPr="008F5207" w:rsidRDefault="00557F73" w:rsidP="00557F73">
            <w:pPr>
              <w:jc w:val="center"/>
            </w:pPr>
            <w:r w:rsidRPr="008F5207">
              <w:lastRenderedPageBreak/>
              <w:t>3.4.</w:t>
            </w:r>
          </w:p>
        </w:tc>
        <w:tc>
          <w:tcPr>
            <w:tcW w:w="1559" w:type="dxa"/>
            <w:vMerge w:val="restart"/>
          </w:tcPr>
          <w:p w:rsidR="00557F73" w:rsidRPr="00485658" w:rsidRDefault="00557F73" w:rsidP="00557F73">
            <w:r w:rsidRPr="007168C1">
              <w:t>Klaipėdos Baltijos gimnazija (Baltijos pr. 51)</w:t>
            </w:r>
            <w:r w:rsidRPr="00485658">
              <w:t xml:space="preserve"> </w:t>
            </w:r>
          </w:p>
        </w:tc>
        <w:tc>
          <w:tcPr>
            <w:tcW w:w="1701" w:type="dxa"/>
          </w:tcPr>
          <w:p w:rsidR="00557F73" w:rsidRPr="00485658" w:rsidRDefault="00557F73" w:rsidP="00557F73">
            <w:pPr>
              <w:pStyle w:val="Sraopastraipa"/>
              <w:tabs>
                <w:tab w:val="left" w:pos="184"/>
              </w:tabs>
              <w:ind w:left="0"/>
              <w:jc w:val="center"/>
            </w:pPr>
            <w:r w:rsidRPr="00485658">
              <w:t>I–II klasės (bendrosios</w:t>
            </w:r>
            <w:r w:rsidRPr="00F43695">
              <w:t>)</w:t>
            </w:r>
          </w:p>
        </w:tc>
        <w:tc>
          <w:tcPr>
            <w:tcW w:w="5103" w:type="dxa"/>
            <w:tcBorders>
              <w:right w:val="single" w:sz="4" w:space="0" w:color="auto"/>
            </w:tcBorders>
          </w:tcPr>
          <w:p w:rsidR="00557F73" w:rsidRPr="008F5207" w:rsidRDefault="00557F73" w:rsidP="00557F73">
            <w:pPr>
              <w:tabs>
                <w:tab w:val="left" w:pos="314"/>
              </w:tabs>
              <w:jc w:val="both"/>
              <w:rPr>
                <w:strike/>
              </w:rPr>
            </w:pPr>
            <w:r w:rsidRPr="006D6D3E">
              <w:rPr>
                <w:b/>
              </w:rPr>
              <w:t>Savivaldybės teritorijos gatvės:</w:t>
            </w:r>
            <w:r w:rsidRPr="00485658">
              <w:t xml:space="preserve"> Agluonos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D33B33">
              <w:rPr>
                <w:caps/>
              </w:rPr>
              <w:t>n</w:t>
            </w:r>
            <w:r w:rsidRPr="00485658">
              <w:t>emuno g. (iki Naikupės g.), Nidos g., Obelų g., Panoramos g., Poilsio g., Priegliaus</w:t>
            </w:r>
            <w:r>
              <w:t xml:space="preserve"> g., Ragainės g., Raganių 1-oji</w:t>
            </w:r>
            <w:r w:rsidRPr="00485658">
              <w:t xml:space="preserve">–4-oji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w:t>
            </w:r>
            <w:r w:rsidRPr="00485658">
              <w:lastRenderedPageBreak/>
              <w:t>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Užlaukio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ako g., Žvelsos g.</w:t>
            </w:r>
            <w:r>
              <w:t>,</w:t>
            </w:r>
            <w:r w:rsidRPr="00F43695">
              <w:t xml:space="preserve"> </w:t>
            </w:r>
            <w:r w:rsidRPr="006D6D3E">
              <w:rPr>
                <w:b/>
              </w:rPr>
              <w:t>ir kitų savivaldybių teritorijos</w:t>
            </w:r>
            <w:r w:rsidRPr="00F43695">
              <w:rPr>
                <w:b/>
              </w:rPr>
              <w:t xml:space="preserve"> </w:t>
            </w:r>
          </w:p>
        </w:tc>
        <w:tc>
          <w:tcPr>
            <w:tcW w:w="283" w:type="dxa"/>
            <w:vMerge w:val="restart"/>
            <w:tcBorders>
              <w:top w:val="nil"/>
              <w:left w:val="single" w:sz="4" w:space="0" w:color="auto"/>
              <w:bottom w:val="nil"/>
              <w:right w:val="nil"/>
            </w:tcBorders>
          </w:tcPr>
          <w:p w:rsidR="00557F73" w:rsidRDefault="00557F73" w:rsidP="00557F73">
            <w:r>
              <w:lastRenderedPageBreak/>
              <w:t>“</w:t>
            </w:r>
          </w:p>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557F73" w:rsidRDefault="00557F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Default="00EB7B73" w:rsidP="00557F73"/>
          <w:p w:rsidR="00EB7B73" w:rsidRPr="001F0A7E" w:rsidRDefault="00EB7B73" w:rsidP="00557F73">
            <w:r>
              <w:t>;</w:t>
            </w:r>
          </w:p>
        </w:tc>
      </w:tr>
      <w:tr w:rsidR="00557F73" w:rsidRPr="0064099B" w:rsidTr="00396636">
        <w:trPr>
          <w:trHeight w:val="1102"/>
        </w:trPr>
        <w:tc>
          <w:tcPr>
            <w:tcW w:w="289" w:type="dxa"/>
            <w:vMerge/>
            <w:tcBorders>
              <w:top w:val="nil"/>
              <w:left w:val="nil"/>
              <w:bottom w:val="nil"/>
              <w:right w:val="single" w:sz="4" w:space="0" w:color="auto"/>
            </w:tcBorders>
          </w:tcPr>
          <w:p w:rsidR="00557F73" w:rsidRDefault="00557F73" w:rsidP="00557F73"/>
        </w:tc>
        <w:tc>
          <w:tcPr>
            <w:tcW w:w="709" w:type="dxa"/>
            <w:vMerge/>
            <w:tcBorders>
              <w:left w:val="single" w:sz="4" w:space="0" w:color="auto"/>
            </w:tcBorders>
          </w:tcPr>
          <w:p w:rsidR="00557F73" w:rsidRPr="00747A16" w:rsidRDefault="00557F73" w:rsidP="00557F73">
            <w:pPr>
              <w:jc w:val="center"/>
            </w:pPr>
          </w:p>
        </w:tc>
        <w:tc>
          <w:tcPr>
            <w:tcW w:w="1559" w:type="dxa"/>
            <w:vMerge/>
          </w:tcPr>
          <w:p w:rsidR="00557F73" w:rsidRPr="00747A16" w:rsidRDefault="00557F73" w:rsidP="00557F73"/>
        </w:tc>
        <w:tc>
          <w:tcPr>
            <w:tcW w:w="1701" w:type="dxa"/>
          </w:tcPr>
          <w:p w:rsidR="00557F73" w:rsidRPr="00747A16" w:rsidRDefault="00557F73" w:rsidP="00557F73">
            <w:pPr>
              <w:jc w:val="center"/>
            </w:pPr>
            <w:r w:rsidRPr="006D6D3E">
              <w:t>Inžinerinio ugdymo</w:t>
            </w:r>
            <w:r>
              <w:t xml:space="preserve">, </w:t>
            </w:r>
            <w:r w:rsidRPr="00F43695">
              <w:t xml:space="preserve">EMILE, nuotolinės, </w:t>
            </w:r>
            <w:r w:rsidRPr="009560E2">
              <w:t>nuotolinės lituanistinės, ligoninės</w:t>
            </w:r>
            <w:r w:rsidRPr="00F43695">
              <w:t xml:space="preserve"> klasės ir klasės, pritaikytos judėjimo negalią turintiems asmenims</w:t>
            </w:r>
          </w:p>
        </w:tc>
        <w:tc>
          <w:tcPr>
            <w:tcW w:w="5103" w:type="dxa"/>
            <w:tcBorders>
              <w:right w:val="single" w:sz="4" w:space="0" w:color="auto"/>
            </w:tcBorders>
          </w:tcPr>
          <w:p w:rsidR="00557F73" w:rsidRPr="00CB23B9" w:rsidRDefault="00557F73" w:rsidP="00385896">
            <w:pPr>
              <w:rPr>
                <w:b/>
              </w:rPr>
            </w:pPr>
            <w:r w:rsidRPr="006D6D3E">
              <w:rPr>
                <w:b/>
              </w:rPr>
              <w:t>Savivaldybės teritorija ir kitų savivaldybių teritorijos</w:t>
            </w:r>
            <w:r w:rsidR="0086327F" w:rsidRPr="006D6D3E">
              <w:rPr>
                <w:b/>
              </w:rPr>
              <w:t>.</w:t>
            </w:r>
            <w:r w:rsidR="0086327F">
              <w:rPr>
                <w:b/>
              </w:rPr>
              <w:t xml:space="preserve"> </w:t>
            </w:r>
            <w:r w:rsidR="0086327F" w:rsidRPr="006D6D3E">
              <w:t>Priimant asmenis į inžinerinio ugdymo klases, pagal poreikį vykdomas motyvacijos vertinimas</w:t>
            </w:r>
          </w:p>
        </w:tc>
        <w:tc>
          <w:tcPr>
            <w:tcW w:w="283" w:type="dxa"/>
            <w:vMerge/>
            <w:tcBorders>
              <w:top w:val="nil"/>
              <w:left w:val="single" w:sz="4" w:space="0" w:color="auto"/>
              <w:bottom w:val="nil"/>
              <w:right w:val="nil"/>
            </w:tcBorders>
          </w:tcPr>
          <w:p w:rsidR="00557F73" w:rsidRDefault="00557F73" w:rsidP="00557F73"/>
        </w:tc>
      </w:tr>
    </w:tbl>
    <w:p w:rsidR="00092F77" w:rsidRDefault="00092F77" w:rsidP="00092F77">
      <w:pPr>
        <w:pStyle w:val="Sraopastraipa"/>
        <w:ind w:left="0" w:firstLine="709"/>
        <w:jc w:val="both"/>
      </w:pPr>
      <w:r>
        <w:t xml:space="preserve">1.5. pakeisti 3.12 papunktį ir </w:t>
      </w:r>
      <w:r w:rsidR="0048204C">
        <w:t xml:space="preserve">jį </w:t>
      </w:r>
      <w:r>
        <w:t>išdėstyti taip:</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092F77" w:rsidRPr="00AB494E" w:rsidTr="00396636">
        <w:trPr>
          <w:trHeight w:val="2070"/>
        </w:trPr>
        <w:tc>
          <w:tcPr>
            <w:tcW w:w="289" w:type="dxa"/>
            <w:vMerge w:val="restart"/>
            <w:tcBorders>
              <w:top w:val="nil"/>
              <w:left w:val="nil"/>
              <w:bottom w:val="nil"/>
              <w:right w:val="single" w:sz="4" w:space="0" w:color="auto"/>
            </w:tcBorders>
            <w:vAlign w:val="bottom"/>
          </w:tcPr>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092F77" w:rsidRPr="00F131E9" w:rsidRDefault="00092F77" w:rsidP="00092F77">
            <w:r>
              <w:t>”</w:t>
            </w:r>
          </w:p>
        </w:tc>
        <w:tc>
          <w:tcPr>
            <w:tcW w:w="709" w:type="dxa"/>
            <w:vMerge w:val="restart"/>
            <w:tcBorders>
              <w:left w:val="single" w:sz="4" w:space="0" w:color="auto"/>
            </w:tcBorders>
          </w:tcPr>
          <w:p w:rsidR="00092F77" w:rsidRPr="00747A16" w:rsidRDefault="00092F77" w:rsidP="00092F77">
            <w:pPr>
              <w:jc w:val="center"/>
            </w:pPr>
            <w:r>
              <w:lastRenderedPageBreak/>
              <w:t>3.12.</w:t>
            </w:r>
          </w:p>
        </w:tc>
        <w:tc>
          <w:tcPr>
            <w:tcW w:w="1559" w:type="dxa"/>
            <w:vMerge w:val="restart"/>
          </w:tcPr>
          <w:p w:rsidR="00092F77" w:rsidRDefault="00092F77" w:rsidP="00092F77">
            <w:r w:rsidRPr="001E14BD">
              <w:t>Klaipėdos „Žemynos“ gimnazija</w:t>
            </w:r>
            <w:r>
              <w:t xml:space="preserve"> </w:t>
            </w:r>
          </w:p>
          <w:p w:rsidR="00092F77" w:rsidRPr="00485658" w:rsidRDefault="00092F77" w:rsidP="00092F77">
            <w:r w:rsidRPr="00485658">
              <w:t>(Kretingos g. 23)</w:t>
            </w:r>
          </w:p>
        </w:tc>
        <w:tc>
          <w:tcPr>
            <w:tcW w:w="1701" w:type="dxa"/>
          </w:tcPr>
          <w:p w:rsidR="00092F77" w:rsidRPr="00485658" w:rsidRDefault="00092F77" w:rsidP="00092F77">
            <w:pPr>
              <w:jc w:val="center"/>
            </w:pPr>
            <w:r w:rsidRPr="00485658">
              <w:t>I–II klasės (bendrosios)</w:t>
            </w:r>
          </w:p>
        </w:tc>
        <w:tc>
          <w:tcPr>
            <w:tcW w:w="5103" w:type="dxa"/>
            <w:tcBorders>
              <w:right w:val="single" w:sz="4" w:space="0" w:color="auto"/>
            </w:tcBorders>
          </w:tcPr>
          <w:p w:rsidR="00092F77" w:rsidRPr="005D6166" w:rsidRDefault="00092F77" w:rsidP="00381CFC">
            <w:pPr>
              <w:tabs>
                <w:tab w:val="left" w:pos="314"/>
              </w:tabs>
              <w:jc w:val="both"/>
              <w:rPr>
                <w:strike/>
              </w:rPr>
            </w:pPr>
            <w:r w:rsidRPr="006D6D3E">
              <w:rPr>
                <w:b/>
              </w:rPr>
              <w:t>Savivaldybės teritorijos gatvės:</w:t>
            </w:r>
            <w:r w:rsidRPr="00261075">
              <w:t xml:space="preserve"> Ajerų g., Akacijų g., Akmenų g., Alytaus g., Anykščių g., Antrosios Melnragės g., Apynių g., Arimų g., Audros g., Austėjos g., </w:t>
            </w:r>
            <w:r w:rsidR="000573E7" w:rsidRPr="006D6D3E">
              <w:t xml:space="preserve">Aušrinės g., </w:t>
            </w:r>
            <w:r w:rsidRPr="006D6D3E">
              <w:t xml:space="preserve">Aušros g., Ąžuolų g., V. Bajoro g., Baltijos 1-oji–14-oji g., Bangpūčio g., </w:t>
            </w:r>
            <w:r w:rsidR="00381CFC" w:rsidRPr="006D6D3E">
              <w:t xml:space="preserve">Vilhelmo Berbomo g., </w:t>
            </w:r>
            <w:r w:rsidR="00657DAC" w:rsidRPr="006D6D3E">
              <w:t xml:space="preserve">Beržų g., </w:t>
            </w:r>
            <w:r w:rsidRPr="006D6D3E">
              <w:t xml:space="preserve">Biržų g., Blušių g., Miko Buntino g., Burių g., </w:t>
            </w:r>
            <w:r w:rsidR="005A7D25" w:rsidRPr="006D6D3E">
              <w:t>Dailės g.</w:t>
            </w:r>
            <w:r w:rsidR="00E0701E">
              <w:t>,</w:t>
            </w:r>
            <w:r w:rsidR="005A7D25" w:rsidRPr="006D6D3E">
              <w:t xml:space="preserve"> </w:t>
            </w:r>
            <w:r w:rsidRPr="006D6D3E">
              <w:t>Dailidžių</w:t>
            </w:r>
            <w:r w:rsidRPr="00261075">
              <w:t xml:space="preserve"> g., Dariaus ir Girėno g. (lyginiai), Daugulių g., Debesų g., Dobilo 1-oji, 2-oji g., Dragūnų g., Draugystės 1-oji–3</w:t>
            </w:r>
            <w:r w:rsidRPr="00261075">
              <w:noBreakHyphen/>
              <w:t>ioji g., Drebulių g., Druskininkų g., Dvaro g., Eglių g., Erškėtrožių g., Gabijos g., Gedviliškės g., Geležinkelio g., Girininkijos g., L. Giros g., Gubojų g., Gudobelių g., Inkaro 1-oji</w:t>
            </w:r>
            <w:r w:rsidRPr="006D6D3E">
              <w:t>–3</w:t>
            </w:r>
            <w:r w:rsidRPr="006D6D3E">
              <w:noBreakHyphen/>
              <w:t xml:space="preserve">ioji g., </w:t>
            </w:r>
            <w:r w:rsidR="00381CFC" w:rsidRPr="006D6D3E">
              <w:t xml:space="preserve">Įgulos g., </w:t>
            </w:r>
            <w:r w:rsidRPr="006D6D3E">
              <w:t>Martyno Jankaus g., Jaunimo g., Jazminų g., Jogučių</w:t>
            </w:r>
            <w:r w:rsidRPr="00261075">
              <w:t xml:space="preserve"> g., Jūratės g., Kadagių g., Kareivinių g., Kaštonų g., Kėdainių g., Klaipėdos g., Klevų g., Kopų g., Kranto g., Kretingos g., Kupiškio g., Labrenciškės g., Labrencų Dvaro g., Lazdynų g., Lendrūnų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Plonaičio g., Radviliškio g., Raseinių g., Rasytės g., Ratilų g., Ringelio g., Rėvos g., </w:t>
            </w:r>
            <w:r w:rsidRPr="00261075">
              <w:lastRenderedPageBreak/>
              <w:t xml:space="preserve">Rokiškio g., Ruonių g., Salos g., Savanorių g., Senvagės g., Serviso g., Erdmono Simonaičio g., Skardžio g., Skautų g., Skersinė g., Skroblų g., Slengių g., Slėnio g., Smalininkų g., Smėlio g., Smilčių g., Smilgų g., Smilties </w:t>
            </w:r>
            <w:r w:rsidRPr="00261075">
              <w:rPr>
                <w:caps/>
              </w:rPr>
              <w:t>p</w:t>
            </w:r>
            <w:r w:rsidRPr="00261075">
              <w:t xml:space="preserve">ylimo g., Sportininkų g., Stadiono g., </w:t>
            </w:r>
            <w:r w:rsidRPr="005D6166">
              <w:t>Stalupėnų g.,</w:t>
            </w:r>
            <w:r w:rsidRPr="00261075">
              <w:t xml:space="preserve"> Stoklių g., Stoties g., Stovyklos g., Šaltinio g, Šarlotės g., Šiaurės pr., </w:t>
            </w:r>
            <w:r w:rsidRPr="005D6166">
              <w:t>Šilėnų g.,</w:t>
            </w:r>
            <w:r w:rsidRPr="00261075">
              <w:t xml:space="preserve">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Žiobrių g., Žolynų g., Žvaigždžių g., </w:t>
            </w:r>
            <w:r w:rsidRPr="005D6166">
              <w:t>Žvejonės g</w:t>
            </w:r>
            <w:r w:rsidRPr="005A1B5D">
              <w:t xml:space="preserve">., </w:t>
            </w:r>
            <w:r w:rsidRPr="006D6D3E">
              <w:rPr>
                <w:b/>
              </w:rPr>
              <w:t>ir kitų savivaldybių teritorijos</w:t>
            </w:r>
          </w:p>
        </w:tc>
        <w:tc>
          <w:tcPr>
            <w:tcW w:w="283" w:type="dxa"/>
            <w:vMerge w:val="restart"/>
            <w:tcBorders>
              <w:top w:val="nil"/>
              <w:left w:val="single" w:sz="4" w:space="0" w:color="auto"/>
              <w:bottom w:val="nil"/>
              <w:right w:val="nil"/>
            </w:tcBorders>
          </w:tcPr>
          <w:p w:rsidR="00092F77" w:rsidRDefault="00092F77" w:rsidP="00092F77">
            <w:r>
              <w:lastRenderedPageBreak/>
              <w:t>“</w:t>
            </w:r>
          </w:p>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092F77" w:rsidRDefault="00092F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807B77" w:rsidRDefault="00807B77" w:rsidP="00092F77"/>
          <w:p w:rsidR="00092F77" w:rsidRPr="000B7FCD" w:rsidRDefault="00807B77" w:rsidP="00092F77">
            <w:r>
              <w:t>.</w:t>
            </w:r>
          </w:p>
        </w:tc>
      </w:tr>
      <w:tr w:rsidR="00092F77" w:rsidRPr="00AB494E" w:rsidTr="00396636">
        <w:trPr>
          <w:trHeight w:val="1069"/>
        </w:trPr>
        <w:tc>
          <w:tcPr>
            <w:tcW w:w="289" w:type="dxa"/>
            <w:vMerge/>
            <w:tcBorders>
              <w:top w:val="nil"/>
              <w:left w:val="nil"/>
              <w:bottom w:val="nil"/>
              <w:right w:val="single" w:sz="4" w:space="0" w:color="auto"/>
            </w:tcBorders>
            <w:vAlign w:val="bottom"/>
          </w:tcPr>
          <w:p w:rsidR="00092F77" w:rsidRDefault="00092F77" w:rsidP="00092F77"/>
        </w:tc>
        <w:tc>
          <w:tcPr>
            <w:tcW w:w="709" w:type="dxa"/>
            <w:vMerge/>
            <w:tcBorders>
              <w:left w:val="single" w:sz="4" w:space="0" w:color="auto"/>
            </w:tcBorders>
          </w:tcPr>
          <w:p w:rsidR="00092F77" w:rsidRDefault="00092F77" w:rsidP="00092F77">
            <w:pPr>
              <w:jc w:val="center"/>
            </w:pPr>
          </w:p>
        </w:tc>
        <w:tc>
          <w:tcPr>
            <w:tcW w:w="1559" w:type="dxa"/>
            <w:vMerge/>
          </w:tcPr>
          <w:p w:rsidR="00092F77" w:rsidRPr="00485658" w:rsidRDefault="00092F77" w:rsidP="00092F77"/>
        </w:tc>
        <w:tc>
          <w:tcPr>
            <w:tcW w:w="1701" w:type="dxa"/>
          </w:tcPr>
          <w:p w:rsidR="00092F77" w:rsidRPr="00485658" w:rsidRDefault="00092F77" w:rsidP="00092F77">
            <w:pPr>
              <w:jc w:val="center"/>
            </w:pPr>
            <w:r w:rsidRPr="00485658">
              <w:t>Klasikinio ugdymo elementų klasės</w:t>
            </w:r>
          </w:p>
        </w:tc>
        <w:tc>
          <w:tcPr>
            <w:tcW w:w="5103" w:type="dxa"/>
            <w:tcBorders>
              <w:right w:val="single" w:sz="4" w:space="0" w:color="auto"/>
            </w:tcBorders>
          </w:tcPr>
          <w:p w:rsidR="00092F77" w:rsidRPr="00485658" w:rsidRDefault="00092F77" w:rsidP="00092F77">
            <w:pPr>
              <w:pStyle w:val="Sraopastraipa"/>
              <w:tabs>
                <w:tab w:val="left" w:pos="314"/>
              </w:tabs>
              <w:ind w:left="0"/>
              <w:jc w:val="both"/>
            </w:pPr>
            <w:r w:rsidRPr="006D6D3E">
              <w:rPr>
                <w:b/>
              </w:rPr>
              <w:t>Savivaldybės teritorija.</w:t>
            </w:r>
            <w:r>
              <w:t xml:space="preserve"> P</w:t>
            </w:r>
            <w:r w:rsidRPr="00485658">
              <w:t xml:space="preserve">riimant asmenis, </w:t>
            </w:r>
            <w:r w:rsidRPr="005D6166">
              <w:t>pagal poreikį vykdomas motyvacijos vertinimas</w:t>
            </w:r>
          </w:p>
        </w:tc>
        <w:tc>
          <w:tcPr>
            <w:tcW w:w="283" w:type="dxa"/>
            <w:vMerge/>
            <w:tcBorders>
              <w:top w:val="nil"/>
              <w:left w:val="single" w:sz="4" w:space="0" w:color="auto"/>
              <w:bottom w:val="nil"/>
              <w:right w:val="nil"/>
            </w:tcBorders>
          </w:tcPr>
          <w:p w:rsidR="00092F77" w:rsidRDefault="00092F77" w:rsidP="00092F77"/>
        </w:tc>
      </w:tr>
    </w:tbl>
    <w:p w:rsidR="00EC1A60" w:rsidRDefault="00EC1A60" w:rsidP="00807B77">
      <w:pPr>
        <w:pStyle w:val="Sraopastraipa"/>
        <w:numPr>
          <w:ilvl w:val="0"/>
          <w:numId w:val="4"/>
        </w:numPr>
        <w:tabs>
          <w:tab w:val="left" w:pos="993"/>
        </w:tabs>
        <w:ind w:left="0" w:firstLine="709"/>
        <w:jc w:val="both"/>
      </w:pPr>
      <w:r w:rsidRPr="00480883">
        <w:t xml:space="preserve">Skelbti šį sprendimą </w:t>
      </w:r>
      <w:r>
        <w:t>Teisės aktų registre</w:t>
      </w:r>
      <w:r w:rsidRPr="00480883">
        <w:t xml:space="preserve"> ir Klaipėdos miesto savivaldybės interneto </w:t>
      </w:r>
      <w:r>
        <w:t>svetainėje</w:t>
      </w:r>
      <w:r w:rsidRPr="00480883">
        <w:t>.</w:t>
      </w:r>
    </w:p>
    <w:p w:rsidR="00EC1A60" w:rsidRPr="008203D0" w:rsidRDefault="00EC1A60" w:rsidP="00EC1A60">
      <w:pPr>
        <w:tabs>
          <w:tab w:val="left" w:pos="993"/>
        </w:tabs>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807B77">
        <w:tc>
          <w:tcPr>
            <w:tcW w:w="6493" w:type="dxa"/>
            <w:shd w:val="clear" w:color="auto" w:fill="auto"/>
          </w:tcPr>
          <w:p w:rsidR="00BB15A1" w:rsidRDefault="00BB15A1" w:rsidP="00BB15A1">
            <w:r w:rsidRPr="00D50F7E">
              <w:t xml:space="preserve">Savivaldybės meras </w:t>
            </w:r>
          </w:p>
        </w:tc>
        <w:tc>
          <w:tcPr>
            <w:tcW w:w="314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5"/>
        <w:gridCol w:w="3163"/>
      </w:tblGrid>
      <w:tr w:rsidR="001D344F" w:rsidTr="00D60947">
        <w:tc>
          <w:tcPr>
            <w:tcW w:w="6475" w:type="dxa"/>
            <w:shd w:val="clear" w:color="auto" w:fill="auto"/>
          </w:tcPr>
          <w:p w:rsidR="001D344F" w:rsidRPr="009148A7" w:rsidRDefault="001D344F" w:rsidP="00D60947">
            <w:r w:rsidRPr="009148A7">
              <w:t>Teikėjas – Savivaldybės administracijos direktorius</w:t>
            </w:r>
          </w:p>
        </w:tc>
        <w:tc>
          <w:tcPr>
            <w:tcW w:w="3163" w:type="dxa"/>
            <w:shd w:val="clear" w:color="auto" w:fill="auto"/>
          </w:tcPr>
          <w:p w:rsidR="001D344F" w:rsidRPr="009148A7" w:rsidRDefault="001D344F" w:rsidP="00D60947">
            <w:pPr>
              <w:jc w:val="right"/>
            </w:pPr>
            <w:r w:rsidRPr="009148A7">
              <w:t>Saulius Budinas</w:t>
            </w:r>
          </w:p>
        </w:tc>
      </w:tr>
    </w:tbl>
    <w:p w:rsidR="00BB15A1" w:rsidRDefault="00BB15A1" w:rsidP="003077A5">
      <w:pPr>
        <w:tabs>
          <w:tab w:val="left" w:pos="7560"/>
        </w:tabs>
        <w:jc w:val="both"/>
      </w:pPr>
    </w:p>
    <w:p w:rsidR="008D749C" w:rsidRDefault="008D749C"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396636" w:rsidRDefault="00396636" w:rsidP="003077A5">
      <w:pPr>
        <w:jc w:val="both"/>
      </w:pPr>
    </w:p>
    <w:p w:rsidR="002F0A91" w:rsidRDefault="002F0A91" w:rsidP="001D344F">
      <w:pPr>
        <w:overflowPunct w:val="0"/>
        <w:jc w:val="both"/>
      </w:pPr>
    </w:p>
    <w:p w:rsidR="001D344F" w:rsidRPr="009148A7" w:rsidRDefault="001D344F" w:rsidP="001D344F">
      <w:pPr>
        <w:overflowPunct w:val="0"/>
        <w:jc w:val="both"/>
      </w:pPr>
      <w:r w:rsidRPr="009148A7">
        <w:t>Parengė</w:t>
      </w:r>
    </w:p>
    <w:p w:rsidR="001D344F" w:rsidRPr="009148A7" w:rsidRDefault="001D344F" w:rsidP="001D344F">
      <w:pPr>
        <w:overflowPunct w:val="0"/>
        <w:jc w:val="both"/>
      </w:pPr>
      <w:r w:rsidRPr="009148A7">
        <w:t>Švietimo skyriaus vyriausioji specialistė</w:t>
      </w:r>
    </w:p>
    <w:p w:rsidR="001D344F" w:rsidRPr="009148A7" w:rsidRDefault="001D344F" w:rsidP="001D344F">
      <w:pPr>
        <w:overflowPunct w:val="0"/>
        <w:jc w:val="both"/>
      </w:pPr>
    </w:p>
    <w:p w:rsidR="001D344F" w:rsidRPr="009148A7" w:rsidRDefault="001D344F" w:rsidP="001D344F">
      <w:pPr>
        <w:overflowPunct w:val="0"/>
        <w:jc w:val="both"/>
      </w:pPr>
      <w:r>
        <w:t>Audronė Andrašūnienė</w:t>
      </w:r>
      <w:r w:rsidRPr="009148A7">
        <w:t>, tel. 39 61 4</w:t>
      </w:r>
      <w:r>
        <w:t>3</w:t>
      </w:r>
    </w:p>
    <w:p w:rsidR="00DD6F1A" w:rsidRDefault="001D344F" w:rsidP="001D344F">
      <w:pPr>
        <w:jc w:val="both"/>
      </w:pPr>
      <w:r w:rsidRPr="009148A7">
        <w:t>201</w:t>
      </w:r>
      <w:r w:rsidR="00807B77">
        <w:t>8</w:t>
      </w:r>
      <w:r w:rsidRPr="009148A7">
        <w:t>-0</w:t>
      </w:r>
      <w:r w:rsidR="00807B77">
        <w:t>2</w:t>
      </w:r>
      <w:r w:rsidRPr="009148A7">
        <w:t>-</w:t>
      </w:r>
      <w:r>
        <w:t>0</w:t>
      </w:r>
      <w:r w:rsidR="002F0A91">
        <w:t>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17" w:rsidRDefault="00592017">
      <w:r>
        <w:separator/>
      </w:r>
    </w:p>
  </w:endnote>
  <w:endnote w:type="continuationSeparator" w:id="0">
    <w:p w:rsidR="00592017" w:rsidRDefault="0059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17" w:rsidRDefault="00592017">
      <w:r>
        <w:separator/>
      </w:r>
    </w:p>
  </w:footnote>
  <w:footnote w:type="continuationSeparator" w:id="0">
    <w:p w:rsidR="00592017" w:rsidRDefault="0059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68EB">
      <w:rPr>
        <w:rStyle w:val="Puslapionumeris"/>
        <w:noProof/>
      </w:rPr>
      <w:t>5</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Default="00C157BA" w:rsidP="00396636">
    <w:pPr>
      <w:pStyle w:val="Antrats"/>
      <w:ind w:firstLine="7088"/>
      <w:jc w:val="right"/>
    </w:pPr>
    <w:r>
      <w:rPr>
        <w:b/>
      </w:rPr>
      <w:t>P</w:t>
    </w:r>
    <w:r w:rsidR="00396636">
      <w:rPr>
        <w:b/>
      </w:rPr>
      <w:t>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190922CB"/>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53551A04"/>
    <w:multiLevelType w:val="hybridMultilevel"/>
    <w:tmpl w:val="69988530"/>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DB60EE5"/>
    <w:multiLevelType w:val="hybridMultilevel"/>
    <w:tmpl w:val="F5DEE75A"/>
    <w:lvl w:ilvl="0" w:tplc="26840E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25A"/>
    <w:rsid w:val="00044234"/>
    <w:rsid w:val="000447B0"/>
    <w:rsid w:val="000468B9"/>
    <w:rsid w:val="00050333"/>
    <w:rsid w:val="00050432"/>
    <w:rsid w:val="00050F35"/>
    <w:rsid w:val="00051214"/>
    <w:rsid w:val="00051541"/>
    <w:rsid w:val="00051738"/>
    <w:rsid w:val="0005512E"/>
    <w:rsid w:val="000573E7"/>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2F77"/>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951"/>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7B1"/>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44F"/>
    <w:rsid w:val="001D3C7E"/>
    <w:rsid w:val="001D4260"/>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0A6D"/>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A9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1CFC"/>
    <w:rsid w:val="00382965"/>
    <w:rsid w:val="003833FC"/>
    <w:rsid w:val="00385896"/>
    <w:rsid w:val="00385B79"/>
    <w:rsid w:val="00386F3E"/>
    <w:rsid w:val="00387588"/>
    <w:rsid w:val="00387D70"/>
    <w:rsid w:val="00390E9E"/>
    <w:rsid w:val="00391880"/>
    <w:rsid w:val="00391C4E"/>
    <w:rsid w:val="003920EA"/>
    <w:rsid w:val="0039282A"/>
    <w:rsid w:val="00393550"/>
    <w:rsid w:val="00393BEB"/>
    <w:rsid w:val="00396636"/>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34A"/>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04C"/>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7C70"/>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14F"/>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57F73"/>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017"/>
    <w:rsid w:val="00595C02"/>
    <w:rsid w:val="005973FB"/>
    <w:rsid w:val="00597E0E"/>
    <w:rsid w:val="005A070A"/>
    <w:rsid w:val="005A0EA5"/>
    <w:rsid w:val="005A1B5D"/>
    <w:rsid w:val="005A20A7"/>
    <w:rsid w:val="005A2287"/>
    <w:rsid w:val="005A2DD7"/>
    <w:rsid w:val="005A3D56"/>
    <w:rsid w:val="005A3D6B"/>
    <w:rsid w:val="005A6964"/>
    <w:rsid w:val="005A78B1"/>
    <w:rsid w:val="005A7D25"/>
    <w:rsid w:val="005B1E10"/>
    <w:rsid w:val="005B25D9"/>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665"/>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14B8"/>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57DAC"/>
    <w:rsid w:val="00660535"/>
    <w:rsid w:val="00661F14"/>
    <w:rsid w:val="006622F4"/>
    <w:rsid w:val="006625DF"/>
    <w:rsid w:val="00662945"/>
    <w:rsid w:val="006637E4"/>
    <w:rsid w:val="00663970"/>
    <w:rsid w:val="00663AFD"/>
    <w:rsid w:val="00663CD0"/>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28C0"/>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433E"/>
    <w:rsid w:val="006D57AF"/>
    <w:rsid w:val="006D6D3E"/>
    <w:rsid w:val="006D7492"/>
    <w:rsid w:val="006D7BD9"/>
    <w:rsid w:val="006E0379"/>
    <w:rsid w:val="006E0FA9"/>
    <w:rsid w:val="006E1967"/>
    <w:rsid w:val="006E4099"/>
    <w:rsid w:val="006E421B"/>
    <w:rsid w:val="006E42E8"/>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07B77"/>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27F"/>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80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9E4"/>
    <w:rsid w:val="00904352"/>
    <w:rsid w:val="00905398"/>
    <w:rsid w:val="0090585C"/>
    <w:rsid w:val="00905DDC"/>
    <w:rsid w:val="00905FC8"/>
    <w:rsid w:val="00906137"/>
    <w:rsid w:val="009067BA"/>
    <w:rsid w:val="009105C3"/>
    <w:rsid w:val="00910BC1"/>
    <w:rsid w:val="009129DE"/>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68EB"/>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2A3"/>
    <w:rsid w:val="00A6279E"/>
    <w:rsid w:val="00A63E36"/>
    <w:rsid w:val="00A648ED"/>
    <w:rsid w:val="00A65119"/>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64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274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57BA"/>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3B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5B9C"/>
    <w:rsid w:val="00CC6C75"/>
    <w:rsid w:val="00CC6EF9"/>
    <w:rsid w:val="00CC7FC7"/>
    <w:rsid w:val="00CD0E36"/>
    <w:rsid w:val="00CD1F0D"/>
    <w:rsid w:val="00CD2E56"/>
    <w:rsid w:val="00CD3686"/>
    <w:rsid w:val="00CD46C9"/>
    <w:rsid w:val="00CD4A4D"/>
    <w:rsid w:val="00CD54F1"/>
    <w:rsid w:val="00CD5EB1"/>
    <w:rsid w:val="00CD60C2"/>
    <w:rsid w:val="00CD6581"/>
    <w:rsid w:val="00CD79D1"/>
    <w:rsid w:val="00CD7A74"/>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01E"/>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5C53"/>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B73"/>
    <w:rsid w:val="00EB7CE9"/>
    <w:rsid w:val="00EB7E15"/>
    <w:rsid w:val="00EC02F2"/>
    <w:rsid w:val="00EC1A60"/>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5B51"/>
    <w:rsid w:val="00F005D6"/>
    <w:rsid w:val="00F0084F"/>
    <w:rsid w:val="00F02A6D"/>
    <w:rsid w:val="00F02E82"/>
    <w:rsid w:val="00F05929"/>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60A"/>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115B90-4FA5-4CC2-A351-776F6FA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7622</Words>
  <Characters>4345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2018-02-07T13:56:00Z</dcterms:created>
  <dcterms:modified xsi:type="dcterms:W3CDTF">2018-02-07T13:56:00Z</dcterms:modified>
</cp:coreProperties>
</file>