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106E3047" w:rsidR="00B043B6" w:rsidRPr="00F614BE" w:rsidRDefault="00B043B6" w:rsidP="00C412E4">
      <w:pPr>
        <w:jc w:val="center"/>
        <w:rPr>
          <w:b/>
          <w:sz w:val="24"/>
          <w:szCs w:val="24"/>
        </w:rPr>
      </w:pPr>
      <w:r w:rsidRPr="00F614BE">
        <w:rPr>
          <w:b/>
          <w:sz w:val="24"/>
          <w:szCs w:val="24"/>
        </w:rPr>
        <w:t>PRIE SAVIVALDYBĖS TARYBOS SPRENDIMO „</w:t>
      </w:r>
      <w:r w:rsidR="00F614BE">
        <w:rPr>
          <w:b/>
          <w:sz w:val="24"/>
          <w:szCs w:val="24"/>
        </w:rPr>
        <w:t xml:space="preserve">DĖL </w:t>
      </w:r>
      <w:r w:rsidR="00F614BE" w:rsidRPr="00F614BE">
        <w:rPr>
          <w:b/>
          <w:sz w:val="24"/>
          <w:szCs w:val="24"/>
        </w:rPr>
        <w:t xml:space="preserve">KLASIŲ IR MOKINIŲ </w:t>
      </w:r>
      <w:r w:rsidR="00F614BE" w:rsidRPr="00F614BE">
        <w:rPr>
          <w:b/>
          <w:caps/>
          <w:sz w:val="24"/>
          <w:szCs w:val="24"/>
        </w:rPr>
        <w:t>skaičiaus SAVIVALDYBĖS bendrojo ugdymo mokyklose 2018–2019 mokslo metams NUSTATYMO</w:t>
      </w:r>
      <w:r w:rsidRPr="00F614BE">
        <w:rPr>
          <w:b/>
          <w:caps/>
          <w:sz w:val="24"/>
          <w:szCs w:val="24"/>
        </w:rPr>
        <w:t>“</w:t>
      </w:r>
      <w:r w:rsidRPr="00F614BE">
        <w:rPr>
          <w:b/>
          <w:sz w:val="24"/>
          <w:szCs w:val="24"/>
        </w:rPr>
        <w:t xml:space="preserve"> PROJEKTO</w:t>
      </w:r>
    </w:p>
    <w:p w14:paraId="5B86E69A" w14:textId="77777777" w:rsidR="0003324A" w:rsidRDefault="0003324A" w:rsidP="00B043B6">
      <w:pPr>
        <w:jc w:val="center"/>
        <w:rPr>
          <w:b/>
          <w:sz w:val="24"/>
          <w:szCs w:val="24"/>
        </w:rPr>
      </w:pPr>
    </w:p>
    <w:p w14:paraId="07EC4289" w14:textId="77777777" w:rsidR="00343DE8" w:rsidRDefault="0078739F" w:rsidP="002F6399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</w:p>
    <w:p w14:paraId="25A434A6" w14:textId="4D744748" w:rsidR="002F6399" w:rsidRPr="00C3204C" w:rsidRDefault="00AF283B" w:rsidP="002F6399">
      <w:pPr>
        <w:ind w:firstLine="720"/>
        <w:jc w:val="both"/>
        <w:rPr>
          <w:sz w:val="24"/>
          <w:szCs w:val="24"/>
        </w:rPr>
      </w:pPr>
      <w:r w:rsidRPr="00C3204C">
        <w:rPr>
          <w:color w:val="000000"/>
          <w:sz w:val="24"/>
          <w:szCs w:val="24"/>
        </w:rPr>
        <w:t>Ši</w:t>
      </w:r>
      <w:r w:rsidR="003D4BB6" w:rsidRPr="00C3204C">
        <w:rPr>
          <w:color w:val="000000"/>
          <w:sz w:val="24"/>
          <w:szCs w:val="24"/>
        </w:rPr>
        <w:t xml:space="preserve">s sprendimo projektas </w:t>
      </w:r>
      <w:r w:rsidR="00297118" w:rsidRPr="00C3204C">
        <w:rPr>
          <w:color w:val="000000"/>
          <w:sz w:val="24"/>
          <w:szCs w:val="24"/>
        </w:rPr>
        <w:t>re</w:t>
      </w:r>
      <w:r w:rsidR="00E83962" w:rsidRPr="00C3204C">
        <w:rPr>
          <w:color w:val="000000"/>
          <w:sz w:val="24"/>
          <w:szCs w:val="24"/>
        </w:rPr>
        <w:t>ngiamas</w:t>
      </w:r>
      <w:r w:rsidR="00C3204C" w:rsidRPr="00C3204C">
        <w:rPr>
          <w:color w:val="000000"/>
          <w:sz w:val="24"/>
          <w:szCs w:val="24"/>
        </w:rPr>
        <w:t xml:space="preserve"> dėl to, kad</w:t>
      </w:r>
      <w:r w:rsidR="00E83962" w:rsidRPr="00C3204C">
        <w:rPr>
          <w:color w:val="000000"/>
          <w:sz w:val="24"/>
          <w:szCs w:val="24"/>
        </w:rPr>
        <w:t xml:space="preserve"> </w:t>
      </w:r>
      <w:r w:rsidR="00C3204C" w:rsidRPr="00C3204C">
        <w:rPr>
          <w:sz w:val="24"/>
          <w:szCs w:val="24"/>
        </w:rPr>
        <w:t xml:space="preserve">kiekvienais mokslo metais Lietuvos Respublikos švietimo ir mokslo ministro nustatyta tvarka </w:t>
      </w:r>
      <w:r w:rsidR="00343DE8">
        <w:rPr>
          <w:sz w:val="24"/>
          <w:szCs w:val="24"/>
        </w:rPr>
        <w:t xml:space="preserve">Klaipėdos miesto savivaldybės </w:t>
      </w:r>
      <w:r w:rsidR="00C3204C" w:rsidRPr="00C3204C">
        <w:rPr>
          <w:sz w:val="24"/>
          <w:szCs w:val="24"/>
        </w:rPr>
        <w:t>bendrojo ugdymo mokykloms turi būti nustatomas kla</w:t>
      </w:r>
      <w:r w:rsidR="00F614BE">
        <w:rPr>
          <w:sz w:val="24"/>
          <w:szCs w:val="24"/>
        </w:rPr>
        <w:t>sių skaičius bei mokinių skaiči</w:t>
      </w:r>
      <w:r w:rsidR="00C3204C" w:rsidRPr="00C3204C">
        <w:rPr>
          <w:sz w:val="24"/>
          <w:szCs w:val="24"/>
        </w:rPr>
        <w:t>us jose</w:t>
      </w:r>
      <w:r w:rsidR="00C3204C">
        <w:rPr>
          <w:sz w:val="24"/>
          <w:szCs w:val="24"/>
        </w:rPr>
        <w:t>.</w:t>
      </w:r>
    </w:p>
    <w:p w14:paraId="17DFD0BB" w14:textId="77777777" w:rsidR="00343DE8" w:rsidRDefault="00AF283B" w:rsidP="002E1221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09302F98" w14:textId="623BDDB2" w:rsidR="002E1221" w:rsidRPr="002E1221" w:rsidRDefault="00AF283B" w:rsidP="002E1221">
      <w:pPr>
        <w:ind w:firstLine="720"/>
        <w:jc w:val="both"/>
        <w:rPr>
          <w:sz w:val="24"/>
          <w:szCs w:val="24"/>
        </w:rPr>
      </w:pPr>
      <w:r w:rsidRPr="002E1221">
        <w:rPr>
          <w:sz w:val="24"/>
          <w:szCs w:val="24"/>
        </w:rPr>
        <w:t>Sprendimo projekto t</w:t>
      </w:r>
      <w:r w:rsidR="00050D8F" w:rsidRPr="002E1221">
        <w:rPr>
          <w:sz w:val="24"/>
          <w:szCs w:val="24"/>
        </w:rPr>
        <w:t>ikslas –</w:t>
      </w:r>
      <w:r w:rsidRPr="002E1221">
        <w:rPr>
          <w:sz w:val="24"/>
          <w:szCs w:val="24"/>
        </w:rPr>
        <w:t xml:space="preserve"> </w:t>
      </w:r>
      <w:r w:rsidR="002E1221" w:rsidRPr="002E1221">
        <w:rPr>
          <w:sz w:val="24"/>
          <w:szCs w:val="24"/>
        </w:rPr>
        <w:t xml:space="preserve">užtikrinti mokyklinio amžiaus asmenų, taip pat ir suaugusiųjų, mokymąsi pagal </w:t>
      </w:r>
      <w:r w:rsidR="003E7E54">
        <w:rPr>
          <w:sz w:val="24"/>
          <w:szCs w:val="24"/>
        </w:rPr>
        <w:t xml:space="preserve">privalomo </w:t>
      </w:r>
      <w:r w:rsidR="002E1221" w:rsidRPr="002E1221">
        <w:rPr>
          <w:sz w:val="24"/>
          <w:szCs w:val="24"/>
        </w:rPr>
        <w:t>švietimo programas</w:t>
      </w:r>
      <w:r w:rsidR="00343DE8">
        <w:rPr>
          <w:sz w:val="24"/>
          <w:szCs w:val="24"/>
        </w:rPr>
        <w:t>.</w:t>
      </w:r>
      <w:r w:rsidR="002F6399" w:rsidRPr="002E1221">
        <w:rPr>
          <w:sz w:val="24"/>
          <w:szCs w:val="24"/>
        </w:rPr>
        <w:t xml:space="preserve"> </w:t>
      </w:r>
      <w:r w:rsidR="00343DE8">
        <w:rPr>
          <w:sz w:val="24"/>
          <w:szCs w:val="24"/>
        </w:rPr>
        <w:t>U</w:t>
      </w:r>
      <w:r w:rsidR="00050D8F" w:rsidRPr="002E1221">
        <w:rPr>
          <w:sz w:val="24"/>
          <w:szCs w:val="24"/>
        </w:rPr>
        <w:t>ždavinys –</w:t>
      </w:r>
      <w:r w:rsidR="009E342C" w:rsidRPr="002E1221">
        <w:rPr>
          <w:sz w:val="24"/>
          <w:szCs w:val="24"/>
        </w:rPr>
        <w:t xml:space="preserve"> </w:t>
      </w:r>
      <w:r w:rsidR="002E1221" w:rsidRPr="002E1221">
        <w:rPr>
          <w:sz w:val="24"/>
          <w:szCs w:val="24"/>
        </w:rPr>
        <w:t>nustatyti klasių ir mokinių skaiči</w:t>
      </w:r>
      <w:r w:rsidR="00D34932">
        <w:rPr>
          <w:sz w:val="24"/>
          <w:szCs w:val="24"/>
        </w:rPr>
        <w:t>ų</w:t>
      </w:r>
      <w:r w:rsidR="002E1221" w:rsidRPr="002E1221">
        <w:rPr>
          <w:sz w:val="24"/>
          <w:szCs w:val="24"/>
        </w:rPr>
        <w:t xml:space="preserve"> savivaldybės bendrojo ugdymo mokyklose 201</w:t>
      </w:r>
      <w:r w:rsidR="003E7E54">
        <w:rPr>
          <w:sz w:val="24"/>
          <w:szCs w:val="24"/>
        </w:rPr>
        <w:t>8</w:t>
      </w:r>
      <w:r w:rsidR="002E1221" w:rsidRPr="002E1221">
        <w:rPr>
          <w:sz w:val="24"/>
          <w:szCs w:val="24"/>
        </w:rPr>
        <w:t>–201</w:t>
      </w:r>
      <w:r w:rsidR="003E7E54">
        <w:rPr>
          <w:sz w:val="24"/>
          <w:szCs w:val="24"/>
        </w:rPr>
        <w:t>9</w:t>
      </w:r>
      <w:r w:rsidR="002E1221" w:rsidRPr="002E1221">
        <w:rPr>
          <w:sz w:val="24"/>
          <w:szCs w:val="24"/>
        </w:rPr>
        <w:t xml:space="preserve"> mokslo metams. </w:t>
      </w:r>
    </w:p>
    <w:p w14:paraId="0FA87596" w14:textId="77777777" w:rsidR="00343DE8" w:rsidRDefault="00AF283B" w:rsidP="00C65198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</w:p>
    <w:p w14:paraId="79F40852" w14:textId="4F4EB0A5" w:rsidR="00213582" w:rsidRPr="00213582" w:rsidRDefault="00D952CE" w:rsidP="00C65198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213582">
        <w:rPr>
          <w:szCs w:val="24"/>
        </w:rPr>
        <w:t xml:space="preserve">Šis sprendimo projektas parengtas, </w:t>
      </w:r>
      <w:r w:rsidR="00213582" w:rsidRPr="00213582">
        <w:rPr>
          <w:szCs w:val="24"/>
        </w:rPr>
        <w:t xml:space="preserve">vadovaujantis </w:t>
      </w:r>
      <w:r w:rsidR="00213582" w:rsidRPr="00213582">
        <w:rPr>
          <w:caps/>
          <w:szCs w:val="24"/>
        </w:rPr>
        <w:t>p</w:t>
      </w:r>
      <w:r w:rsidR="00213582" w:rsidRPr="00213582">
        <w:rPr>
          <w:szCs w:val="24"/>
        </w:rPr>
        <w:t>riėmimo į valstybinę ir savivaldybės bendrojo ugdymo mokyklą, profesinio mokymo įstaigą bendrųjų kriterijų sąraš</w:t>
      </w:r>
      <w:r w:rsidR="00DB626F">
        <w:rPr>
          <w:szCs w:val="24"/>
        </w:rPr>
        <w:t>o</w:t>
      </w:r>
      <w:r w:rsidR="00213582" w:rsidRPr="00213582">
        <w:rPr>
          <w:szCs w:val="24"/>
        </w:rPr>
        <w:t>, patvirtint</w:t>
      </w:r>
      <w:r w:rsidR="00DB626F">
        <w:rPr>
          <w:szCs w:val="24"/>
        </w:rPr>
        <w:t>o</w:t>
      </w:r>
      <w:r w:rsidR="00213582" w:rsidRPr="00213582">
        <w:rPr>
          <w:szCs w:val="24"/>
        </w:rPr>
        <w:t xml:space="preserve"> Lietuvos Respublikos švietimo ir mokslo ministro 2004 m. birželio 25 d. įsakymu Nr. ISAK–1019, </w:t>
      </w:r>
      <w:r w:rsidR="00DB626F">
        <w:rPr>
          <w:szCs w:val="24"/>
        </w:rPr>
        <w:t xml:space="preserve">3 punktu ir </w:t>
      </w:r>
      <w:r w:rsidR="00213582" w:rsidRPr="00213582">
        <w:rPr>
          <w:szCs w:val="24"/>
        </w:rPr>
        <w:t xml:space="preserve">atsižvelgiant į </w:t>
      </w:r>
      <w:r w:rsidR="00213582" w:rsidRPr="00213582">
        <w:rPr>
          <w:bCs/>
          <w:szCs w:val="24"/>
        </w:rPr>
        <w:t>Klaipėdos miesto savivaldybės bendrojo ugdymo mokyklų tinklo pertvarkos 2016–2020 metų bendr</w:t>
      </w:r>
      <w:r w:rsidR="007012DA">
        <w:rPr>
          <w:bCs/>
          <w:szCs w:val="24"/>
        </w:rPr>
        <w:t>ąjį</w:t>
      </w:r>
      <w:r w:rsidR="00213582" w:rsidRPr="00213582">
        <w:rPr>
          <w:bCs/>
          <w:szCs w:val="24"/>
        </w:rPr>
        <w:t xml:space="preserve"> plan</w:t>
      </w:r>
      <w:r w:rsidR="007012DA">
        <w:rPr>
          <w:bCs/>
          <w:szCs w:val="24"/>
        </w:rPr>
        <w:t>ą</w:t>
      </w:r>
      <w:r w:rsidR="00394622">
        <w:rPr>
          <w:bCs/>
          <w:szCs w:val="24"/>
        </w:rPr>
        <w:t>, patvirtint</w:t>
      </w:r>
      <w:r w:rsidR="007012DA">
        <w:rPr>
          <w:bCs/>
          <w:szCs w:val="24"/>
        </w:rPr>
        <w:t>ą</w:t>
      </w:r>
      <w:r w:rsidR="00394622">
        <w:rPr>
          <w:bCs/>
          <w:szCs w:val="24"/>
        </w:rPr>
        <w:t xml:space="preserve"> </w:t>
      </w:r>
      <w:r w:rsidR="00394622" w:rsidRPr="00213582">
        <w:rPr>
          <w:color w:val="000000"/>
          <w:szCs w:val="24"/>
        </w:rPr>
        <w:t xml:space="preserve">Klaipėdos </w:t>
      </w:r>
      <w:r w:rsidR="00394622">
        <w:rPr>
          <w:color w:val="000000"/>
          <w:szCs w:val="24"/>
        </w:rPr>
        <w:t xml:space="preserve">miesto savivaldybės tarybos </w:t>
      </w:r>
      <w:r w:rsidR="00394622" w:rsidRPr="002219D3">
        <w:rPr>
          <w:color w:val="000000"/>
          <w:szCs w:val="24"/>
        </w:rPr>
        <w:t>2016 m.</w:t>
      </w:r>
      <w:r w:rsidR="0035043D">
        <w:rPr>
          <w:color w:val="000000"/>
          <w:szCs w:val="24"/>
        </w:rPr>
        <w:t xml:space="preserve"> balandžio 28</w:t>
      </w:r>
      <w:r w:rsidR="00394622" w:rsidRPr="002219D3">
        <w:rPr>
          <w:color w:val="000000"/>
          <w:szCs w:val="24"/>
        </w:rPr>
        <w:t xml:space="preserve"> d. sprendimu Nr. T2-</w:t>
      </w:r>
      <w:r w:rsidR="0035043D">
        <w:rPr>
          <w:color w:val="000000"/>
          <w:szCs w:val="24"/>
        </w:rPr>
        <w:t>119</w:t>
      </w:r>
      <w:r w:rsidR="00394622" w:rsidRPr="002219D3">
        <w:rPr>
          <w:color w:val="000000"/>
          <w:szCs w:val="24"/>
        </w:rPr>
        <w:t xml:space="preserve">, </w:t>
      </w:r>
      <w:r w:rsidR="00DB626F">
        <w:rPr>
          <w:color w:val="000000"/>
          <w:szCs w:val="24"/>
        </w:rPr>
        <w:t>bei</w:t>
      </w:r>
      <w:r w:rsidR="007012DA">
        <w:rPr>
          <w:color w:val="000000"/>
          <w:szCs w:val="24"/>
        </w:rPr>
        <w:t xml:space="preserve"> jo pakeitimus</w:t>
      </w:r>
      <w:r w:rsidR="00213582" w:rsidRPr="002219D3">
        <w:rPr>
          <w:szCs w:val="24"/>
        </w:rPr>
        <w:t>.</w:t>
      </w:r>
      <w:r w:rsidR="00F32444">
        <w:rPr>
          <w:szCs w:val="24"/>
        </w:rPr>
        <w:t xml:space="preserve"> </w:t>
      </w:r>
    </w:p>
    <w:p w14:paraId="2504297E" w14:textId="77777777" w:rsidR="00343DE8" w:rsidRDefault="00365F4C" w:rsidP="00C65198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</w:p>
    <w:p w14:paraId="2DE928A5" w14:textId="29C0BA81" w:rsidR="006F7B26" w:rsidRDefault="00213582" w:rsidP="00C65198">
      <w:pPr>
        <w:ind w:firstLine="720"/>
        <w:jc w:val="both"/>
        <w:rPr>
          <w:sz w:val="24"/>
          <w:szCs w:val="24"/>
        </w:rPr>
      </w:pPr>
      <w:r w:rsidRPr="00213582">
        <w:rPr>
          <w:sz w:val="24"/>
          <w:szCs w:val="24"/>
        </w:rPr>
        <w:t xml:space="preserve">Šiuo sprendimo projektu </w:t>
      </w:r>
      <w:r w:rsidRPr="002219D3">
        <w:rPr>
          <w:sz w:val="24"/>
          <w:szCs w:val="24"/>
        </w:rPr>
        <w:t>201</w:t>
      </w:r>
      <w:r w:rsidR="003C3914">
        <w:rPr>
          <w:sz w:val="24"/>
          <w:szCs w:val="24"/>
        </w:rPr>
        <w:t>8</w:t>
      </w:r>
      <w:r w:rsidRPr="002219D3">
        <w:rPr>
          <w:sz w:val="24"/>
          <w:szCs w:val="24"/>
        </w:rPr>
        <w:t>–201</w:t>
      </w:r>
      <w:r w:rsidR="003C3914">
        <w:rPr>
          <w:sz w:val="24"/>
          <w:szCs w:val="24"/>
        </w:rPr>
        <w:t>9</w:t>
      </w:r>
      <w:r w:rsidRPr="002219D3">
        <w:rPr>
          <w:sz w:val="24"/>
          <w:szCs w:val="24"/>
        </w:rPr>
        <w:t xml:space="preserve"> </w:t>
      </w:r>
      <w:r w:rsidRPr="00213582">
        <w:rPr>
          <w:sz w:val="24"/>
          <w:szCs w:val="24"/>
        </w:rPr>
        <w:t>mokslo meta</w:t>
      </w:r>
      <w:r w:rsidR="00CB6B5F">
        <w:rPr>
          <w:sz w:val="24"/>
          <w:szCs w:val="24"/>
        </w:rPr>
        <w:t>m</w:t>
      </w:r>
      <w:r w:rsidRPr="00213582">
        <w:rPr>
          <w:sz w:val="24"/>
          <w:szCs w:val="24"/>
        </w:rPr>
        <w:t xml:space="preserve">s savivaldybės bendrojo ugdymo mokyklose </w:t>
      </w:r>
      <w:r w:rsidR="00FB5A1D">
        <w:rPr>
          <w:sz w:val="24"/>
          <w:szCs w:val="24"/>
        </w:rPr>
        <w:t>nustatomos</w:t>
      </w:r>
      <w:r w:rsidR="00394622">
        <w:rPr>
          <w:sz w:val="24"/>
          <w:szCs w:val="24"/>
        </w:rPr>
        <w:t xml:space="preserve"> </w:t>
      </w:r>
      <w:r w:rsidR="00394622" w:rsidRPr="006F0DD9">
        <w:rPr>
          <w:sz w:val="24"/>
          <w:szCs w:val="24"/>
        </w:rPr>
        <w:t>7</w:t>
      </w:r>
      <w:r w:rsidR="006F0DD9" w:rsidRPr="006F0DD9">
        <w:rPr>
          <w:sz w:val="24"/>
          <w:szCs w:val="24"/>
        </w:rPr>
        <w:t>2</w:t>
      </w:r>
      <w:r w:rsidR="003C3914">
        <w:rPr>
          <w:sz w:val="24"/>
          <w:szCs w:val="24"/>
        </w:rPr>
        <w:t>5</w:t>
      </w:r>
      <w:r w:rsidR="00FB5A1D">
        <w:rPr>
          <w:sz w:val="24"/>
          <w:szCs w:val="24"/>
        </w:rPr>
        <w:t xml:space="preserve"> bendrosios ar netradicinio ugdymo </w:t>
      </w:r>
      <w:r w:rsidR="00394622" w:rsidRPr="006F0DD9">
        <w:rPr>
          <w:sz w:val="24"/>
          <w:szCs w:val="24"/>
        </w:rPr>
        <w:t>klas</w:t>
      </w:r>
      <w:r w:rsidR="00FB5A1D">
        <w:rPr>
          <w:sz w:val="24"/>
          <w:szCs w:val="24"/>
        </w:rPr>
        <w:t>ė</w:t>
      </w:r>
      <w:r w:rsidR="006F0DD9" w:rsidRPr="006F0DD9">
        <w:rPr>
          <w:sz w:val="24"/>
          <w:szCs w:val="24"/>
        </w:rPr>
        <w:t>s</w:t>
      </w:r>
      <w:r w:rsidR="003C3914">
        <w:rPr>
          <w:sz w:val="24"/>
          <w:szCs w:val="24"/>
        </w:rPr>
        <w:t xml:space="preserve"> </w:t>
      </w:r>
      <w:r w:rsidR="00226622">
        <w:rPr>
          <w:sz w:val="24"/>
          <w:szCs w:val="24"/>
        </w:rPr>
        <w:t>(</w:t>
      </w:r>
      <w:r w:rsidR="003C3072">
        <w:rPr>
          <w:sz w:val="24"/>
          <w:szCs w:val="24"/>
        </w:rPr>
        <w:t>2017</w:t>
      </w:r>
      <w:r w:rsidR="00297105">
        <w:rPr>
          <w:sz w:val="24"/>
          <w:szCs w:val="24"/>
        </w:rPr>
        <w:t>–2018 m.</w:t>
      </w:r>
      <w:r w:rsidR="003C3072">
        <w:rPr>
          <w:sz w:val="24"/>
          <w:szCs w:val="24"/>
        </w:rPr>
        <w:t xml:space="preserve"> m. buvo </w:t>
      </w:r>
      <w:r w:rsidR="00226622">
        <w:rPr>
          <w:sz w:val="24"/>
          <w:szCs w:val="24"/>
        </w:rPr>
        <w:t xml:space="preserve">713) </w:t>
      </w:r>
      <w:r w:rsidR="003C3914">
        <w:rPr>
          <w:sz w:val="24"/>
          <w:szCs w:val="24"/>
        </w:rPr>
        <w:t xml:space="preserve">ir 49 specialiosios </w:t>
      </w:r>
      <w:r w:rsidR="00FB5A1D">
        <w:rPr>
          <w:sz w:val="24"/>
          <w:szCs w:val="24"/>
        </w:rPr>
        <w:t>ar</w:t>
      </w:r>
      <w:r w:rsidR="003C3914">
        <w:rPr>
          <w:sz w:val="24"/>
          <w:szCs w:val="24"/>
        </w:rPr>
        <w:t xml:space="preserve"> jaunimo </w:t>
      </w:r>
      <w:r w:rsidR="00FB5A1D">
        <w:rPr>
          <w:sz w:val="24"/>
          <w:szCs w:val="24"/>
        </w:rPr>
        <w:t>klasės</w:t>
      </w:r>
      <w:r w:rsidR="003C3072">
        <w:rPr>
          <w:sz w:val="24"/>
          <w:szCs w:val="24"/>
        </w:rPr>
        <w:t xml:space="preserve"> </w:t>
      </w:r>
      <w:r w:rsidR="00226622">
        <w:rPr>
          <w:sz w:val="24"/>
          <w:szCs w:val="24"/>
        </w:rPr>
        <w:t>(</w:t>
      </w:r>
      <w:r w:rsidR="00297105">
        <w:rPr>
          <w:sz w:val="24"/>
          <w:szCs w:val="24"/>
        </w:rPr>
        <w:t xml:space="preserve">2017–2018 m. m. </w:t>
      </w:r>
      <w:r w:rsidR="00226622">
        <w:rPr>
          <w:sz w:val="24"/>
          <w:szCs w:val="24"/>
        </w:rPr>
        <w:t>buvo 49)</w:t>
      </w:r>
      <w:r w:rsidR="003F35E6">
        <w:rPr>
          <w:sz w:val="24"/>
          <w:szCs w:val="24"/>
        </w:rPr>
        <w:t>.</w:t>
      </w:r>
      <w:r w:rsidR="00FF52C1">
        <w:rPr>
          <w:sz w:val="24"/>
          <w:szCs w:val="24"/>
        </w:rPr>
        <w:t xml:space="preserve"> </w:t>
      </w:r>
      <w:r w:rsidR="004B6893">
        <w:rPr>
          <w:sz w:val="24"/>
          <w:szCs w:val="24"/>
        </w:rPr>
        <w:t>K</w:t>
      </w:r>
      <w:r w:rsidR="004B6893">
        <w:rPr>
          <w:color w:val="000000" w:themeColor="text1"/>
          <w:sz w:val="24"/>
          <w:szCs w:val="24"/>
        </w:rPr>
        <w:t xml:space="preserve">lasių ir mokinių jose skaičius nustatomas pagal optimalias </w:t>
      </w:r>
      <w:r w:rsidR="00177C2E">
        <w:rPr>
          <w:color w:val="000000" w:themeColor="text1"/>
          <w:sz w:val="24"/>
          <w:szCs w:val="24"/>
        </w:rPr>
        <w:t xml:space="preserve">arba maksimalias </w:t>
      </w:r>
      <w:r w:rsidR="004B6893">
        <w:rPr>
          <w:color w:val="000000" w:themeColor="text1"/>
          <w:sz w:val="24"/>
          <w:szCs w:val="24"/>
        </w:rPr>
        <w:t xml:space="preserve">mokyklų užpildomumo galimybes. </w:t>
      </w:r>
      <w:r w:rsidR="000C7017">
        <w:rPr>
          <w:color w:val="000000" w:themeColor="text1"/>
          <w:sz w:val="24"/>
          <w:szCs w:val="24"/>
        </w:rPr>
        <w:t>Realus k</w:t>
      </w:r>
      <w:r w:rsidR="006F7B26" w:rsidRPr="004D7006">
        <w:rPr>
          <w:sz w:val="24"/>
          <w:szCs w:val="24"/>
        </w:rPr>
        <w:t>lasių</w:t>
      </w:r>
      <w:r w:rsidR="009B2EDF">
        <w:rPr>
          <w:sz w:val="24"/>
          <w:szCs w:val="24"/>
        </w:rPr>
        <w:t xml:space="preserve"> ir mokinių</w:t>
      </w:r>
      <w:r w:rsidR="00CB6B5F">
        <w:rPr>
          <w:sz w:val="24"/>
          <w:szCs w:val="24"/>
        </w:rPr>
        <w:t xml:space="preserve"> jose </w:t>
      </w:r>
      <w:r w:rsidR="006F7B26" w:rsidRPr="004D7006">
        <w:rPr>
          <w:sz w:val="24"/>
          <w:szCs w:val="24"/>
        </w:rPr>
        <w:t>skaiči</w:t>
      </w:r>
      <w:r w:rsidR="00CB6B5F">
        <w:rPr>
          <w:sz w:val="24"/>
          <w:szCs w:val="24"/>
        </w:rPr>
        <w:t>us</w:t>
      </w:r>
      <w:r w:rsidR="006F7B26" w:rsidRPr="004D7006">
        <w:rPr>
          <w:sz w:val="24"/>
          <w:szCs w:val="24"/>
        </w:rPr>
        <w:t xml:space="preserve"> bus patikslint</w:t>
      </w:r>
      <w:r w:rsidR="00CB6B5F">
        <w:rPr>
          <w:sz w:val="24"/>
          <w:szCs w:val="24"/>
        </w:rPr>
        <w:t>as</w:t>
      </w:r>
      <w:r w:rsidR="006F7B26" w:rsidRPr="004D7006">
        <w:rPr>
          <w:sz w:val="24"/>
          <w:szCs w:val="24"/>
        </w:rPr>
        <w:t xml:space="preserve"> iki </w:t>
      </w:r>
      <w:r w:rsidR="0041632B">
        <w:rPr>
          <w:sz w:val="24"/>
          <w:szCs w:val="24"/>
        </w:rPr>
        <w:t>š.</w:t>
      </w:r>
      <w:r w:rsidR="006F7B26" w:rsidRPr="004D7006">
        <w:rPr>
          <w:sz w:val="24"/>
          <w:szCs w:val="24"/>
        </w:rPr>
        <w:t xml:space="preserve"> m. rugsėjo 1 d., </w:t>
      </w:r>
      <w:r w:rsidR="006F7B26" w:rsidRPr="00213582">
        <w:rPr>
          <w:sz w:val="24"/>
          <w:szCs w:val="24"/>
        </w:rPr>
        <w:t>atsižvelgus į</w:t>
      </w:r>
      <w:r w:rsidR="006F7B26">
        <w:rPr>
          <w:sz w:val="24"/>
          <w:szCs w:val="24"/>
        </w:rPr>
        <w:t xml:space="preserve"> </w:t>
      </w:r>
      <w:r w:rsidR="00107F77">
        <w:rPr>
          <w:sz w:val="24"/>
          <w:szCs w:val="24"/>
        </w:rPr>
        <w:t xml:space="preserve">mokinių priėmimo ir </w:t>
      </w:r>
      <w:r w:rsidR="006F7B26">
        <w:rPr>
          <w:sz w:val="24"/>
          <w:szCs w:val="24"/>
        </w:rPr>
        <w:t xml:space="preserve">klasių komplektavimo </w:t>
      </w:r>
      <w:r w:rsidR="004B6893">
        <w:rPr>
          <w:sz w:val="24"/>
          <w:szCs w:val="24"/>
        </w:rPr>
        <w:t xml:space="preserve">tikrąją </w:t>
      </w:r>
      <w:r w:rsidR="006F7B26">
        <w:rPr>
          <w:sz w:val="24"/>
          <w:szCs w:val="24"/>
        </w:rPr>
        <w:t>situaciją</w:t>
      </w:r>
      <w:r w:rsidR="006F7B26" w:rsidRPr="00213582">
        <w:rPr>
          <w:sz w:val="24"/>
          <w:szCs w:val="24"/>
        </w:rPr>
        <w:t>.</w:t>
      </w:r>
      <w:r w:rsidR="006F7B26">
        <w:rPr>
          <w:sz w:val="24"/>
          <w:szCs w:val="24"/>
        </w:rPr>
        <w:t xml:space="preserve"> </w:t>
      </w:r>
    </w:p>
    <w:p w14:paraId="5FDD736B" w14:textId="77777777" w:rsidR="00343DE8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37805031" w14:textId="2BB87E99" w:rsidR="00FF52C1" w:rsidRPr="00C24543" w:rsidRDefault="00C24543" w:rsidP="00BE3700">
      <w:pPr>
        <w:ind w:firstLine="720"/>
        <w:jc w:val="both"/>
        <w:rPr>
          <w:bCs/>
          <w:sz w:val="24"/>
          <w:szCs w:val="24"/>
        </w:rPr>
      </w:pPr>
      <w:r w:rsidRPr="00C24543">
        <w:rPr>
          <w:bCs/>
          <w:sz w:val="24"/>
          <w:szCs w:val="24"/>
        </w:rPr>
        <w:t>Neigiamų priimto sprendimo pasekmių nenumatoma.</w:t>
      </w:r>
    </w:p>
    <w:p w14:paraId="22E060E8" w14:textId="77777777" w:rsidR="004B6893" w:rsidRDefault="00700A53" w:rsidP="008D6DB7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5303BC83" w14:textId="60A130F7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318D6E99" w14:textId="77777777" w:rsidR="004B6893" w:rsidRDefault="00FC2786" w:rsidP="00C65198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7E84E3AD" w14:textId="09A4A933" w:rsidR="00F87D4D" w:rsidRPr="00F87D4D" w:rsidRDefault="00F87D4D" w:rsidP="00C65198">
      <w:pPr>
        <w:ind w:firstLine="720"/>
        <w:jc w:val="both"/>
        <w:rPr>
          <w:bCs/>
          <w:sz w:val="24"/>
          <w:szCs w:val="24"/>
        </w:rPr>
      </w:pPr>
      <w:r w:rsidRPr="00F87D4D">
        <w:rPr>
          <w:bCs/>
          <w:sz w:val="24"/>
          <w:szCs w:val="24"/>
        </w:rPr>
        <w:t xml:space="preserve">Papildomų lėšų gali reikėti </w:t>
      </w:r>
      <w:r w:rsidR="00C65198">
        <w:rPr>
          <w:bCs/>
          <w:sz w:val="24"/>
          <w:szCs w:val="24"/>
        </w:rPr>
        <w:t xml:space="preserve">tuo atveju, jeigu atskirose mokyklose dėl per didelio mokinių skaičiaus teks įrenginėti </w:t>
      </w:r>
      <w:r w:rsidRPr="00F87D4D">
        <w:rPr>
          <w:bCs/>
          <w:sz w:val="24"/>
          <w:szCs w:val="24"/>
        </w:rPr>
        <w:t>nauj</w:t>
      </w:r>
      <w:r w:rsidR="00C65198">
        <w:rPr>
          <w:bCs/>
          <w:sz w:val="24"/>
          <w:szCs w:val="24"/>
        </w:rPr>
        <w:t>as</w:t>
      </w:r>
      <w:r w:rsidRPr="00F87D4D">
        <w:rPr>
          <w:bCs/>
          <w:sz w:val="24"/>
          <w:szCs w:val="24"/>
        </w:rPr>
        <w:t xml:space="preserve"> pirm</w:t>
      </w:r>
      <w:r w:rsidR="00C65198">
        <w:rPr>
          <w:bCs/>
          <w:sz w:val="24"/>
          <w:szCs w:val="24"/>
        </w:rPr>
        <w:t>ąsias ar penktąsias</w:t>
      </w:r>
      <w:r w:rsidRPr="00F87D4D">
        <w:rPr>
          <w:bCs/>
          <w:sz w:val="24"/>
          <w:szCs w:val="24"/>
        </w:rPr>
        <w:t xml:space="preserve"> klas</w:t>
      </w:r>
      <w:r w:rsidR="00C65198">
        <w:rPr>
          <w:bCs/>
          <w:sz w:val="24"/>
          <w:szCs w:val="24"/>
        </w:rPr>
        <w:t>es</w:t>
      </w:r>
      <w:r w:rsidRPr="00F87D4D">
        <w:rPr>
          <w:bCs/>
          <w:sz w:val="24"/>
          <w:szCs w:val="24"/>
        </w:rPr>
        <w:t xml:space="preserve"> </w:t>
      </w:r>
      <w:r w:rsidR="00C65198">
        <w:rPr>
          <w:bCs/>
          <w:sz w:val="24"/>
          <w:szCs w:val="24"/>
        </w:rPr>
        <w:t xml:space="preserve">š. m. </w:t>
      </w:r>
      <w:r w:rsidR="004B6893">
        <w:rPr>
          <w:bCs/>
          <w:sz w:val="24"/>
          <w:szCs w:val="24"/>
        </w:rPr>
        <w:t>birželio</w:t>
      </w:r>
      <w:r w:rsidR="001C3E8E">
        <w:rPr>
          <w:bCs/>
          <w:sz w:val="24"/>
          <w:szCs w:val="24"/>
        </w:rPr>
        <w:t>–</w:t>
      </w:r>
      <w:r w:rsidR="004B6893">
        <w:rPr>
          <w:bCs/>
          <w:sz w:val="24"/>
          <w:szCs w:val="24"/>
        </w:rPr>
        <w:t>rugpjūčio</w:t>
      </w:r>
      <w:r w:rsidRPr="00F87D4D">
        <w:rPr>
          <w:bCs/>
          <w:sz w:val="24"/>
          <w:szCs w:val="24"/>
        </w:rPr>
        <w:t xml:space="preserve"> mėnesiais</w:t>
      </w:r>
      <w:r w:rsidR="00AA3C73">
        <w:rPr>
          <w:bCs/>
          <w:sz w:val="24"/>
          <w:szCs w:val="24"/>
        </w:rPr>
        <w:t>.</w:t>
      </w:r>
    </w:p>
    <w:p w14:paraId="31B99396" w14:textId="77777777" w:rsidR="004B6893" w:rsidRDefault="00AD0BBD" w:rsidP="00C65198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C65198">
        <w:rPr>
          <w:b/>
          <w:bCs/>
          <w:sz w:val="24"/>
          <w:szCs w:val="24"/>
        </w:rPr>
        <w:t xml:space="preserve"> </w:t>
      </w:r>
    </w:p>
    <w:p w14:paraId="50DA940C" w14:textId="0CFBC4CD" w:rsidR="00E51957" w:rsidRPr="009C0E03" w:rsidRDefault="00E51957" w:rsidP="00C65198">
      <w:pPr>
        <w:ind w:firstLine="720"/>
        <w:jc w:val="both"/>
        <w:rPr>
          <w:sz w:val="24"/>
          <w:szCs w:val="24"/>
        </w:rPr>
      </w:pPr>
      <w:r w:rsidRPr="009C0E03">
        <w:rPr>
          <w:bCs/>
          <w:sz w:val="24"/>
          <w:szCs w:val="24"/>
        </w:rPr>
        <w:t xml:space="preserve">Sprendimo projektą </w:t>
      </w:r>
      <w:r>
        <w:rPr>
          <w:sz w:val="24"/>
          <w:szCs w:val="24"/>
        </w:rPr>
        <w:t xml:space="preserve">vertino </w:t>
      </w:r>
      <w:r w:rsidRPr="003D5F7D">
        <w:rPr>
          <w:sz w:val="24"/>
          <w:szCs w:val="24"/>
        </w:rPr>
        <w:t xml:space="preserve">Klaipėdos miesto savivaldybės </w:t>
      </w:r>
      <w:r>
        <w:rPr>
          <w:bCs/>
          <w:sz w:val="24"/>
          <w:szCs w:val="24"/>
        </w:rPr>
        <w:t xml:space="preserve">administracijos specialistai ir </w:t>
      </w:r>
      <w:r w:rsidR="00F87D4D">
        <w:rPr>
          <w:bCs/>
          <w:sz w:val="24"/>
          <w:szCs w:val="24"/>
        </w:rPr>
        <w:t xml:space="preserve">savivaldybės švietimo įstaigų vadovai </w:t>
      </w:r>
      <w:r w:rsidR="005C4A9B">
        <w:rPr>
          <w:bCs/>
          <w:sz w:val="24"/>
          <w:szCs w:val="24"/>
        </w:rPr>
        <w:t>(į siūlymus atsižvelgta)</w:t>
      </w:r>
      <w:r w:rsidR="006518D2">
        <w:rPr>
          <w:bCs/>
          <w:sz w:val="24"/>
          <w:szCs w:val="24"/>
        </w:rPr>
        <w:t>, analizuoti Mokinių registro duomenys.</w:t>
      </w:r>
    </w:p>
    <w:p w14:paraId="13E0701C" w14:textId="77777777" w:rsidR="00177C2E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3C8A0A6F" w14:textId="61BFBDC7" w:rsidR="00846F30" w:rsidRDefault="00AA3C73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Sprendimo projektą inicijavo </w:t>
      </w:r>
      <w:r w:rsidR="001C3E8E" w:rsidRPr="003D5F7D">
        <w:rPr>
          <w:sz w:val="24"/>
          <w:szCs w:val="24"/>
        </w:rPr>
        <w:t xml:space="preserve">Klaipėdos miesto savivaldybės </w:t>
      </w:r>
      <w:r w:rsidR="001C3E8E">
        <w:rPr>
          <w:bCs/>
          <w:sz w:val="24"/>
          <w:szCs w:val="24"/>
        </w:rPr>
        <w:t>administracijos U</w:t>
      </w:r>
      <w:r w:rsidR="00E16C92">
        <w:rPr>
          <w:bCs/>
          <w:sz w:val="24"/>
          <w:szCs w:val="24"/>
        </w:rPr>
        <w:t xml:space="preserve">gdymo ir kultūros departamento </w:t>
      </w:r>
      <w:r w:rsidR="006518D2">
        <w:rPr>
          <w:sz w:val="24"/>
          <w:szCs w:val="24"/>
        </w:rPr>
        <w:t>Švietimo skyrius.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017BCC20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1AFBACC9" w14:textId="629535C0" w:rsidR="0078739F" w:rsidRPr="00E82805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78739F" w:rsidRPr="00E82805">
        <w:rPr>
          <w:sz w:val="24"/>
          <w:szCs w:val="24"/>
        </w:rPr>
        <w:t>Teisės aktų, nurodytų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F68BC" w14:textId="77777777" w:rsidR="00892C2C" w:rsidRDefault="00892C2C" w:rsidP="00F41647">
      <w:r>
        <w:separator/>
      </w:r>
    </w:p>
  </w:endnote>
  <w:endnote w:type="continuationSeparator" w:id="0">
    <w:p w14:paraId="40670261" w14:textId="77777777" w:rsidR="00892C2C" w:rsidRDefault="00892C2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71A17" w14:textId="77777777" w:rsidR="00892C2C" w:rsidRDefault="00892C2C" w:rsidP="00F41647">
      <w:r>
        <w:separator/>
      </w:r>
    </w:p>
  </w:footnote>
  <w:footnote w:type="continuationSeparator" w:id="0">
    <w:p w14:paraId="715391F4" w14:textId="77777777" w:rsidR="00892C2C" w:rsidRDefault="00892C2C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2040C"/>
    <w:rsid w:val="000231E3"/>
    <w:rsid w:val="00024730"/>
    <w:rsid w:val="000312B0"/>
    <w:rsid w:val="0003324A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B5342"/>
    <w:rsid w:val="000C7017"/>
    <w:rsid w:val="000C7D9A"/>
    <w:rsid w:val="000D0515"/>
    <w:rsid w:val="000E2176"/>
    <w:rsid w:val="000E5906"/>
    <w:rsid w:val="000E6C34"/>
    <w:rsid w:val="000F3735"/>
    <w:rsid w:val="000F4403"/>
    <w:rsid w:val="000F5D74"/>
    <w:rsid w:val="00107F77"/>
    <w:rsid w:val="00115298"/>
    <w:rsid w:val="00115DC1"/>
    <w:rsid w:val="00117F91"/>
    <w:rsid w:val="0012247E"/>
    <w:rsid w:val="00134130"/>
    <w:rsid w:val="00143556"/>
    <w:rsid w:val="001444C8"/>
    <w:rsid w:val="001456CE"/>
    <w:rsid w:val="001508AE"/>
    <w:rsid w:val="001513BF"/>
    <w:rsid w:val="00155A51"/>
    <w:rsid w:val="00163473"/>
    <w:rsid w:val="001679A9"/>
    <w:rsid w:val="00170D5B"/>
    <w:rsid w:val="00177C2E"/>
    <w:rsid w:val="001811EA"/>
    <w:rsid w:val="001901F9"/>
    <w:rsid w:val="00192A26"/>
    <w:rsid w:val="00195E53"/>
    <w:rsid w:val="00197CCF"/>
    <w:rsid w:val="001A44FF"/>
    <w:rsid w:val="001A5064"/>
    <w:rsid w:val="001B01B1"/>
    <w:rsid w:val="001B607A"/>
    <w:rsid w:val="001C3E8E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6622"/>
    <w:rsid w:val="002279FC"/>
    <w:rsid w:val="00233769"/>
    <w:rsid w:val="002365BA"/>
    <w:rsid w:val="00237B69"/>
    <w:rsid w:val="00242B88"/>
    <w:rsid w:val="00252A7B"/>
    <w:rsid w:val="002722AE"/>
    <w:rsid w:val="00275087"/>
    <w:rsid w:val="00276B28"/>
    <w:rsid w:val="00283AA2"/>
    <w:rsid w:val="00283FB9"/>
    <w:rsid w:val="00291226"/>
    <w:rsid w:val="002928C7"/>
    <w:rsid w:val="00297105"/>
    <w:rsid w:val="00297118"/>
    <w:rsid w:val="002B39CE"/>
    <w:rsid w:val="002B46C7"/>
    <w:rsid w:val="002B4DBF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324750"/>
    <w:rsid w:val="00324D88"/>
    <w:rsid w:val="003315CF"/>
    <w:rsid w:val="0033336B"/>
    <w:rsid w:val="003363C9"/>
    <w:rsid w:val="00343DE8"/>
    <w:rsid w:val="00344A8C"/>
    <w:rsid w:val="00347253"/>
    <w:rsid w:val="00347F54"/>
    <w:rsid w:val="0035043D"/>
    <w:rsid w:val="00350514"/>
    <w:rsid w:val="00350C2B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35A0"/>
    <w:rsid w:val="00394622"/>
    <w:rsid w:val="003A2BEF"/>
    <w:rsid w:val="003A3546"/>
    <w:rsid w:val="003A6B74"/>
    <w:rsid w:val="003A6D5C"/>
    <w:rsid w:val="003A773B"/>
    <w:rsid w:val="003B238D"/>
    <w:rsid w:val="003B4FAF"/>
    <w:rsid w:val="003B711B"/>
    <w:rsid w:val="003C09F9"/>
    <w:rsid w:val="003C3072"/>
    <w:rsid w:val="003C3914"/>
    <w:rsid w:val="003C7825"/>
    <w:rsid w:val="003D3533"/>
    <w:rsid w:val="003D4A12"/>
    <w:rsid w:val="003D4BB6"/>
    <w:rsid w:val="003D5F7D"/>
    <w:rsid w:val="003E11DC"/>
    <w:rsid w:val="003E5D65"/>
    <w:rsid w:val="003E603A"/>
    <w:rsid w:val="003E7E54"/>
    <w:rsid w:val="003F35E6"/>
    <w:rsid w:val="003F57CB"/>
    <w:rsid w:val="003F6DD1"/>
    <w:rsid w:val="003F7C9E"/>
    <w:rsid w:val="00405B54"/>
    <w:rsid w:val="0041632B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61F0"/>
    <w:rsid w:val="004B6893"/>
    <w:rsid w:val="004C6A9A"/>
    <w:rsid w:val="004D047B"/>
    <w:rsid w:val="004D50DA"/>
    <w:rsid w:val="004D5492"/>
    <w:rsid w:val="004D6A76"/>
    <w:rsid w:val="004D7006"/>
    <w:rsid w:val="004E1245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3D5C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FA8"/>
    <w:rsid w:val="006D728B"/>
    <w:rsid w:val="006E106A"/>
    <w:rsid w:val="006F0DD9"/>
    <w:rsid w:val="006F1435"/>
    <w:rsid w:val="006F1F74"/>
    <w:rsid w:val="006F416F"/>
    <w:rsid w:val="006F4715"/>
    <w:rsid w:val="006F6D72"/>
    <w:rsid w:val="006F7B26"/>
    <w:rsid w:val="00700A53"/>
    <w:rsid w:val="007012DA"/>
    <w:rsid w:val="007105CD"/>
    <w:rsid w:val="00710820"/>
    <w:rsid w:val="007126B3"/>
    <w:rsid w:val="007138D9"/>
    <w:rsid w:val="00713B26"/>
    <w:rsid w:val="007161F6"/>
    <w:rsid w:val="0073578F"/>
    <w:rsid w:val="0074350C"/>
    <w:rsid w:val="00744366"/>
    <w:rsid w:val="007462B2"/>
    <w:rsid w:val="007463DE"/>
    <w:rsid w:val="0074785E"/>
    <w:rsid w:val="007547F4"/>
    <w:rsid w:val="007775F7"/>
    <w:rsid w:val="00777EBA"/>
    <w:rsid w:val="00781BA9"/>
    <w:rsid w:val="0078739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308C"/>
    <w:rsid w:val="007C6A83"/>
    <w:rsid w:val="007D2B09"/>
    <w:rsid w:val="007E6DED"/>
    <w:rsid w:val="007F00EA"/>
    <w:rsid w:val="00801E4F"/>
    <w:rsid w:val="008045CF"/>
    <w:rsid w:val="00806581"/>
    <w:rsid w:val="008139E4"/>
    <w:rsid w:val="00817DBA"/>
    <w:rsid w:val="00820C4C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91C17"/>
    <w:rsid w:val="00892C2C"/>
    <w:rsid w:val="00892C36"/>
    <w:rsid w:val="00897BA2"/>
    <w:rsid w:val="008B5CA7"/>
    <w:rsid w:val="008C12E5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963C0"/>
    <w:rsid w:val="009A6D1C"/>
    <w:rsid w:val="009A7E3C"/>
    <w:rsid w:val="009B2EDF"/>
    <w:rsid w:val="009B77B1"/>
    <w:rsid w:val="009C1CE7"/>
    <w:rsid w:val="009C2BC2"/>
    <w:rsid w:val="009C37F7"/>
    <w:rsid w:val="009D4A5D"/>
    <w:rsid w:val="009E342C"/>
    <w:rsid w:val="009E3F08"/>
    <w:rsid w:val="009F66C4"/>
    <w:rsid w:val="00A01B5D"/>
    <w:rsid w:val="00A03E6A"/>
    <w:rsid w:val="00A1309D"/>
    <w:rsid w:val="00A3260E"/>
    <w:rsid w:val="00A35BF2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801C2"/>
    <w:rsid w:val="00A8670A"/>
    <w:rsid w:val="00A8779F"/>
    <w:rsid w:val="00A9592B"/>
    <w:rsid w:val="00A95C0B"/>
    <w:rsid w:val="00AA3C73"/>
    <w:rsid w:val="00AA5DFD"/>
    <w:rsid w:val="00AB77C4"/>
    <w:rsid w:val="00AB78AE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1697"/>
    <w:rsid w:val="00B7320C"/>
    <w:rsid w:val="00B77B3E"/>
    <w:rsid w:val="00B85703"/>
    <w:rsid w:val="00B86AF3"/>
    <w:rsid w:val="00B905B1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4D1"/>
    <w:rsid w:val="00BE48DE"/>
    <w:rsid w:val="00BE4A03"/>
    <w:rsid w:val="00BF01AE"/>
    <w:rsid w:val="00C02648"/>
    <w:rsid w:val="00C02CC8"/>
    <w:rsid w:val="00C10EA7"/>
    <w:rsid w:val="00C16E65"/>
    <w:rsid w:val="00C1745F"/>
    <w:rsid w:val="00C24543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5198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B6B5F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14469"/>
    <w:rsid w:val="00D224D1"/>
    <w:rsid w:val="00D22706"/>
    <w:rsid w:val="00D34932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952CE"/>
    <w:rsid w:val="00DA6214"/>
    <w:rsid w:val="00DA6942"/>
    <w:rsid w:val="00DA7850"/>
    <w:rsid w:val="00DB626F"/>
    <w:rsid w:val="00DB76C4"/>
    <w:rsid w:val="00DC28B8"/>
    <w:rsid w:val="00DC4883"/>
    <w:rsid w:val="00DC5391"/>
    <w:rsid w:val="00DD259C"/>
    <w:rsid w:val="00DD7355"/>
    <w:rsid w:val="00DE0BFB"/>
    <w:rsid w:val="00DE2FB2"/>
    <w:rsid w:val="00DF16B4"/>
    <w:rsid w:val="00DF46C2"/>
    <w:rsid w:val="00E04A0E"/>
    <w:rsid w:val="00E05B58"/>
    <w:rsid w:val="00E119F7"/>
    <w:rsid w:val="00E16C92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10749"/>
    <w:rsid w:val="00F14C57"/>
    <w:rsid w:val="00F1519F"/>
    <w:rsid w:val="00F24BC7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51904"/>
    <w:rsid w:val="00F5396A"/>
    <w:rsid w:val="00F5739F"/>
    <w:rsid w:val="00F57C1B"/>
    <w:rsid w:val="00F60107"/>
    <w:rsid w:val="00F614BE"/>
    <w:rsid w:val="00F66221"/>
    <w:rsid w:val="00F67257"/>
    <w:rsid w:val="00F71567"/>
    <w:rsid w:val="00F72F3B"/>
    <w:rsid w:val="00F81D8D"/>
    <w:rsid w:val="00F87D4D"/>
    <w:rsid w:val="00F9385C"/>
    <w:rsid w:val="00FA7FA7"/>
    <w:rsid w:val="00FB5A1D"/>
    <w:rsid w:val="00FB5A61"/>
    <w:rsid w:val="00FC2786"/>
    <w:rsid w:val="00FC598F"/>
    <w:rsid w:val="00FD252C"/>
    <w:rsid w:val="00FE0CD1"/>
    <w:rsid w:val="00FE273D"/>
    <w:rsid w:val="00FE6AC5"/>
    <w:rsid w:val="00FF52C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36131-9C5E-4668-9FD7-F53B701B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2166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2018-02-06T14:48:00Z</cp:lastPrinted>
  <dcterms:created xsi:type="dcterms:W3CDTF">2018-02-12T12:33:00Z</dcterms:created>
  <dcterms:modified xsi:type="dcterms:W3CDTF">2018-02-12T12:33:00Z</dcterms:modified>
</cp:coreProperties>
</file>