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F2B03"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3ECF2B04" w14:textId="77777777" w:rsidR="00446AC7" w:rsidRDefault="00446AC7" w:rsidP="003077A5">
      <w:pPr>
        <w:keepNext/>
        <w:jc w:val="center"/>
        <w:outlineLvl w:val="1"/>
        <w:rPr>
          <w:b/>
        </w:rPr>
      </w:pPr>
    </w:p>
    <w:p w14:paraId="3ECF2B05" w14:textId="77777777" w:rsidR="00446AC7" w:rsidRPr="00CB7939" w:rsidRDefault="00446AC7" w:rsidP="003077A5">
      <w:pPr>
        <w:keepNext/>
        <w:jc w:val="center"/>
        <w:outlineLvl w:val="1"/>
        <w:rPr>
          <w:b/>
        </w:rPr>
      </w:pPr>
      <w:r w:rsidRPr="00CB7939">
        <w:rPr>
          <w:b/>
        </w:rPr>
        <w:t>SPRENDIMAS</w:t>
      </w:r>
    </w:p>
    <w:p w14:paraId="3ECF2B06" w14:textId="2EF5BCDD" w:rsidR="006354F8" w:rsidRPr="00F33612" w:rsidRDefault="006354F8" w:rsidP="006354F8">
      <w:pPr>
        <w:jc w:val="center"/>
      </w:pPr>
      <w:r>
        <w:rPr>
          <w:b/>
          <w:caps/>
        </w:rPr>
        <w:t xml:space="preserve">DĖL </w:t>
      </w:r>
      <w:r w:rsidR="00BB5150">
        <w:rPr>
          <w:b/>
          <w:caps/>
        </w:rPr>
        <w:t>gatvių</w:t>
      </w:r>
      <w:r>
        <w:rPr>
          <w:b/>
          <w:caps/>
        </w:rPr>
        <w:t xml:space="preserve"> </w:t>
      </w:r>
      <w:r w:rsidR="00BB5150">
        <w:rPr>
          <w:b/>
          <w:caps/>
        </w:rPr>
        <w:t>pavadinimų</w:t>
      </w:r>
      <w:r w:rsidR="00B96F72">
        <w:rPr>
          <w:b/>
          <w:caps/>
        </w:rPr>
        <w:t xml:space="preserve"> suteikimo</w:t>
      </w:r>
      <w:r w:rsidR="00FD6007">
        <w:rPr>
          <w:b/>
          <w:caps/>
        </w:rPr>
        <w:t xml:space="preserve"> ir geografinių charakteristikų koregavimo</w:t>
      </w:r>
    </w:p>
    <w:p w14:paraId="3ECF2B08" w14:textId="77777777" w:rsidR="00446AC7" w:rsidRDefault="00446AC7" w:rsidP="003077A5">
      <w:pPr>
        <w:jc w:val="center"/>
      </w:pPr>
    </w:p>
    <w:bookmarkStart w:id="1" w:name="registravimoDataIlga"/>
    <w:p w14:paraId="3ECF2B09"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kovo 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T1-49</w:t>
      </w:r>
      <w:r>
        <w:rPr>
          <w:noProof/>
        </w:rPr>
        <w:fldChar w:fldCharType="end"/>
      </w:r>
      <w:bookmarkEnd w:id="2"/>
    </w:p>
    <w:p w14:paraId="3ECF2B0A" w14:textId="77777777" w:rsidR="00AC62F1" w:rsidRDefault="00AC62F1" w:rsidP="00AC62F1">
      <w:pPr>
        <w:tabs>
          <w:tab w:val="left" w:pos="5070"/>
          <w:tab w:val="left" w:pos="5366"/>
          <w:tab w:val="left" w:pos="6771"/>
          <w:tab w:val="left" w:pos="7363"/>
        </w:tabs>
        <w:jc w:val="center"/>
      </w:pPr>
      <w:r w:rsidRPr="001456CE">
        <w:t>Klaipėda</w:t>
      </w:r>
    </w:p>
    <w:p w14:paraId="3ECF2B0B" w14:textId="77777777" w:rsidR="00446AC7" w:rsidRPr="00062FFE" w:rsidRDefault="00446AC7" w:rsidP="003077A5">
      <w:pPr>
        <w:jc w:val="center"/>
      </w:pPr>
    </w:p>
    <w:p w14:paraId="3ECF2B0C" w14:textId="77777777" w:rsidR="00446AC7" w:rsidRDefault="00446AC7" w:rsidP="003077A5">
      <w:pPr>
        <w:jc w:val="center"/>
      </w:pPr>
    </w:p>
    <w:p w14:paraId="3ECF2B0D" w14:textId="74EF2FD4" w:rsidR="006354F8" w:rsidRDefault="006354F8" w:rsidP="006354F8">
      <w:pPr>
        <w:tabs>
          <w:tab w:val="left" w:pos="912"/>
        </w:tabs>
        <w:ind w:firstLine="709"/>
        <w:jc w:val="both"/>
      </w:pPr>
      <w: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t xml:space="preserve">, 5 </w:t>
      </w:r>
      <w:r w:rsidR="006C5D66">
        <w:t>punktu</w:t>
      </w:r>
      <w:r>
        <w:t xml:space="preserve">, Klaipėdos miesto savivaldybės taryba </w:t>
      </w:r>
      <w:r>
        <w:rPr>
          <w:spacing w:val="60"/>
        </w:rPr>
        <w:t>nusprendži</w:t>
      </w:r>
      <w:r>
        <w:t>a:</w:t>
      </w:r>
    </w:p>
    <w:p w14:paraId="33B4D2B1" w14:textId="46E2DD0B" w:rsidR="007746F2" w:rsidRDefault="006354F8" w:rsidP="00672FF1">
      <w:pPr>
        <w:tabs>
          <w:tab w:val="left" w:pos="1134"/>
        </w:tabs>
        <w:ind w:firstLine="709"/>
        <w:jc w:val="both"/>
      </w:pPr>
      <w:r>
        <w:t>1. </w:t>
      </w:r>
      <w:r w:rsidR="007746F2">
        <w:t xml:space="preserve">Suteikti Klaipėdos miesto savivaldybės administracijos </w:t>
      </w:r>
      <w:r w:rsidR="008B71C9">
        <w:t xml:space="preserve">direktoriaus </w:t>
      </w:r>
      <w:r w:rsidR="007746F2">
        <w:t xml:space="preserve">2015 m. spalio 12 d. įsakymu AD1-2997 patvirtintame </w:t>
      </w:r>
      <w:r w:rsidR="007746F2" w:rsidRPr="001616C4">
        <w:t>Klaipėdos miesto rytinės dalies A teritorijos susisiekimo inf</w:t>
      </w:r>
      <w:r w:rsidR="007746F2">
        <w:t>rastruktūros vystymo specialia</w:t>
      </w:r>
      <w:r w:rsidR="00E949FD">
        <w:t>ja</w:t>
      </w:r>
      <w:r w:rsidR="007746F2">
        <w:t xml:space="preserve">me plane suplanuotai gatvei, </w:t>
      </w:r>
      <w:r w:rsidR="00BB5150">
        <w:t xml:space="preserve">išdėstytai tarp taškų </w:t>
      </w:r>
      <w:r w:rsidR="008B71C9">
        <w:br w:type="textWrapping" w:clear="all"/>
      </w:r>
      <w:r w:rsidR="00BB5150">
        <w:t>Nr. 1–2–3–4–5, pavadinimą – Žaibo g. (1 priedas)</w:t>
      </w:r>
      <w:r w:rsidR="007746F2">
        <w:t>.</w:t>
      </w:r>
    </w:p>
    <w:p w14:paraId="32C86E5E" w14:textId="5A2E84B0" w:rsidR="00DD64EA" w:rsidRDefault="007746F2" w:rsidP="00672FF1">
      <w:pPr>
        <w:tabs>
          <w:tab w:val="left" w:pos="1134"/>
        </w:tabs>
        <w:ind w:firstLine="709"/>
        <w:jc w:val="both"/>
      </w:pPr>
      <w:r>
        <w:t xml:space="preserve">2. </w:t>
      </w:r>
      <w:r w:rsidR="00B96F72">
        <w:t>Suteikti Klaipėdos miesto savivaldybės a</w:t>
      </w:r>
      <w:r w:rsidR="00F95954">
        <w:t>dministracijos direktoriaus 2017</w:t>
      </w:r>
      <w:r w:rsidR="00B96F72">
        <w:t xml:space="preserve"> m. </w:t>
      </w:r>
      <w:r>
        <w:t>spalio 18</w:t>
      </w:r>
      <w:r w:rsidR="00B96F72">
        <w:t> d. įsakymu Nr. AD1-</w:t>
      </w:r>
      <w:r>
        <w:t>2591</w:t>
      </w:r>
      <w:r w:rsidR="00B96F72">
        <w:t xml:space="preserve"> „Dėl žemės sklypo Kl</w:t>
      </w:r>
      <w:r>
        <w:t>aipėdoje, kadastro Nr. 2101/0036</w:t>
      </w:r>
      <w:r w:rsidR="00B37DF1">
        <w:t>:</w:t>
      </w:r>
      <w:r>
        <w:t>9</w:t>
      </w:r>
      <w:r w:rsidR="00A263C3">
        <w:t>8</w:t>
      </w:r>
      <w:r w:rsidR="00B96F72">
        <w:t>, formavimo ir pertvarkymo projekto patvirtinimo“ patvirtintame projekte suplanuotai gatvei, i</w:t>
      </w:r>
      <w:r w:rsidR="00EE0E1F">
        <w:t>šdėstytai tarp taškų Nr. 1–2</w:t>
      </w:r>
      <w:r w:rsidR="00BB5150">
        <w:t>–3</w:t>
      </w:r>
      <w:r w:rsidR="00B96F72">
        <w:t xml:space="preserve">, pavadinimą – </w:t>
      </w:r>
      <w:r>
        <w:t>Pilupėn</w:t>
      </w:r>
      <w:r w:rsidR="00B37DF1">
        <w:t>ų</w:t>
      </w:r>
      <w:r w:rsidR="00B96F72">
        <w:t xml:space="preserve"> g. (</w:t>
      </w:r>
      <w:r w:rsidR="00BB5150">
        <w:t xml:space="preserve">2 </w:t>
      </w:r>
      <w:r w:rsidR="00B96F72">
        <w:t>priedas)</w:t>
      </w:r>
      <w:r w:rsidR="006354F8">
        <w:t>.</w:t>
      </w:r>
    </w:p>
    <w:p w14:paraId="35B5CFC0" w14:textId="245B4327" w:rsidR="00382390" w:rsidRDefault="00382390" w:rsidP="00672FF1">
      <w:pPr>
        <w:tabs>
          <w:tab w:val="left" w:pos="1134"/>
        </w:tabs>
        <w:ind w:firstLine="709"/>
        <w:jc w:val="both"/>
      </w:pPr>
      <w:r>
        <w:t>3. Pakeisti Vaivos g. geografines charakteristikas – sutrumpinti Vaivos gatvės ašinę liniją iki taško Nr. 1</w:t>
      </w:r>
      <w:r w:rsidR="00FD6007">
        <w:t>, nekeičiant gatvės pavadinimo</w:t>
      </w:r>
      <w:r>
        <w:t xml:space="preserve"> (3 priedas).</w:t>
      </w:r>
    </w:p>
    <w:p w14:paraId="171CC2FC" w14:textId="614AA8B1" w:rsidR="00382390" w:rsidRDefault="00382390" w:rsidP="00672FF1">
      <w:pPr>
        <w:tabs>
          <w:tab w:val="left" w:pos="1134"/>
        </w:tabs>
        <w:ind w:firstLine="709"/>
        <w:jc w:val="both"/>
      </w:pPr>
      <w:r>
        <w:t xml:space="preserve">4. </w:t>
      </w:r>
      <w:r w:rsidR="00FD6007">
        <w:t>Pakeisti Smilgų g. geografines charakteristikas –</w:t>
      </w:r>
      <w:r w:rsidR="003E5392">
        <w:t xml:space="preserve"> </w:t>
      </w:r>
      <w:r w:rsidR="001E1027">
        <w:t>gatvę išdėstyti tarp taškų Nr. 2–3–4–5–6</w:t>
      </w:r>
      <w:r w:rsidR="00FD6007">
        <w:t xml:space="preserve"> ir panaikinti atkarpą nuo taško Nr. 7 iki taško Nr. 8 (3 priedas).</w:t>
      </w:r>
    </w:p>
    <w:p w14:paraId="3ECF2B0F" w14:textId="3EE2435D" w:rsidR="006354F8" w:rsidRPr="00136DA5" w:rsidRDefault="00FD6007" w:rsidP="006354F8">
      <w:pPr>
        <w:tabs>
          <w:tab w:val="left" w:pos="1134"/>
        </w:tabs>
        <w:ind w:firstLine="709"/>
        <w:jc w:val="both"/>
      </w:pPr>
      <w:r>
        <w:t>5</w:t>
      </w:r>
      <w:r w:rsidR="006354F8">
        <w:t>. Įpareigoti Klaipėdos miesto savivaldybės administracijos direktorių organizuoti gatvių pavadinimų lentelių gamybą.</w:t>
      </w:r>
    </w:p>
    <w:p w14:paraId="3ECF2B10" w14:textId="552CB34C" w:rsidR="006354F8" w:rsidRPr="00560D1C" w:rsidRDefault="00FD6007" w:rsidP="006354F8">
      <w:pPr>
        <w:tabs>
          <w:tab w:val="left" w:pos="1134"/>
        </w:tabs>
        <w:ind w:firstLine="709"/>
        <w:jc w:val="both"/>
      </w:pPr>
      <w:r>
        <w:t>6</w:t>
      </w:r>
      <w:r w:rsidR="006354F8">
        <w:t>. Skelbti šį sprendimą Klaipėdos miesto savivaldybės interneto svetainėje.</w:t>
      </w:r>
    </w:p>
    <w:p w14:paraId="3ECF2B11" w14:textId="77777777" w:rsidR="006354F8" w:rsidRPr="00D43113" w:rsidRDefault="006354F8" w:rsidP="006354F8">
      <w:pPr>
        <w:ind w:firstLine="709"/>
        <w:jc w:val="both"/>
      </w:pPr>
      <w:r>
        <w:t>Šis sprendimas gali būti skundžiamas Klaipėdos apygardos administraciniam teismui Lietuvos Respublikos administracinių bylų teisenos įstatymo nustatyta tvarka.</w:t>
      </w:r>
    </w:p>
    <w:p w14:paraId="3ECF2B12" w14:textId="77777777" w:rsidR="00EB4B96" w:rsidRDefault="00EB4B96" w:rsidP="003077A5">
      <w:pPr>
        <w:jc w:val="both"/>
      </w:pPr>
    </w:p>
    <w:p w14:paraId="3ECF2B13" w14:textId="77777777" w:rsidR="00EB4B96" w:rsidRDefault="00EB4B96" w:rsidP="003077A5">
      <w:pPr>
        <w:jc w:val="both"/>
      </w:pPr>
    </w:p>
    <w:tbl>
      <w:tblPr>
        <w:tblW w:w="0" w:type="auto"/>
        <w:tblLook w:val="04A0" w:firstRow="1" w:lastRow="0" w:firstColumn="1" w:lastColumn="0" w:noHBand="0" w:noVBand="1"/>
      </w:tblPr>
      <w:tblGrid>
        <w:gridCol w:w="6629"/>
        <w:gridCol w:w="3225"/>
      </w:tblGrid>
      <w:tr w:rsidR="00181E3E" w14:paraId="3ECF2B16" w14:textId="77777777" w:rsidTr="00165FB0">
        <w:tc>
          <w:tcPr>
            <w:tcW w:w="6629" w:type="dxa"/>
            <w:shd w:val="clear" w:color="auto" w:fill="auto"/>
          </w:tcPr>
          <w:p w14:paraId="3ECF2B14" w14:textId="77777777" w:rsidR="00BB15A1" w:rsidRDefault="00BB15A1" w:rsidP="00BB15A1">
            <w:r w:rsidRPr="00D50F7E">
              <w:t xml:space="preserve">Savivaldybės meras </w:t>
            </w:r>
          </w:p>
        </w:tc>
        <w:tc>
          <w:tcPr>
            <w:tcW w:w="3225" w:type="dxa"/>
            <w:shd w:val="clear" w:color="auto" w:fill="auto"/>
          </w:tcPr>
          <w:p w14:paraId="3ECF2B15" w14:textId="77777777" w:rsidR="00BB15A1" w:rsidRDefault="00BB15A1" w:rsidP="00181E3E">
            <w:pPr>
              <w:jc w:val="right"/>
            </w:pPr>
          </w:p>
        </w:tc>
      </w:tr>
    </w:tbl>
    <w:p w14:paraId="3ECF2B17" w14:textId="77777777" w:rsidR="00446AC7" w:rsidRDefault="00446AC7" w:rsidP="003077A5">
      <w:pPr>
        <w:jc w:val="both"/>
      </w:pPr>
    </w:p>
    <w:p w14:paraId="3ECF2B18" w14:textId="77777777"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6354F8" w14:paraId="3ECF2B1B" w14:textId="77777777" w:rsidTr="00165FB0">
        <w:tc>
          <w:tcPr>
            <w:tcW w:w="6629" w:type="dxa"/>
            <w:shd w:val="clear" w:color="auto" w:fill="auto"/>
          </w:tcPr>
          <w:p w14:paraId="3ECF2B19" w14:textId="77777777" w:rsidR="006354F8" w:rsidRPr="00F33612" w:rsidRDefault="006354F8" w:rsidP="00A91F1C">
            <w:r>
              <w:t>Teikėjas – Savivaldybės administracijos direktorius</w:t>
            </w:r>
          </w:p>
        </w:tc>
        <w:tc>
          <w:tcPr>
            <w:tcW w:w="3225" w:type="dxa"/>
            <w:shd w:val="clear" w:color="auto" w:fill="auto"/>
          </w:tcPr>
          <w:p w14:paraId="3ECF2B1A" w14:textId="77777777" w:rsidR="006354F8" w:rsidRPr="00F33612" w:rsidRDefault="006354F8" w:rsidP="00A91F1C">
            <w:pPr>
              <w:jc w:val="right"/>
            </w:pPr>
            <w:r>
              <w:t>Saulius Budinas</w:t>
            </w:r>
          </w:p>
        </w:tc>
      </w:tr>
    </w:tbl>
    <w:p w14:paraId="3ECF2B1C" w14:textId="77777777" w:rsidR="00BB15A1" w:rsidRDefault="00BB15A1" w:rsidP="003077A5">
      <w:pPr>
        <w:tabs>
          <w:tab w:val="left" w:pos="7560"/>
        </w:tabs>
        <w:jc w:val="both"/>
      </w:pPr>
    </w:p>
    <w:p w14:paraId="3ECF2B1D" w14:textId="77777777" w:rsidR="00446AC7" w:rsidRDefault="00446AC7" w:rsidP="003077A5">
      <w:pPr>
        <w:tabs>
          <w:tab w:val="left" w:pos="7560"/>
        </w:tabs>
        <w:jc w:val="both"/>
      </w:pPr>
    </w:p>
    <w:p w14:paraId="3ECF2B1E" w14:textId="77777777" w:rsidR="00446AC7" w:rsidRDefault="00446AC7" w:rsidP="003077A5">
      <w:pPr>
        <w:tabs>
          <w:tab w:val="left" w:pos="7560"/>
        </w:tabs>
        <w:jc w:val="both"/>
      </w:pPr>
    </w:p>
    <w:p w14:paraId="3ECF2B1F" w14:textId="77777777" w:rsidR="00446AC7" w:rsidRDefault="00446AC7" w:rsidP="003077A5">
      <w:pPr>
        <w:tabs>
          <w:tab w:val="left" w:pos="7560"/>
        </w:tabs>
        <w:jc w:val="both"/>
      </w:pPr>
    </w:p>
    <w:p w14:paraId="3ECF2B20" w14:textId="77777777" w:rsidR="00446AC7" w:rsidRDefault="00446AC7" w:rsidP="003077A5">
      <w:pPr>
        <w:jc w:val="both"/>
      </w:pPr>
    </w:p>
    <w:p w14:paraId="3ECF2B23" w14:textId="77777777" w:rsidR="00EB4B96" w:rsidRDefault="00EB4B96" w:rsidP="003077A5">
      <w:pPr>
        <w:jc w:val="both"/>
      </w:pPr>
    </w:p>
    <w:p w14:paraId="3ECF2B2B" w14:textId="77777777" w:rsidR="006354F8" w:rsidRDefault="006354F8" w:rsidP="006354F8">
      <w:r>
        <w:t>Parengė</w:t>
      </w:r>
    </w:p>
    <w:p w14:paraId="3ECF2B2C" w14:textId="77777777" w:rsidR="006354F8" w:rsidRDefault="006354F8" w:rsidP="006354F8">
      <w:r>
        <w:t>Geodezijos ir GIS skyriaus vyriausioji specialistė</w:t>
      </w:r>
    </w:p>
    <w:p w14:paraId="3ECF2B2D" w14:textId="77777777" w:rsidR="006354F8" w:rsidRDefault="006354F8" w:rsidP="006354F8"/>
    <w:p w14:paraId="3ECF2B2E" w14:textId="77777777" w:rsidR="006354F8" w:rsidRPr="00D43113" w:rsidRDefault="006354F8" w:rsidP="006354F8">
      <w:r>
        <w:t>Marija Buivydienė, tel. 39 63 18</w:t>
      </w:r>
    </w:p>
    <w:p w14:paraId="3ECF2B2F" w14:textId="0CDE11C2" w:rsidR="006354F8" w:rsidRDefault="00BB5150" w:rsidP="006354F8">
      <w:pPr>
        <w:jc w:val="both"/>
      </w:pPr>
      <w:r>
        <w:t>2018-</w:t>
      </w:r>
      <w:r w:rsidR="00EE0E1F">
        <w:t>0</w:t>
      </w:r>
      <w:r>
        <w:t>2</w:t>
      </w:r>
      <w:r w:rsidR="006354F8">
        <w:t>-</w:t>
      </w:r>
      <w:r w:rsidR="001E1027">
        <w:t>14</w:t>
      </w:r>
    </w:p>
    <w:sectPr w:rsidR="006354F8"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E00E1" w14:textId="77777777" w:rsidR="00E720C6" w:rsidRDefault="00E720C6">
      <w:r>
        <w:separator/>
      </w:r>
    </w:p>
  </w:endnote>
  <w:endnote w:type="continuationSeparator" w:id="0">
    <w:p w14:paraId="1A780384" w14:textId="77777777" w:rsidR="00E720C6" w:rsidRDefault="00E7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64E14" w14:textId="77777777" w:rsidR="00E720C6" w:rsidRDefault="00E720C6">
      <w:r>
        <w:separator/>
      </w:r>
    </w:p>
  </w:footnote>
  <w:footnote w:type="continuationSeparator" w:id="0">
    <w:p w14:paraId="0C6E87EF" w14:textId="77777777" w:rsidR="00E720C6" w:rsidRDefault="00E72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F2B3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CF2B35"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F2B36" w14:textId="6EBD86FE"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B71C9">
      <w:rPr>
        <w:rStyle w:val="Puslapionumeris"/>
        <w:noProof/>
      </w:rPr>
      <w:t>2</w:t>
    </w:r>
    <w:r>
      <w:rPr>
        <w:rStyle w:val="Puslapionumeris"/>
      </w:rPr>
      <w:fldChar w:fldCharType="end"/>
    </w:r>
  </w:p>
  <w:p w14:paraId="3ECF2B37"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F2B38" w14:textId="77777777" w:rsidR="00C72E9F" w:rsidRPr="00C72E9F" w:rsidRDefault="00C72E9F" w:rsidP="00C72E9F">
    <w:pPr>
      <w:pStyle w:val="Antrats"/>
      <w:jc w:val="right"/>
      <w:rPr>
        <w:b/>
      </w:rPr>
    </w:pPr>
    <w:r w:rsidRPr="00C72E9F">
      <w:rPr>
        <w:b/>
      </w:rPr>
      <w:t>Projektas</w:t>
    </w:r>
  </w:p>
  <w:p w14:paraId="3ECF2B39"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765D"/>
    <w:rsid w:val="00100183"/>
    <w:rsid w:val="001007FF"/>
    <w:rsid w:val="00102231"/>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1C43"/>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3C3"/>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027"/>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4F45"/>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9E8"/>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390"/>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392"/>
    <w:rsid w:val="003E5416"/>
    <w:rsid w:val="003E58B9"/>
    <w:rsid w:val="003E65B7"/>
    <w:rsid w:val="003E7C9F"/>
    <w:rsid w:val="003E7F6D"/>
    <w:rsid w:val="003F03C7"/>
    <w:rsid w:val="003F074E"/>
    <w:rsid w:val="003F0A60"/>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0D9"/>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1740"/>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4F8"/>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2FF1"/>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5D66"/>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6F2"/>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167"/>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445B"/>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97DA2"/>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1C9"/>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5327"/>
    <w:rsid w:val="00A165F2"/>
    <w:rsid w:val="00A178BC"/>
    <w:rsid w:val="00A20185"/>
    <w:rsid w:val="00A2090F"/>
    <w:rsid w:val="00A22BBE"/>
    <w:rsid w:val="00A22FAF"/>
    <w:rsid w:val="00A232F6"/>
    <w:rsid w:val="00A233E9"/>
    <w:rsid w:val="00A245FF"/>
    <w:rsid w:val="00A24B9B"/>
    <w:rsid w:val="00A24BA8"/>
    <w:rsid w:val="00A25D26"/>
    <w:rsid w:val="00A263C3"/>
    <w:rsid w:val="00A278DA"/>
    <w:rsid w:val="00A30D01"/>
    <w:rsid w:val="00A40E04"/>
    <w:rsid w:val="00A4259E"/>
    <w:rsid w:val="00A42911"/>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1C"/>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4D0"/>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37DF1"/>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96F72"/>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150"/>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37E"/>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3377"/>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11E8"/>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4EA"/>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32"/>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0C6"/>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49FD"/>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3EA"/>
    <w:rsid w:val="00ED7A4F"/>
    <w:rsid w:val="00EE0E1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2992"/>
    <w:rsid w:val="00F93819"/>
    <w:rsid w:val="00F953F0"/>
    <w:rsid w:val="00F954EF"/>
    <w:rsid w:val="00F95954"/>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007"/>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CF2B03"/>
  <w15:docId w15:val="{3D92E2D6-7C0C-472D-B394-2F4C4425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1553</Words>
  <Characters>886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2018-03-01T06:50:00Z</dcterms:created>
  <dcterms:modified xsi:type="dcterms:W3CDTF">2018-03-01T06:50:00Z</dcterms:modified>
</cp:coreProperties>
</file>