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C1" w:rsidRDefault="005761C1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</w:t>
      </w:r>
      <w:r w:rsidR="00F46F3F">
        <w:rPr>
          <w:rFonts w:ascii="Times New Roman" w:hAnsi="Times New Roman" w:cs="Times New Roman"/>
          <w:b/>
          <w:sz w:val="24"/>
          <w:szCs w:val="24"/>
        </w:rPr>
        <w:t xml:space="preserve">ĖDOS MIESTO SAVIVALDYBĖS 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NEĮGALIŲJŲ REIKALŲ TARYBA 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C1" w:rsidRDefault="005761C1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merui</w:t>
      </w:r>
      <w:r>
        <w:rPr>
          <w:rFonts w:ascii="Times New Roman" w:hAnsi="Times New Roman" w:cs="Times New Roman"/>
          <w:sz w:val="24"/>
          <w:szCs w:val="24"/>
        </w:rPr>
        <w:br/>
        <w:t>Vytautui Grubliauskui</w:t>
      </w:r>
    </w:p>
    <w:p w:rsidR="00F46F3F" w:rsidRDefault="00F46F3F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F3F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NEĮGALIŲJŲ REIKALŲ TARYBOS ATASKAITA UŽ</w:t>
      </w:r>
    </w:p>
    <w:p w:rsidR="005761C1" w:rsidRDefault="004C504E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761C1">
        <w:rPr>
          <w:rFonts w:ascii="Times New Roman" w:hAnsi="Times New Roman" w:cs="Times New Roman"/>
          <w:b/>
          <w:sz w:val="24"/>
          <w:szCs w:val="24"/>
        </w:rPr>
        <w:t xml:space="preserve"> METUS</w:t>
      </w:r>
    </w:p>
    <w:p w:rsidR="005761C1" w:rsidRDefault="004C504E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2018-03-25</w:t>
      </w:r>
      <w:r w:rsidR="005761C1">
        <w:rPr>
          <w:rFonts w:ascii="Times New Roman" w:hAnsi="Times New Roman" w:cs="Times New Roman"/>
          <w:sz w:val="24"/>
          <w:szCs w:val="24"/>
        </w:rPr>
        <w:t>, Klaipėda</w:t>
      </w:r>
    </w:p>
    <w:p w:rsidR="00F46F3F" w:rsidRDefault="00F46F3F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C1" w:rsidRDefault="00F46F3F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04E">
        <w:rPr>
          <w:rFonts w:ascii="Times New Roman" w:hAnsi="Times New Roman" w:cs="Times New Roman"/>
          <w:sz w:val="24"/>
          <w:szCs w:val="24"/>
        </w:rPr>
        <w:t>2017</w:t>
      </w:r>
      <w:r w:rsidR="005761C1">
        <w:rPr>
          <w:rFonts w:ascii="Times New Roman" w:hAnsi="Times New Roman" w:cs="Times New Roman"/>
          <w:sz w:val="24"/>
          <w:szCs w:val="24"/>
        </w:rPr>
        <w:t xml:space="preserve"> metais Klaipėdos </w:t>
      </w:r>
      <w:r w:rsidR="00DE0677">
        <w:rPr>
          <w:rFonts w:ascii="Times New Roman" w:hAnsi="Times New Roman" w:cs="Times New Roman"/>
          <w:sz w:val="24"/>
          <w:szCs w:val="24"/>
        </w:rPr>
        <w:t>miesto N</w:t>
      </w:r>
      <w:r w:rsidR="005761C1">
        <w:rPr>
          <w:rFonts w:ascii="Times New Roman" w:hAnsi="Times New Roman" w:cs="Times New Roman"/>
          <w:sz w:val="24"/>
          <w:szCs w:val="24"/>
        </w:rPr>
        <w:t xml:space="preserve">eįgaliųjų reikalų taryba </w:t>
      </w:r>
      <w:r w:rsidR="004C504E">
        <w:rPr>
          <w:rFonts w:ascii="Times New Roman" w:hAnsi="Times New Roman" w:cs="Times New Roman"/>
          <w:sz w:val="24"/>
          <w:szCs w:val="24"/>
        </w:rPr>
        <w:t>koncentravosi kultūros prie</w:t>
      </w:r>
      <w:r w:rsidR="006C3B77">
        <w:rPr>
          <w:rFonts w:ascii="Times New Roman" w:hAnsi="Times New Roman" w:cs="Times New Roman"/>
          <w:sz w:val="24"/>
          <w:szCs w:val="24"/>
        </w:rPr>
        <w:t>i</w:t>
      </w:r>
      <w:r w:rsidR="004C504E">
        <w:rPr>
          <w:rFonts w:ascii="Times New Roman" w:hAnsi="Times New Roman" w:cs="Times New Roman"/>
          <w:sz w:val="24"/>
          <w:szCs w:val="24"/>
        </w:rPr>
        <w:t xml:space="preserve">namumo klausimų sprendime. Nuo </w:t>
      </w:r>
      <w:r>
        <w:rPr>
          <w:rFonts w:ascii="Times New Roman" w:hAnsi="Times New Roman" w:cs="Times New Roman"/>
          <w:sz w:val="24"/>
          <w:szCs w:val="24"/>
        </w:rPr>
        <w:t xml:space="preserve">metų </w:t>
      </w:r>
      <w:r w:rsidR="004C504E">
        <w:rPr>
          <w:rFonts w:ascii="Times New Roman" w:hAnsi="Times New Roman" w:cs="Times New Roman"/>
          <w:sz w:val="24"/>
          <w:szCs w:val="24"/>
        </w:rPr>
        <w:t>pradžios iki pabaigos Taryba rinkosi į 7</w:t>
      </w:r>
      <w:r w:rsidR="005761C1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sėdžius, kuriuose buvo svarstyta</w:t>
      </w:r>
      <w:r w:rsidR="004C504E">
        <w:rPr>
          <w:rFonts w:ascii="Times New Roman" w:hAnsi="Times New Roman" w:cs="Times New Roman"/>
          <w:sz w:val="24"/>
          <w:szCs w:val="24"/>
        </w:rPr>
        <w:t xml:space="preserve"> 19 </w:t>
      </w:r>
      <w:r w:rsidR="00DE0677">
        <w:rPr>
          <w:rFonts w:ascii="Times New Roman" w:hAnsi="Times New Roman" w:cs="Times New Roman"/>
          <w:sz w:val="24"/>
          <w:szCs w:val="24"/>
        </w:rPr>
        <w:t>klausimų.  Klaipėdos miesto N</w:t>
      </w:r>
      <w:r w:rsidR="005761C1">
        <w:rPr>
          <w:rFonts w:ascii="Times New Roman" w:hAnsi="Times New Roman" w:cs="Times New Roman"/>
          <w:sz w:val="24"/>
          <w:szCs w:val="24"/>
        </w:rPr>
        <w:t xml:space="preserve">eįgaliųjų reikalų tarybos narių lankomumas 2016 metai buvo labai didelis. </w:t>
      </w:r>
      <w:r w:rsidR="004C504E">
        <w:rPr>
          <w:rFonts w:ascii="Times New Roman" w:hAnsi="Times New Roman" w:cs="Times New Roman"/>
          <w:sz w:val="24"/>
          <w:szCs w:val="24"/>
        </w:rPr>
        <w:t>Šios tarybos nariai aktyviai dalyvavo susirinkimuose.</w:t>
      </w:r>
      <w:r w:rsidR="005761C1">
        <w:rPr>
          <w:rFonts w:ascii="Times New Roman" w:hAnsi="Times New Roman" w:cs="Times New Roman"/>
          <w:sz w:val="24"/>
          <w:szCs w:val="24"/>
        </w:rPr>
        <w:t>Visuose susirinkimuose buvo kvorumas.</w:t>
      </w:r>
      <w:r w:rsidR="004C504E">
        <w:rPr>
          <w:rFonts w:ascii="Times New Roman" w:hAnsi="Times New Roman" w:cs="Times New Roman"/>
          <w:sz w:val="24"/>
          <w:szCs w:val="24"/>
        </w:rPr>
        <w:t xml:space="preserve"> Susirinkimų </w:t>
      </w:r>
      <w:r w:rsidR="006C3B77">
        <w:rPr>
          <w:rFonts w:ascii="Times New Roman" w:hAnsi="Times New Roman" w:cs="Times New Roman"/>
          <w:sz w:val="24"/>
          <w:szCs w:val="24"/>
        </w:rPr>
        <w:t>metu buvo iškelti  labai aktualū</w:t>
      </w:r>
      <w:r w:rsidR="004C504E">
        <w:rPr>
          <w:rFonts w:ascii="Times New Roman" w:hAnsi="Times New Roman" w:cs="Times New Roman"/>
          <w:sz w:val="24"/>
          <w:szCs w:val="24"/>
        </w:rPr>
        <w:t xml:space="preserve">s klausimai. Daugelis klausimų buvo išspręsti arba išspręsti dalinai. </w:t>
      </w:r>
      <w:r w:rsidR="005761C1">
        <w:rPr>
          <w:rFonts w:ascii="Times New Roman" w:hAnsi="Times New Roman" w:cs="Times New Roman"/>
          <w:sz w:val="24"/>
          <w:szCs w:val="24"/>
        </w:rPr>
        <w:t xml:space="preserve">Didžiausias dėmesys </w:t>
      </w:r>
      <w:r w:rsidR="00756027">
        <w:rPr>
          <w:rFonts w:ascii="Times New Roman" w:hAnsi="Times New Roman" w:cs="Times New Roman"/>
          <w:sz w:val="24"/>
          <w:szCs w:val="24"/>
        </w:rPr>
        <w:t>šiais metais buvo skiriamas</w:t>
      </w:r>
      <w:r w:rsidR="006C3B77">
        <w:rPr>
          <w:rFonts w:ascii="Times New Roman" w:hAnsi="Times New Roman" w:cs="Times New Roman"/>
          <w:sz w:val="24"/>
          <w:szCs w:val="24"/>
        </w:rPr>
        <w:t xml:space="preserve"> šiems klausimams</w:t>
      </w:r>
      <w:r w:rsidR="004C504E">
        <w:rPr>
          <w:rFonts w:ascii="Times New Roman" w:hAnsi="Times New Roman" w:cs="Times New Roman"/>
          <w:sz w:val="24"/>
          <w:szCs w:val="24"/>
        </w:rPr>
        <w:t>:</w:t>
      </w:r>
    </w:p>
    <w:p w:rsidR="004C504E" w:rsidRPr="00684082" w:rsidRDefault="004C504E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82">
        <w:rPr>
          <w:rFonts w:ascii="Times New Roman" w:hAnsi="Times New Roman" w:cs="Times New Roman"/>
          <w:b/>
          <w:sz w:val="24"/>
          <w:szCs w:val="24"/>
        </w:rPr>
        <w:t>- Masinių renginių prieinamumas žmonė</w:t>
      </w:r>
      <w:r w:rsidR="006C3B77">
        <w:rPr>
          <w:rFonts w:ascii="Times New Roman" w:hAnsi="Times New Roman" w:cs="Times New Roman"/>
          <w:b/>
          <w:sz w:val="24"/>
          <w:szCs w:val="24"/>
        </w:rPr>
        <w:t>m</w:t>
      </w:r>
      <w:r w:rsidRPr="00684082">
        <w:rPr>
          <w:rFonts w:ascii="Times New Roman" w:hAnsi="Times New Roman" w:cs="Times New Roman"/>
          <w:b/>
          <w:sz w:val="24"/>
          <w:szCs w:val="24"/>
        </w:rPr>
        <w:t xml:space="preserve">s su įvairia negalia. </w:t>
      </w:r>
    </w:p>
    <w:p w:rsidR="004C504E" w:rsidRPr="002161C1" w:rsidRDefault="004C504E" w:rsidP="002161C1">
      <w:pPr>
        <w:pStyle w:val="Sraopastraipa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C1">
        <w:rPr>
          <w:rFonts w:ascii="Times New Roman" w:hAnsi="Times New Roman" w:cs="Times New Roman"/>
          <w:i/>
          <w:sz w:val="24"/>
          <w:szCs w:val="24"/>
        </w:rPr>
        <w:t>Pasiekta, kad didžiausi miesto renginiai yra pritaikyti žmonėms su klausos negalia. Renginius verčia gestų vertėjai.</w:t>
      </w:r>
    </w:p>
    <w:p w:rsidR="004C504E" w:rsidRDefault="004C504E" w:rsidP="002161C1">
      <w:pPr>
        <w:pStyle w:val="Sraopastraipa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C1">
        <w:rPr>
          <w:rFonts w:ascii="Times New Roman" w:hAnsi="Times New Roman" w:cs="Times New Roman"/>
          <w:i/>
          <w:sz w:val="24"/>
          <w:szCs w:val="24"/>
        </w:rPr>
        <w:t>Pasiekta, kad visuose miesto renginiuose yra tualetų</w:t>
      </w:r>
      <w:r w:rsidR="006C3B77">
        <w:rPr>
          <w:rFonts w:ascii="Times New Roman" w:hAnsi="Times New Roman" w:cs="Times New Roman"/>
          <w:i/>
          <w:sz w:val="24"/>
          <w:szCs w:val="24"/>
        </w:rPr>
        <w:t>, pritaikytų judėjimo negalią turintiems žmonėms</w:t>
      </w:r>
      <w:r w:rsidRPr="002161C1">
        <w:rPr>
          <w:rFonts w:ascii="Times New Roman" w:hAnsi="Times New Roman" w:cs="Times New Roman"/>
          <w:i/>
          <w:sz w:val="24"/>
          <w:szCs w:val="24"/>
        </w:rPr>
        <w:t>.</w:t>
      </w:r>
    </w:p>
    <w:p w:rsidR="00684082" w:rsidRDefault="002161C1" w:rsidP="00684082">
      <w:pPr>
        <w:pStyle w:val="Sraopastraipa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Siekiama, kad didžiausiuose miesto rengi</w:t>
      </w:r>
      <w:r w:rsidR="006C3B77">
        <w:rPr>
          <w:rFonts w:ascii="Times New Roman" w:hAnsi="Times New Roman" w:cs="Times New Roman"/>
          <w:i/>
          <w:sz w:val="24"/>
          <w:szCs w:val="24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>uose atsirastų pakylos, ant kurių užvažiavę žmonės su judėjimo nagalia galėtų stebėti renginius.</w:t>
      </w:r>
    </w:p>
    <w:p w:rsidR="001F4C77" w:rsidRDefault="001F4C77" w:rsidP="001F4C7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Danės skvero parko projekto pritaikymas įvairią negalią turintiems žmonėms.</w:t>
      </w:r>
    </w:p>
    <w:p w:rsidR="00DD6B59" w:rsidRPr="00DD6B59" w:rsidRDefault="001F4C77" w:rsidP="001F4C77">
      <w:pPr>
        <w:pStyle w:val="Sraopastraipa"/>
        <w:numPr>
          <w:ilvl w:val="0"/>
          <w:numId w:val="2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Pateikti įvairūs siūlymai, kad žmonės su įvairia negalia Danės skvero parke, jį sutvarkiu</w:t>
      </w:r>
      <w:r w:rsidR="00BC1C4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, galėtų laisvai judėti.</w:t>
      </w:r>
    </w:p>
    <w:p w:rsidR="00DD6B59" w:rsidRPr="00DD6B59" w:rsidRDefault="00DD6B59" w:rsidP="001F4C77">
      <w:pPr>
        <w:pStyle w:val="Sraopastraipa"/>
        <w:numPr>
          <w:ilvl w:val="0"/>
          <w:numId w:val="2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Žaidimo įrenginiai būtų pritaikyti vaikams su įvairia negalia.</w:t>
      </w:r>
    </w:p>
    <w:p w:rsidR="001F4C77" w:rsidRPr="00DD6B59" w:rsidRDefault="001F4C77" w:rsidP="001F4C77">
      <w:pPr>
        <w:pStyle w:val="Sraopastraipa"/>
        <w:numPr>
          <w:ilvl w:val="0"/>
          <w:numId w:val="2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Pateikti svarbūs siūlymai, saugumui užtikrinti. Vi</w:t>
      </w:r>
      <w:r w:rsidR="00DD6B59">
        <w:rPr>
          <w:rFonts w:ascii="Times New Roman" w:hAnsi="Times New Roman" w:cs="Times New Roman"/>
          <w:i/>
          <w:sz w:val="24"/>
          <w:szCs w:val="24"/>
        </w:rPr>
        <w:t xml:space="preserve">ešieji tualetai būtų </w:t>
      </w:r>
      <w:r w:rsidR="006C3B77">
        <w:rPr>
          <w:rFonts w:ascii="Times New Roman" w:hAnsi="Times New Roman" w:cs="Times New Roman"/>
          <w:i/>
          <w:sz w:val="24"/>
          <w:szCs w:val="24"/>
        </w:rPr>
        <w:t>universalū</w:t>
      </w:r>
      <w:r w:rsidR="00DD6B59">
        <w:rPr>
          <w:rFonts w:ascii="Times New Roman" w:hAnsi="Times New Roman" w:cs="Times New Roman"/>
          <w:i/>
          <w:sz w:val="24"/>
          <w:szCs w:val="24"/>
        </w:rPr>
        <w:t>s</w:t>
      </w:r>
      <w:r w:rsidR="006C3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B59">
        <w:rPr>
          <w:rFonts w:ascii="Times New Roman" w:hAnsi="Times New Roman" w:cs="Times New Roman"/>
          <w:i/>
          <w:sz w:val="24"/>
          <w:szCs w:val="24"/>
        </w:rPr>
        <w:t>(su galimybe naujagimių pervystymui).</w:t>
      </w:r>
    </w:p>
    <w:p w:rsidR="00DD6B59" w:rsidRPr="001F4C77" w:rsidRDefault="00DD6B59" w:rsidP="001F4C77">
      <w:pPr>
        <w:pStyle w:val="Sraopastraipa"/>
        <w:numPr>
          <w:ilvl w:val="0"/>
          <w:numId w:val="2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C1" w:rsidRDefault="002161C1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35CAB">
        <w:rPr>
          <w:rFonts w:ascii="Times New Roman" w:hAnsi="Times New Roman" w:cs="Times New Roman"/>
          <w:i/>
          <w:sz w:val="24"/>
          <w:szCs w:val="24"/>
        </w:rPr>
        <w:t>Parašyti raštai:</w:t>
      </w:r>
    </w:p>
    <w:p w:rsidR="00235CAB" w:rsidRDefault="00235CAB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 DĖL GALIMYBĖS ŽMONĖMS SU ĮVAIRIA NEGALIA NUOLAT NAUDOTIS BASEINU</w:t>
      </w:r>
    </w:p>
    <w:p w:rsidR="0033147A" w:rsidRDefault="006C3B77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DĖL SAVIŽU</w:t>
      </w:r>
      <w:r w:rsidR="0033147A">
        <w:rPr>
          <w:rFonts w:ascii="Times New Roman" w:hAnsi="Times New Roman" w:cs="Times New Roman"/>
          <w:i/>
          <w:sz w:val="24"/>
          <w:szCs w:val="24"/>
        </w:rPr>
        <w:t>DYBIŲ PREVECINĖS GRUPĖS SUKŪRIMO</w:t>
      </w:r>
    </w:p>
    <w:p w:rsidR="0033147A" w:rsidRDefault="0033147A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DĖL PASTATŲ PRITAIKYMO ŽMONĖMS SU NEGALIA</w:t>
      </w:r>
    </w:p>
    <w:p w:rsidR="00DD6B59" w:rsidRDefault="00DD6B59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DĖL KLAIPĖDOS MIESTŲ PRIEINAMUMO SĄLYGŲ GERINIMO NEĮGALIEMS</w:t>
      </w:r>
    </w:p>
    <w:p w:rsidR="0033147A" w:rsidRDefault="0033147A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47A" w:rsidRDefault="0033147A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Pastebėta, kad anksčiau išsakytos pastabos dalinai įgyvendintos</w:t>
      </w:r>
      <w:r w:rsidR="00EE417A">
        <w:rPr>
          <w:rFonts w:ascii="Times New Roman" w:hAnsi="Times New Roman" w:cs="Times New Roman"/>
          <w:i/>
          <w:sz w:val="24"/>
          <w:szCs w:val="24"/>
        </w:rPr>
        <w:t xml:space="preserve"> ar pilnai įgyvendinta:</w:t>
      </w:r>
    </w:p>
    <w:p w:rsidR="0033147A" w:rsidRDefault="006C3B77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keleta</w:t>
      </w:r>
      <w:proofErr w:type="spellEnd"/>
      <w:r w:rsidR="0033147A">
        <w:rPr>
          <w:rFonts w:ascii="Times New Roman" w:hAnsi="Times New Roman" w:cs="Times New Roman"/>
          <w:i/>
          <w:sz w:val="24"/>
          <w:szCs w:val="24"/>
        </w:rPr>
        <w:t xml:space="preserve"> Klaipėdos paplūdimių infrastruktūra pritaikyta žmonėms su negalia. Taip pat žmonės su judėjimo negalia galės</w:t>
      </w:r>
      <w:r w:rsidR="00BC1C48">
        <w:rPr>
          <w:rFonts w:ascii="Times New Roman" w:hAnsi="Times New Roman" w:cs="Times New Roman"/>
          <w:i/>
          <w:sz w:val="24"/>
          <w:szCs w:val="24"/>
        </w:rPr>
        <w:t xml:space="preserve"> džiaugtis  mau</w:t>
      </w:r>
      <w:r w:rsidR="0033147A">
        <w:rPr>
          <w:rFonts w:ascii="Times New Roman" w:hAnsi="Times New Roman" w:cs="Times New Roman"/>
          <w:i/>
          <w:sz w:val="24"/>
          <w:szCs w:val="24"/>
        </w:rPr>
        <w:t>dynėmis (</w:t>
      </w:r>
      <w:r w:rsidR="00BC1C48">
        <w:rPr>
          <w:rFonts w:ascii="Times New Roman" w:hAnsi="Times New Roman" w:cs="Times New Roman"/>
          <w:i/>
          <w:sz w:val="24"/>
          <w:szCs w:val="24"/>
        </w:rPr>
        <w:t>į</w:t>
      </w:r>
      <w:r w:rsidR="0033147A">
        <w:rPr>
          <w:rFonts w:ascii="Times New Roman" w:hAnsi="Times New Roman" w:cs="Times New Roman"/>
          <w:i/>
          <w:sz w:val="24"/>
          <w:szCs w:val="24"/>
        </w:rPr>
        <w:t>sigyta speciali techni</w:t>
      </w:r>
      <w:r w:rsidR="00BC1C48">
        <w:rPr>
          <w:rFonts w:ascii="Times New Roman" w:hAnsi="Times New Roman" w:cs="Times New Roman"/>
          <w:i/>
          <w:sz w:val="24"/>
          <w:szCs w:val="24"/>
        </w:rPr>
        <w:t xml:space="preserve">ka, yra personalas, kuris rūpinsis </w:t>
      </w:r>
      <w:r>
        <w:rPr>
          <w:rFonts w:ascii="Times New Roman" w:hAnsi="Times New Roman" w:cs="Times New Roman"/>
          <w:i/>
          <w:sz w:val="24"/>
          <w:szCs w:val="24"/>
        </w:rPr>
        <w:t xml:space="preserve"> palydėjimu ir m</w:t>
      </w:r>
      <w:r w:rsidR="0033147A">
        <w:rPr>
          <w:rFonts w:ascii="Times New Roman" w:hAnsi="Times New Roman" w:cs="Times New Roman"/>
          <w:i/>
          <w:sz w:val="24"/>
          <w:szCs w:val="24"/>
        </w:rPr>
        <w:t>audynėmis jūroje).</w:t>
      </w:r>
    </w:p>
    <w:p w:rsidR="00EE417A" w:rsidRDefault="006C3B77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gerinama</w:t>
      </w:r>
      <w:r w:rsidR="00EE417A">
        <w:rPr>
          <w:rFonts w:ascii="Times New Roman" w:hAnsi="Times New Roman" w:cs="Times New Roman"/>
          <w:i/>
          <w:sz w:val="24"/>
          <w:szCs w:val="24"/>
        </w:rPr>
        <w:t>s viešo</w:t>
      </w:r>
      <w:r w:rsidR="00BC1C48">
        <w:rPr>
          <w:rFonts w:ascii="Times New Roman" w:hAnsi="Times New Roman" w:cs="Times New Roman"/>
          <w:i/>
          <w:sz w:val="24"/>
          <w:szCs w:val="24"/>
        </w:rPr>
        <w:t>jo</w:t>
      </w:r>
      <w:r w:rsidR="00EE417A">
        <w:rPr>
          <w:rFonts w:ascii="Times New Roman" w:hAnsi="Times New Roman" w:cs="Times New Roman"/>
          <w:i/>
          <w:sz w:val="24"/>
          <w:szCs w:val="24"/>
        </w:rPr>
        <w:t xml:space="preserve"> transporto pritaikymas žmonėms su įvairia negalia. Apmokomi vairuotuojai kaip dirbti su žmonėmis</w:t>
      </w:r>
      <w:r>
        <w:rPr>
          <w:rFonts w:ascii="Times New Roman" w:hAnsi="Times New Roman" w:cs="Times New Roman"/>
          <w:i/>
          <w:sz w:val="24"/>
          <w:szCs w:val="24"/>
        </w:rPr>
        <w:t>, turinčius įvairią negalią</w:t>
      </w:r>
      <w:r w:rsidR="00EE417A">
        <w:rPr>
          <w:rFonts w:ascii="Times New Roman" w:hAnsi="Times New Roman" w:cs="Times New Roman"/>
          <w:i/>
          <w:sz w:val="24"/>
          <w:szCs w:val="24"/>
        </w:rPr>
        <w:t>.</w:t>
      </w:r>
    </w:p>
    <w:p w:rsidR="00EE417A" w:rsidRDefault="00EE417A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bendruomenės namuose atsiras keltuvas.</w:t>
      </w:r>
    </w:p>
    <w:p w:rsidR="00F21569" w:rsidRDefault="00F21569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569" w:rsidRPr="00F21569" w:rsidRDefault="00F21569" w:rsidP="0021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Metų pabaigoje kartų su </w:t>
      </w:r>
      <w:r w:rsidR="004D4EF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ocialinės paramos skyriumi suorganizuota  žmonių su įvairia negalia konferencija ,,Kultūros prieinamumas žmonėms su negalia“.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Plačiau a</w:t>
      </w:r>
      <w:r w:rsidR="00BC1C48">
        <w:rPr>
          <w:rFonts w:ascii="Times New Roman" w:hAnsi="Times New Roman" w:cs="Times New Roman"/>
          <w:sz w:val="24"/>
          <w:szCs w:val="24"/>
        </w:rPr>
        <w:t>pie 2017</w:t>
      </w:r>
      <w:r w:rsidR="00A3242B">
        <w:rPr>
          <w:rFonts w:ascii="Times New Roman" w:hAnsi="Times New Roman" w:cs="Times New Roman"/>
          <w:sz w:val="24"/>
          <w:szCs w:val="24"/>
        </w:rPr>
        <w:t xml:space="preserve"> metų Klaipėdos miesto N</w:t>
      </w:r>
      <w:r>
        <w:rPr>
          <w:rFonts w:ascii="Times New Roman" w:hAnsi="Times New Roman" w:cs="Times New Roman"/>
          <w:sz w:val="24"/>
          <w:szCs w:val="24"/>
        </w:rPr>
        <w:t>eįgaliųjų reikalų nuveiktus darbus, svarstytus klausimus</w:t>
      </w:r>
      <w:r w:rsidR="00BC1C48">
        <w:rPr>
          <w:rFonts w:ascii="Times New Roman" w:hAnsi="Times New Roman" w:cs="Times New Roman"/>
          <w:sz w:val="24"/>
          <w:szCs w:val="24"/>
        </w:rPr>
        <w:t xml:space="preserve"> detaliau</w:t>
      </w:r>
      <w:r>
        <w:rPr>
          <w:rFonts w:ascii="Times New Roman" w:hAnsi="Times New Roman" w:cs="Times New Roman"/>
          <w:sz w:val="24"/>
          <w:szCs w:val="24"/>
        </w:rPr>
        <w:t xml:space="preserve"> galima susipažinti tarybos protokoluose.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C1" w:rsidRPr="00A3242B" w:rsidRDefault="00A3242B" w:rsidP="00A3242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NRT p</w:t>
      </w:r>
      <w:r w:rsidR="005761C1">
        <w:rPr>
          <w:rFonts w:ascii="Times New Roman" w:hAnsi="Times New Roman" w:cs="Times New Roman"/>
          <w:sz w:val="24"/>
          <w:szCs w:val="24"/>
        </w:rPr>
        <w:t xml:space="preserve">irmininkas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1C48">
        <w:rPr>
          <w:rFonts w:ascii="Times New Roman" w:hAnsi="Times New Roman" w:cs="Times New Roman"/>
          <w:sz w:val="24"/>
          <w:szCs w:val="24"/>
        </w:rPr>
        <w:t xml:space="preserve">                              K</w:t>
      </w:r>
      <w:r>
        <w:rPr>
          <w:rFonts w:ascii="Times New Roman" w:hAnsi="Times New Roman" w:cs="Times New Roman"/>
          <w:sz w:val="24"/>
          <w:szCs w:val="24"/>
        </w:rPr>
        <w:t>azys Bagdonas</w:t>
      </w:r>
      <w:r w:rsidR="00576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Mob. tel.: 867097734; el. paštas: </w:t>
      </w:r>
      <w:r w:rsidR="005761C1">
        <w:rPr>
          <w:rFonts w:ascii="Times New Roman" w:hAnsi="Times New Roman" w:cs="Times New Roman"/>
          <w:sz w:val="20"/>
          <w:szCs w:val="20"/>
        </w:rPr>
        <w:t>kazys.bagdonas</w:t>
      </w:r>
      <w:r w:rsidR="005761C1">
        <w:rPr>
          <w:rFonts w:ascii="Times New Roman" w:hAnsi="Times New Roman" w:cs="Times New Roman"/>
          <w:sz w:val="20"/>
          <w:szCs w:val="20"/>
          <w:lang w:val="en-US"/>
        </w:rPr>
        <w:t>@gmail.com</w:t>
      </w:r>
      <w:r w:rsidR="005761C1">
        <w:rPr>
          <w:rFonts w:ascii="Times New Roman" w:hAnsi="Times New Roman" w:cs="Times New Roman"/>
          <w:sz w:val="20"/>
          <w:szCs w:val="20"/>
        </w:rPr>
        <w:br/>
      </w:r>
      <w:r w:rsidR="005761C1">
        <w:rPr>
          <w:rFonts w:ascii="Times New Roman" w:hAnsi="Times New Roman" w:cs="Times New Roman"/>
          <w:sz w:val="20"/>
          <w:szCs w:val="20"/>
        </w:rPr>
        <w:br/>
      </w:r>
    </w:p>
    <w:p w:rsidR="002C3873" w:rsidRDefault="002C3873"/>
    <w:sectPr w:rsidR="002C387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2F9"/>
    <w:multiLevelType w:val="hybridMultilevel"/>
    <w:tmpl w:val="C004ED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B14"/>
    <w:multiLevelType w:val="hybridMultilevel"/>
    <w:tmpl w:val="BE58E1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1"/>
    <w:rsid w:val="000F09B2"/>
    <w:rsid w:val="001F4C77"/>
    <w:rsid w:val="00201841"/>
    <w:rsid w:val="00206056"/>
    <w:rsid w:val="002161C1"/>
    <w:rsid w:val="00235CAB"/>
    <w:rsid w:val="00282E56"/>
    <w:rsid w:val="002B6108"/>
    <w:rsid w:val="002B7E3C"/>
    <w:rsid w:val="002C3873"/>
    <w:rsid w:val="0033147A"/>
    <w:rsid w:val="0047407B"/>
    <w:rsid w:val="004C504E"/>
    <w:rsid w:val="004D4EF2"/>
    <w:rsid w:val="005761C1"/>
    <w:rsid w:val="005B20C9"/>
    <w:rsid w:val="0065244D"/>
    <w:rsid w:val="00684082"/>
    <w:rsid w:val="006C3B77"/>
    <w:rsid w:val="00745AFD"/>
    <w:rsid w:val="00756027"/>
    <w:rsid w:val="008E7A53"/>
    <w:rsid w:val="00923B94"/>
    <w:rsid w:val="00A3242B"/>
    <w:rsid w:val="00BC1C48"/>
    <w:rsid w:val="00DD0F95"/>
    <w:rsid w:val="00DD6B59"/>
    <w:rsid w:val="00DE0677"/>
    <w:rsid w:val="00EA45E8"/>
    <w:rsid w:val="00EE417A"/>
    <w:rsid w:val="00F21569"/>
    <w:rsid w:val="00F46F3F"/>
    <w:rsid w:val="00F921E0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2866"/>
  <w15:docId w15:val="{3560656D-D1BD-469E-A492-E3115ED2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61C1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35D6-6D3D-446D-9B64-0A42D771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Jurgita Seksteniene</cp:lastModifiedBy>
  <cp:revision>3</cp:revision>
  <dcterms:created xsi:type="dcterms:W3CDTF">2018-04-12T08:21:00Z</dcterms:created>
  <dcterms:modified xsi:type="dcterms:W3CDTF">2018-04-12T10:04:00Z</dcterms:modified>
</cp:coreProperties>
</file>