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
        <w:tblW w:w="9828" w:type="dxa"/>
        <w:tblLayout w:type="fixed"/>
        <w:tblLook w:val="0000" w:firstRow="0" w:lastRow="0" w:firstColumn="0" w:lastColumn="0" w:noHBand="0" w:noVBand="0"/>
      </w:tblPr>
      <w:tblGrid>
        <w:gridCol w:w="9828"/>
      </w:tblGrid>
      <w:tr w:rsidR="0045763F" w:rsidRPr="005F3A43" w14:paraId="19422B17" w14:textId="77777777">
        <w:tc>
          <w:tcPr>
            <w:tcW w:w="9828" w:type="dxa"/>
          </w:tcPr>
          <w:bookmarkStart w:id="0" w:name="_GoBack"/>
          <w:bookmarkEnd w:id="0"/>
          <w:bookmarkStart w:id="1" w:name="_MON_1147257293"/>
          <w:bookmarkEnd w:id="1"/>
          <w:p w14:paraId="19422B15" w14:textId="77777777" w:rsidR="00E30781" w:rsidRPr="005F3A43" w:rsidRDefault="00E30781" w:rsidP="00E30781">
            <w:pPr>
              <w:jc w:val="center"/>
            </w:pPr>
            <w:r w:rsidRPr="005F3A43">
              <w:object w:dxaOrig="825" w:dyaOrig="960" w14:anchorId="19422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5pt;height:46.05pt" o:ole="">
                  <v:imagedata r:id="rId8" o:title=""/>
                </v:shape>
                <o:OLEObject Type="Embed" ProgID="Word.Picture.8" ShapeID="_x0000_i1025" DrawAspect="Content" ObjectID="_1587792898" r:id="rId9"/>
              </w:object>
            </w:r>
          </w:p>
          <w:p w14:paraId="19422B16" w14:textId="77777777" w:rsidR="00E30781" w:rsidRPr="005F3A43" w:rsidRDefault="00E30781" w:rsidP="00E30781">
            <w:pPr>
              <w:jc w:val="center"/>
            </w:pPr>
          </w:p>
        </w:tc>
      </w:tr>
      <w:tr w:rsidR="0045763F" w:rsidRPr="005F3A43" w14:paraId="19422B1A" w14:textId="77777777">
        <w:tc>
          <w:tcPr>
            <w:tcW w:w="9828" w:type="dxa"/>
          </w:tcPr>
          <w:p w14:paraId="19422B18" w14:textId="77777777" w:rsidR="00E30781" w:rsidRPr="005F3A43" w:rsidRDefault="00E30781" w:rsidP="00E30781">
            <w:pPr>
              <w:jc w:val="center"/>
              <w:rPr>
                <w:b/>
                <w:bCs/>
              </w:rPr>
            </w:pPr>
            <w:r w:rsidRPr="005F3A43">
              <w:rPr>
                <w:b/>
                <w:bCs/>
              </w:rPr>
              <w:t>VALSTYBĖS VAIKO TEISIŲ APSAUGOS IR ĮVAIKINIMO TARNYBA</w:t>
            </w:r>
          </w:p>
          <w:p w14:paraId="19422B19" w14:textId="77777777" w:rsidR="00E30781" w:rsidRPr="005F3A43" w:rsidRDefault="00E30781" w:rsidP="00E30781">
            <w:pPr>
              <w:jc w:val="center"/>
              <w:rPr>
                <w:b/>
                <w:bCs/>
              </w:rPr>
            </w:pPr>
            <w:r w:rsidRPr="005F3A43">
              <w:rPr>
                <w:b/>
                <w:bCs/>
              </w:rPr>
              <w:t>PRIE SOCIALINĖS APSAUGOS IR DARBO MINISTERIJOS</w:t>
            </w:r>
          </w:p>
        </w:tc>
      </w:tr>
      <w:tr w:rsidR="0045763F" w:rsidRPr="005F3A43" w14:paraId="19422B1F" w14:textId="77777777">
        <w:trPr>
          <w:trHeight w:val="677"/>
        </w:trPr>
        <w:tc>
          <w:tcPr>
            <w:tcW w:w="9828" w:type="dxa"/>
            <w:tcBorders>
              <w:bottom w:val="single" w:sz="6" w:space="0" w:color="auto"/>
            </w:tcBorders>
          </w:tcPr>
          <w:p w14:paraId="19422B1B" w14:textId="77777777" w:rsidR="00E30781" w:rsidRPr="005F3A43" w:rsidRDefault="00E30781" w:rsidP="00E30781">
            <w:pPr>
              <w:jc w:val="center"/>
            </w:pPr>
          </w:p>
          <w:p w14:paraId="19422B1C" w14:textId="77777777" w:rsidR="00E30781" w:rsidRPr="005F3A43" w:rsidRDefault="00E30781" w:rsidP="00E30781">
            <w:pPr>
              <w:jc w:val="center"/>
            </w:pPr>
            <w:r w:rsidRPr="005F3A43">
              <w:t xml:space="preserve">Biudžetinė įstaiga, </w:t>
            </w:r>
            <w:r w:rsidR="00683889" w:rsidRPr="005F3A43">
              <w:t xml:space="preserve">A. </w:t>
            </w:r>
            <w:r w:rsidRPr="005F3A43">
              <w:t>Vivulskio g. 13, LT – 03221 Vilnius, tel. (8 5) 2310928 faks. (8 5) 2310927,</w:t>
            </w:r>
          </w:p>
          <w:p w14:paraId="19422B1D" w14:textId="77777777" w:rsidR="00E30781" w:rsidRPr="005F3A43" w:rsidRDefault="00E30781" w:rsidP="00E30781">
            <w:pPr>
              <w:jc w:val="center"/>
            </w:pPr>
            <w:r w:rsidRPr="005F3A43">
              <w:t>el. p. info@vaikoteises.lt</w:t>
            </w:r>
          </w:p>
          <w:p w14:paraId="19422B1E" w14:textId="77777777" w:rsidR="00E30781" w:rsidRPr="005F3A43" w:rsidRDefault="00E30781" w:rsidP="00E30781">
            <w:pPr>
              <w:jc w:val="center"/>
            </w:pPr>
            <w:r w:rsidRPr="005F3A43">
              <w:t>Duomenys kaupiami ir saugomi Juridinių asmenų registre, kodas 188752021</w:t>
            </w:r>
          </w:p>
        </w:tc>
      </w:tr>
    </w:tbl>
    <w:p w14:paraId="19422B20" w14:textId="77777777" w:rsidR="00EA756E" w:rsidRPr="005F3A43" w:rsidRDefault="00EA756E" w:rsidP="00D7222B">
      <w:pPr>
        <w:pStyle w:val="Style5"/>
        <w:widowControl/>
        <w:spacing w:before="34"/>
        <w:ind w:firstLine="0"/>
        <w:rPr>
          <w:rFonts w:ascii="Times New Roman" w:hAnsi="Times New Roman" w:cs="Times New Roman"/>
        </w:rPr>
      </w:pPr>
    </w:p>
    <w:p w14:paraId="19422B21" w14:textId="77777777" w:rsidR="00D7222B" w:rsidRPr="005F3A43" w:rsidRDefault="006270EB" w:rsidP="00D7222B">
      <w:pPr>
        <w:pStyle w:val="Style5"/>
        <w:widowControl/>
        <w:spacing w:before="34"/>
        <w:ind w:firstLine="0"/>
        <w:rPr>
          <w:rFonts w:ascii="Times New Roman" w:hAnsi="Times New Roman" w:cs="Times New Roman"/>
        </w:rPr>
      </w:pPr>
      <w:r w:rsidRPr="005F3A43">
        <w:rPr>
          <w:rFonts w:ascii="Times New Roman" w:hAnsi="Times New Roman" w:cs="Times New Roman"/>
        </w:rPr>
        <w:t>Klaipėdos miesto savivaldybės merui</w:t>
      </w:r>
      <w:r w:rsidR="001C4931" w:rsidRPr="005F3A43">
        <w:rPr>
          <w:rFonts w:ascii="Times New Roman" w:hAnsi="Times New Roman" w:cs="Times New Roman"/>
        </w:rPr>
        <w:tab/>
      </w:r>
      <w:r w:rsidR="00977B33" w:rsidRPr="005F3A43">
        <w:rPr>
          <w:rFonts w:ascii="Times New Roman" w:hAnsi="Times New Roman" w:cs="Times New Roman"/>
        </w:rPr>
        <w:tab/>
      </w:r>
      <w:r w:rsidR="00977B33" w:rsidRPr="005F3A43">
        <w:rPr>
          <w:rFonts w:ascii="Times New Roman" w:hAnsi="Times New Roman" w:cs="Times New Roman"/>
        </w:rPr>
        <w:tab/>
      </w:r>
      <w:r w:rsidR="007D35DA">
        <w:rPr>
          <w:rFonts w:ascii="Times New Roman" w:hAnsi="Times New Roman" w:cs="Times New Roman"/>
        </w:rPr>
        <w:t xml:space="preserve">2018-04-   </w:t>
      </w:r>
      <w:r w:rsidRPr="005F3A43">
        <w:rPr>
          <w:rFonts w:ascii="Times New Roman" w:hAnsi="Times New Roman" w:cs="Times New Roman"/>
        </w:rPr>
        <w:t xml:space="preserve"> </w:t>
      </w:r>
      <w:r w:rsidR="00D7222B" w:rsidRPr="005F3A43">
        <w:rPr>
          <w:rFonts w:ascii="Times New Roman" w:hAnsi="Times New Roman" w:cs="Times New Roman"/>
        </w:rPr>
        <w:t>Nr. S-</w:t>
      </w:r>
    </w:p>
    <w:p w14:paraId="19422B22" w14:textId="77777777" w:rsidR="00D7222B" w:rsidRPr="005F3A43" w:rsidRDefault="006270EB" w:rsidP="00D7222B">
      <w:pPr>
        <w:pStyle w:val="Style3"/>
        <w:widowControl/>
        <w:tabs>
          <w:tab w:val="left" w:pos="720"/>
        </w:tabs>
        <w:spacing w:line="240" w:lineRule="exact"/>
        <w:jc w:val="both"/>
        <w:rPr>
          <w:rFonts w:ascii="Times New Roman" w:hAnsi="Times New Roman" w:cs="Times New Roman"/>
        </w:rPr>
      </w:pPr>
      <w:r w:rsidRPr="005F3A43">
        <w:rPr>
          <w:rFonts w:ascii="Times New Roman" w:hAnsi="Times New Roman" w:cs="Times New Roman"/>
        </w:rPr>
        <w:t>Vytautui Grubliauskui</w:t>
      </w:r>
      <w:r w:rsidR="005F5D03" w:rsidRPr="005F3A43">
        <w:rPr>
          <w:rFonts w:ascii="Times New Roman" w:hAnsi="Times New Roman" w:cs="Times New Roman"/>
        </w:rPr>
        <w:tab/>
      </w:r>
      <w:r w:rsidR="005F5D03" w:rsidRPr="005F3A43">
        <w:rPr>
          <w:rFonts w:ascii="Times New Roman" w:hAnsi="Times New Roman" w:cs="Times New Roman"/>
        </w:rPr>
        <w:tab/>
      </w:r>
      <w:r w:rsidR="005F5D03" w:rsidRPr="005F3A43">
        <w:rPr>
          <w:rFonts w:ascii="Times New Roman" w:hAnsi="Times New Roman" w:cs="Times New Roman"/>
        </w:rPr>
        <w:tab/>
      </w:r>
      <w:r w:rsidR="005F5D03" w:rsidRPr="005F3A43">
        <w:rPr>
          <w:rFonts w:ascii="Times New Roman" w:hAnsi="Times New Roman" w:cs="Times New Roman"/>
        </w:rPr>
        <w:tab/>
        <w:t xml:space="preserve">Į </w:t>
      </w:r>
    </w:p>
    <w:p w14:paraId="19422B23" w14:textId="77777777" w:rsidR="004011DB" w:rsidRPr="005F3A43" w:rsidRDefault="004011DB" w:rsidP="009E4482">
      <w:pPr>
        <w:pStyle w:val="Style3"/>
        <w:widowControl/>
        <w:spacing w:before="77"/>
        <w:rPr>
          <w:rStyle w:val="FontStyle11"/>
          <w:rFonts w:ascii="Times New Roman" w:hAnsi="Times New Roman" w:cs="Times New Roman"/>
          <w:b/>
          <w:sz w:val="24"/>
          <w:szCs w:val="24"/>
        </w:rPr>
      </w:pPr>
    </w:p>
    <w:p w14:paraId="19422B24" w14:textId="77777777" w:rsidR="006476F6" w:rsidRPr="005F3A43" w:rsidRDefault="006476F6" w:rsidP="009E4482">
      <w:pPr>
        <w:pStyle w:val="Style3"/>
        <w:widowControl/>
        <w:spacing w:before="77"/>
        <w:rPr>
          <w:rStyle w:val="FontStyle11"/>
          <w:rFonts w:ascii="Times New Roman" w:hAnsi="Times New Roman" w:cs="Times New Roman"/>
          <w:b/>
          <w:sz w:val="24"/>
          <w:szCs w:val="24"/>
        </w:rPr>
      </w:pPr>
    </w:p>
    <w:p w14:paraId="19422B25" w14:textId="77777777" w:rsidR="00206C34" w:rsidRPr="005F3A43" w:rsidRDefault="00185E84" w:rsidP="009E4482">
      <w:pPr>
        <w:pStyle w:val="Style3"/>
        <w:widowControl/>
        <w:spacing w:before="77"/>
        <w:rPr>
          <w:rStyle w:val="FontStyle11"/>
          <w:rFonts w:ascii="Times New Roman" w:hAnsi="Times New Roman" w:cs="Times New Roman"/>
          <w:b/>
          <w:sz w:val="24"/>
          <w:szCs w:val="24"/>
        </w:rPr>
      </w:pPr>
      <w:r w:rsidRPr="005F3A43">
        <w:rPr>
          <w:rStyle w:val="FontStyle11"/>
          <w:rFonts w:ascii="Times New Roman" w:hAnsi="Times New Roman" w:cs="Times New Roman"/>
          <w:b/>
          <w:sz w:val="24"/>
          <w:szCs w:val="24"/>
        </w:rPr>
        <w:t>DĖL ATSAKYMO Į PAKLAUSIMĄ</w:t>
      </w:r>
      <w:r w:rsidR="00436BAF" w:rsidRPr="005F3A43">
        <w:rPr>
          <w:rStyle w:val="FontStyle11"/>
          <w:rFonts w:ascii="Times New Roman" w:hAnsi="Times New Roman" w:cs="Times New Roman"/>
          <w:b/>
          <w:sz w:val="24"/>
          <w:szCs w:val="24"/>
          <w:lang w:val="en-US"/>
        </w:rPr>
        <w:t xml:space="preserve"> </w:t>
      </w:r>
    </w:p>
    <w:p w14:paraId="19422B26" w14:textId="77777777" w:rsidR="00206C34" w:rsidRPr="005F3A43" w:rsidRDefault="00206C34" w:rsidP="00206C34">
      <w:pPr>
        <w:pStyle w:val="Style5"/>
        <w:widowControl/>
        <w:spacing w:line="240" w:lineRule="exact"/>
        <w:rPr>
          <w:rFonts w:ascii="Times New Roman" w:hAnsi="Times New Roman" w:cs="Times New Roman"/>
        </w:rPr>
      </w:pPr>
    </w:p>
    <w:p w14:paraId="19422B27" w14:textId="77777777" w:rsidR="006476F6" w:rsidRPr="005F3A43" w:rsidRDefault="006476F6" w:rsidP="004011DB">
      <w:pPr>
        <w:pStyle w:val="Pagrindiniotekstotrauka"/>
        <w:tabs>
          <w:tab w:val="left" w:pos="2370"/>
        </w:tabs>
        <w:spacing w:line="276" w:lineRule="auto"/>
      </w:pPr>
    </w:p>
    <w:p w14:paraId="19422B28" w14:textId="77777777" w:rsidR="004011DB" w:rsidRPr="005F3A43" w:rsidRDefault="004011DB" w:rsidP="004011DB">
      <w:pPr>
        <w:pStyle w:val="Pagrindiniotekstotrauka"/>
        <w:tabs>
          <w:tab w:val="left" w:pos="2370"/>
        </w:tabs>
        <w:spacing w:line="276" w:lineRule="auto"/>
      </w:pPr>
      <w:r w:rsidRPr="005F3A43">
        <w:t xml:space="preserve">Lietuvos Respublikos vaiko teisių apsaugos pagrindų įstatymo Nr. I-1234 pakeitimo įstatymo 2 straipsnio 3 dalis reglamentuoja tai, kad nuo </w:t>
      </w:r>
      <w:r w:rsidRPr="005F3A43">
        <w:rPr>
          <w:rStyle w:val="FontStyle15"/>
          <w:rFonts w:ascii="Times New Roman" w:hAnsi="Times New Roman" w:cs="Times New Roman"/>
          <w:sz w:val="24"/>
          <w:szCs w:val="24"/>
        </w:rPr>
        <w:t xml:space="preserve">2018 m. liepos 1 d. dėl struktūrinių pertvarkymų </w:t>
      </w:r>
      <w:r w:rsidRPr="005F3A43">
        <w:t>Valstybės vaiko teisių apsaugos ir įvaikinimo tarnyba prie Socialinės apsaugos ir darbo ministerijos (toliau – Tarnyba) taps centrine valstybės vaiko teisių apsaugos institucija, buvusi savivaldybių vaiko teisių apsaugos funkcija keičiama į valstybinę vaiko teisių apsaugos funkciją, o savivaldybėse dirbantys vaiko teisių apsaugos skyrių darbuotojai taps teritoriniuose skyriuose dirbančiais Tarnybos darbuotojais. Teritoriniai vaiko teisių apsaugos skyriai tiesiogiai gins ir užtikrins vaiko teises ir atstovaus vaiko teisėms ir teisėtiems interesams jiems priskirtoje savivaldybėje.</w:t>
      </w:r>
    </w:p>
    <w:p w14:paraId="19422B29" w14:textId="77777777" w:rsidR="0072104D" w:rsidRPr="005F3A43" w:rsidRDefault="0072104D" w:rsidP="0072104D">
      <w:pPr>
        <w:pStyle w:val="Pagrindiniotekstotrauka"/>
        <w:tabs>
          <w:tab w:val="left" w:pos="2370"/>
        </w:tabs>
        <w:spacing w:line="276" w:lineRule="auto"/>
      </w:pPr>
      <w:r w:rsidRPr="005F3A43">
        <w:t>Atsakydami į Jūsų 2018 m. kovo 19 d. raštą „Dėl vaiko teisių apsaugos skyrių sistemos pertvarkos“ informuojame, kad vadovaujantis Lietuvos Respublikos valstybės ir savivaldybių turto valdymo, naudojimo ir disponavimo juo įstatymo 14 str. 4 d. ir Lietuvos Respublikos Vyriausybės 2002 m. gruodžio 3 d. nutarimu Nr. 1890 patvirtinto Valstybės turto perdavimo panaudos pagrindais laikinai neatlygintinai valdyti ir naudotis tvarkos aprašo 4.1 punktu, prašome Jūsų nuo 2018 m. birželio 1 d. perduoti Valstybės vaiko teisių apsaugos ir įvaikinimo tarnybai prie Socialinės apsaugos ir darbo ministerijos (toliau – Tarnyba) panaudos pagrindais laikinai neatlygintinai valdyti ir naudotis 219,19 m2 bendro ploto patikėjimo/nuosavybės teise valdomas administracinės paskirties patalpas, esančias I. Kanto g. 11, Klaipėda (pastato, kuriame yra patalpos, unikalus numeris – 2195-9003-4011:0019), pageidaujamų perduoti panaudai patalpų indeksai: 1-1 (9,70 m2), 1-2 (8,18 m2), 1-22 (9,17 m2), 1-25 (11,54 m2), 1-4 (11,42 m2), 1-11 (11,91 m2), 1-13 (23,36 m2), 1-15 (15,01 m2), 1-19 (10,80 m2), 1-23 (8,74 m2) ir 1-18 (28,51 m2).</w:t>
      </w:r>
    </w:p>
    <w:p w14:paraId="19422B2A" w14:textId="77777777" w:rsidR="004011DB" w:rsidRPr="005F3A43" w:rsidRDefault="0072104D" w:rsidP="004011DB">
      <w:pPr>
        <w:pStyle w:val="Pagrindiniotekstotrauka"/>
        <w:tabs>
          <w:tab w:val="left" w:pos="2370"/>
        </w:tabs>
        <w:spacing w:line="276" w:lineRule="auto"/>
      </w:pPr>
      <w:r w:rsidRPr="005F3A43">
        <w:t>Taip pat prašome papildomai rasti galimybę panaudos pagrindais laikinai neatlygintinai valdyti ir naudotis dar ne mažiau kaip 90,00 m</w:t>
      </w:r>
      <w:r w:rsidRPr="005F3A43">
        <w:rPr>
          <w:vertAlign w:val="superscript"/>
        </w:rPr>
        <w:t>2</w:t>
      </w:r>
      <w:r w:rsidRPr="005F3A43">
        <w:t xml:space="preserve"> bendro ploto patikėjimo/nuosavybės teise valdomas administracinės paskirties patalpas šalia jau minėtų patalpų maksimaliam panaudos terminui - 20 metų. Patalpos reikalingos Tarnybos Klaipėdos </w:t>
      </w:r>
      <w:r w:rsidR="00A405A0" w:rsidRPr="005F3A43">
        <w:t xml:space="preserve">apskrities </w:t>
      </w:r>
      <w:r w:rsidRPr="005F3A43">
        <w:t>vaiko teisių apsaugos skyriaus darbuotojams vykdyti funkcijas Klaipėdos mieste.</w:t>
      </w:r>
    </w:p>
    <w:p w14:paraId="19422B2B" w14:textId="77777777" w:rsidR="004011DB" w:rsidRPr="005F3A43" w:rsidRDefault="0072104D" w:rsidP="004011DB">
      <w:pPr>
        <w:pStyle w:val="Pagrindiniotekstotrauka"/>
        <w:tabs>
          <w:tab w:val="left" w:pos="2370"/>
        </w:tabs>
        <w:spacing w:line="276" w:lineRule="auto"/>
        <w:rPr>
          <w:color w:val="000000"/>
        </w:rPr>
      </w:pPr>
      <w:r w:rsidRPr="005F3A43">
        <w:t xml:space="preserve">Vadovaudamiesi Lietuvos Respublikos valstybės ir savivaldybių turto valdymo, naudojimo ir disponavimo juo įstatymo 14 str. 5 d. po Klaipėdos miesto tarybos sprendimo dėl patalpų perdavimo panaudos pagrindais priėmimo, įsipareigojame šio straipsnio nustatyta tvarka sudaryti perduodamų administracinės paskirties patalpų panaudos sutartį, patalpas naudoti pagal tiesioginę Valstybės vaiko </w:t>
      </w:r>
      <w:r w:rsidRPr="005F3A43">
        <w:lastRenderedPageBreak/>
        <w:t>teisių apsaugos ir įvaikinimo tarnybos prie Socialinės apsaugos ir darbo ministerijos nuostatuose reglamentuotą paskirtį, patvirtintą Lietuvos Respublikos Vyriausybės 2016</w:t>
      </w:r>
      <w:r w:rsidR="004011DB" w:rsidRPr="005F3A43">
        <w:t> </w:t>
      </w:r>
      <w:r w:rsidRPr="005F3A43">
        <w:t>m. balandžio 20 d. nutarimu Nr. 393 „Dėl</w:t>
      </w:r>
      <w:r w:rsidRPr="005F3A43">
        <w:rPr>
          <w:color w:val="000000"/>
        </w:rPr>
        <w:t xml:space="preserve"> Valstybės vaiko teisių apsaugos ir įvaikinimo tarnybos prie Socialinės apsaugos ir darbo ministerijos nuostatų patvirtinimo“,</w:t>
      </w:r>
      <w:r w:rsidRPr="005F3A43">
        <w:t xml:space="preserve"> </w:t>
      </w:r>
      <w:r w:rsidRPr="005F3A43">
        <w:rPr>
          <w:color w:val="000000"/>
        </w:rPr>
        <w:t>savo lėšomis atlikti nekilnojamojo daikto einamąjį ir statinio kapitalinį remontą, kito perduodamo ilgalaikio materialiojo turto remontą, proporcingai perduodamų patalpų plotui ir bendro naudojamų patalpų pažymėtų indeksais 1-5, 1-6, 1-7, 1-8, 1-9, 1-10, 1-12, 1-13, 1-14, 1-16, 1-17, 1-20, ir 1-21 plotui apmokėti visas turto išlaikymo išlaidas, apdrausti perduodamą ilgalaikį materialųjį turtą</w:t>
      </w:r>
      <w:r w:rsidRPr="005F3A43">
        <w:t xml:space="preserve"> nuo žalos, kuri gali būti padaryta ugnies, vandens, gamtos jėgų, dėl vagysčių ir kitų draudiminių įvykių</w:t>
      </w:r>
      <w:r w:rsidRPr="005F3A43">
        <w:rPr>
          <w:color w:val="000000"/>
        </w:rPr>
        <w:t xml:space="preserve"> bei įgyvendinti kitas Civiliniame kodekse nustatytas panaudos sąlygas.</w:t>
      </w:r>
    </w:p>
    <w:p w14:paraId="19422B2C" w14:textId="77777777" w:rsidR="004011DB" w:rsidRPr="005F3A43" w:rsidRDefault="000626B9" w:rsidP="004011DB">
      <w:pPr>
        <w:pStyle w:val="Pagrindiniotekstotrauka"/>
        <w:tabs>
          <w:tab w:val="left" w:pos="2370"/>
        </w:tabs>
        <w:spacing w:line="276" w:lineRule="auto"/>
      </w:pPr>
      <w:r w:rsidRPr="005F3A43">
        <w:t xml:space="preserve">Tarnyba 2018 m. vasario </w:t>
      </w:r>
      <w:r w:rsidR="000F16C8" w:rsidRPr="005F3A43">
        <w:t xml:space="preserve">12-13 d. išsiųstais informaciniais pranešimais </w:t>
      </w:r>
      <w:r w:rsidR="003155BF" w:rsidRPr="005F3A43">
        <w:t>informavo savivaldybių</w:t>
      </w:r>
      <w:r w:rsidRPr="005F3A43">
        <w:t xml:space="preserve"> administracij</w:t>
      </w:r>
      <w:r w:rsidR="004C08F2" w:rsidRPr="005F3A43">
        <w:t>as</w:t>
      </w:r>
      <w:r w:rsidRPr="005F3A43">
        <w:t xml:space="preserve"> ir savivaldybių administracijų vaiko teisių apsaugos skyriuose dirbančius darbuotojus apie datą, nuo kurios darbuotojas </w:t>
      </w:r>
      <w:r w:rsidR="00F92753" w:rsidRPr="005F3A43">
        <w:t xml:space="preserve">jo sutikimu </w:t>
      </w:r>
      <w:r w:rsidRPr="005F3A43">
        <w:t>bus perkeltas dirbti naujoje įstaigoje, taip pat apie tai, kad jam išlieka tas pats darbo užmokestis</w:t>
      </w:r>
      <w:r w:rsidR="003155BF" w:rsidRPr="005F3A43">
        <w:t xml:space="preserve"> (kategorija, klasė, darbo stažas)</w:t>
      </w:r>
      <w:r w:rsidRPr="005F3A43">
        <w:t xml:space="preserve">, jo darbo vieta išlieka toje pačioje </w:t>
      </w:r>
      <w:r w:rsidR="008331DF" w:rsidRPr="005F3A43">
        <w:t>savivaldybėje</w:t>
      </w:r>
      <w:r w:rsidR="003155BF" w:rsidRPr="005F3A43">
        <w:t xml:space="preserve">, taip pat darbuotojams pateiktos preliminarios pareigybių aprašymuose numatomos </w:t>
      </w:r>
      <w:r w:rsidRPr="005F3A43">
        <w:t xml:space="preserve">vykdyti pagrindinės funkcijos. Tarnyba </w:t>
      </w:r>
      <w:r w:rsidR="000F16C8" w:rsidRPr="005F3A43">
        <w:t>mano</w:t>
      </w:r>
      <w:r w:rsidRPr="005F3A43">
        <w:t>,</w:t>
      </w:r>
      <w:r w:rsidR="002B15EB" w:rsidRPr="005F3A43">
        <w:t xml:space="preserve"> kad minėti pateikti pasiūlymai</w:t>
      </w:r>
      <w:r w:rsidRPr="005F3A43">
        <w:t xml:space="preserve"> yra išsamūs, kada</w:t>
      </w:r>
      <w:r w:rsidR="00EF4F38" w:rsidRPr="005F3A43">
        <w:t>ngi perkeliamiems darbuotojams T</w:t>
      </w:r>
      <w:r w:rsidRPr="005F3A43">
        <w:t>arnyba netaikys jokių specialiųjų reikalavimų, o pagrindinės funkcijos nebesikeis, tačiau gali būti detalizuojamos. Paminėtina, kad papildomomis funkcijomis į Tarnybą perėjusių dirbti darbuotojų pareigybių aprašymus Tarnyba galės papildyti tik šių darbuotojų sutikimu.</w:t>
      </w:r>
    </w:p>
    <w:p w14:paraId="19422B2D" w14:textId="77777777" w:rsidR="004011DB" w:rsidRPr="005F3A43" w:rsidRDefault="005C1D48" w:rsidP="004011DB">
      <w:pPr>
        <w:pStyle w:val="Pagrindiniotekstotrauka"/>
        <w:tabs>
          <w:tab w:val="left" w:pos="2370"/>
        </w:tabs>
        <w:spacing w:line="276" w:lineRule="auto"/>
      </w:pPr>
      <w:r w:rsidRPr="005F3A43">
        <w:t>Saviv</w:t>
      </w:r>
      <w:r w:rsidR="005F6B94" w:rsidRPr="005F3A43">
        <w:t>aldybėse dirbantiems</w:t>
      </w:r>
      <w:r w:rsidRPr="005F3A43">
        <w:t xml:space="preserve"> vaiko teisių apsaugos skyrių darbuotoja</w:t>
      </w:r>
      <w:r w:rsidR="005F6B94" w:rsidRPr="005F3A43">
        <w:t>ms</w:t>
      </w:r>
      <w:r w:rsidR="000626B9" w:rsidRPr="005F3A43">
        <w:t xml:space="preserve"> </w:t>
      </w:r>
      <w:r w:rsidR="005F6B94" w:rsidRPr="005F3A43">
        <w:t xml:space="preserve">siūloma </w:t>
      </w:r>
      <w:r w:rsidRPr="005F3A43">
        <w:t xml:space="preserve">tarnybinio kaitumo </w:t>
      </w:r>
      <w:r w:rsidR="005F6B94" w:rsidRPr="005F3A43">
        <w:t>būdu būti</w:t>
      </w:r>
      <w:r w:rsidRPr="005F3A43">
        <w:t xml:space="preserve"> perkelti</w:t>
      </w:r>
      <w:r w:rsidR="005F6B94" w:rsidRPr="005F3A43">
        <w:t>ems</w:t>
      </w:r>
      <w:r w:rsidRPr="005F3A43">
        <w:t xml:space="preserve"> dirbti Tarnybos teritoriniuose skyriuose. Teritoriniai vaiko teisių apsaugos skyriai tiesiogiai gins ir užtikrins vaiko teises ir atstovaus vaiko teisėms ir teisėtiems interesams jiems priskirtoje savivaldybėje.</w:t>
      </w:r>
    </w:p>
    <w:p w14:paraId="19422B2E" w14:textId="77777777" w:rsidR="004011DB" w:rsidRPr="005F3A43" w:rsidRDefault="000626B9" w:rsidP="004011DB">
      <w:pPr>
        <w:pStyle w:val="Pagrindiniotekstotrauka"/>
        <w:tabs>
          <w:tab w:val="left" w:pos="2370"/>
        </w:tabs>
        <w:spacing w:line="276" w:lineRule="auto"/>
      </w:pPr>
      <w:r w:rsidRPr="005F3A43">
        <w:t>S</w:t>
      </w:r>
      <w:r w:rsidR="00435111" w:rsidRPr="005F3A43">
        <w:t>avivaldybė</w:t>
      </w:r>
      <w:r w:rsidR="00731610" w:rsidRPr="005F3A43">
        <w:t>s</w:t>
      </w:r>
      <w:r w:rsidR="00435111" w:rsidRPr="005F3A43">
        <w:t xml:space="preserve"> nuo 2018 m. liepos 1 d. nebeturės įgaliojimų vykdyti valstybės deleguotą vaiko teisių apsaugos funkciją (valstybė nebeskirs biudžeto lėšų šiai funkcijai vykdyti), </w:t>
      </w:r>
      <w:r w:rsidR="00731610" w:rsidRPr="005F3A43">
        <w:t>todėl savivaldyb</w:t>
      </w:r>
      <w:r w:rsidR="00F92753" w:rsidRPr="005F3A43">
        <w:t>ės turės spręsti klausimą dėl</w:t>
      </w:r>
      <w:r w:rsidR="00435111" w:rsidRPr="005F3A43">
        <w:t xml:space="preserve"> </w:t>
      </w:r>
      <w:r w:rsidR="00731610" w:rsidRPr="005F3A43">
        <w:t>vaiko teisių apsaugos skyriuose dirbančių specialistų pareigyb</w:t>
      </w:r>
      <w:r w:rsidR="00F92753" w:rsidRPr="005F3A43">
        <w:t>ių</w:t>
      </w:r>
      <w:r w:rsidR="00731610" w:rsidRPr="005F3A43">
        <w:t xml:space="preserve"> </w:t>
      </w:r>
      <w:r w:rsidR="00F92753" w:rsidRPr="005F3A43">
        <w:t>pa</w:t>
      </w:r>
      <w:r w:rsidR="00731610" w:rsidRPr="005F3A43">
        <w:t>naikin</w:t>
      </w:r>
      <w:r w:rsidR="00F92753" w:rsidRPr="005F3A43">
        <w:t>i</w:t>
      </w:r>
      <w:r w:rsidR="00731610" w:rsidRPr="005F3A43">
        <w:t>mo.</w:t>
      </w:r>
    </w:p>
    <w:p w14:paraId="19422B2F" w14:textId="77777777" w:rsidR="004011DB" w:rsidRPr="005F3A43" w:rsidRDefault="00832AAD" w:rsidP="004011DB">
      <w:pPr>
        <w:pStyle w:val="Pagrindiniotekstotrauka"/>
        <w:tabs>
          <w:tab w:val="left" w:pos="2370"/>
        </w:tabs>
        <w:spacing w:line="276" w:lineRule="auto"/>
      </w:pPr>
      <w:r w:rsidRPr="005F3A43">
        <w:t xml:space="preserve">Atsižvelgiant į tai, </w:t>
      </w:r>
      <w:r w:rsidR="00740854" w:rsidRPr="005F3A43">
        <w:t xml:space="preserve">darbuotojus įspėti raštiškai ir įgyvendinti Lietuvos Respublikos valstybės tarnybos įstatymo (toliau – VTĮ) </w:t>
      </w:r>
      <w:r w:rsidR="000626B9" w:rsidRPr="005F3A43">
        <w:t>43</w:t>
      </w:r>
      <w:r w:rsidR="00740854" w:rsidRPr="005F3A43">
        <w:t xml:space="preserve"> str. 1 d. nustatyt</w:t>
      </w:r>
      <w:r w:rsidR="00F429EA" w:rsidRPr="005F3A43">
        <w:t>as</w:t>
      </w:r>
      <w:r w:rsidR="00740854" w:rsidRPr="005F3A43">
        <w:t xml:space="preserve"> garantij</w:t>
      </w:r>
      <w:r w:rsidR="00F429EA" w:rsidRPr="005F3A43">
        <w:t>as</w:t>
      </w:r>
      <w:r w:rsidR="00740854" w:rsidRPr="005F3A43">
        <w:t xml:space="preserve"> privalo </w:t>
      </w:r>
      <w:r w:rsidRPr="005F3A43">
        <w:t>savivaldybių administracijos</w:t>
      </w:r>
      <w:r w:rsidR="00740854" w:rsidRPr="005F3A43">
        <w:t>.</w:t>
      </w:r>
    </w:p>
    <w:p w14:paraId="19422B30" w14:textId="77777777" w:rsidR="004011DB" w:rsidRPr="005F3A43" w:rsidRDefault="0012067E" w:rsidP="004011DB">
      <w:pPr>
        <w:pStyle w:val="Pagrindiniotekstotrauka"/>
        <w:tabs>
          <w:tab w:val="left" w:pos="2370"/>
        </w:tabs>
        <w:spacing w:line="276" w:lineRule="auto"/>
        <w:rPr>
          <w:rStyle w:val="FontStyle16"/>
          <w:sz w:val="24"/>
          <w:szCs w:val="24"/>
        </w:rPr>
      </w:pPr>
      <w:r w:rsidRPr="005F3A43">
        <w:t>Atkreiptinas dėmesys, kad</w:t>
      </w:r>
      <w:r w:rsidR="00740854" w:rsidRPr="005F3A43">
        <w:rPr>
          <w:rStyle w:val="Puslapionumeris"/>
        </w:rPr>
        <w:t xml:space="preserve"> </w:t>
      </w:r>
      <w:r w:rsidR="00740854" w:rsidRPr="005F3A43">
        <w:rPr>
          <w:rStyle w:val="FontStyle16"/>
          <w:sz w:val="24"/>
          <w:szCs w:val="24"/>
        </w:rPr>
        <w:t xml:space="preserve">Lietuvos Respublikos Vyriausybei patvirtinus </w:t>
      </w:r>
      <w:r w:rsidR="00740854" w:rsidRPr="005F3A43">
        <w:t xml:space="preserve">didžiausią leistiną </w:t>
      </w:r>
      <w:r w:rsidR="00044A8B" w:rsidRPr="005F3A43">
        <w:t xml:space="preserve">Tarnybos </w:t>
      </w:r>
      <w:r w:rsidR="00740854" w:rsidRPr="005F3A43">
        <w:t xml:space="preserve">valstybės tarnautojų ir darbuotojų, dirbančių pagal darbo sutartis ir gaunančių darbo užmokestį iš valstybės biudžeto ir valstybės pinigų fondų, pareigybių skaičių, </w:t>
      </w:r>
      <w:r w:rsidR="00740854" w:rsidRPr="005F3A43">
        <w:rPr>
          <w:rStyle w:val="FontStyle16"/>
          <w:sz w:val="24"/>
          <w:szCs w:val="24"/>
        </w:rPr>
        <w:t>Valstybės vaiko teisės apsaugos ir įvaikinimo tarnybos nuostatus, Socialinės apsaugos ir darbo ministrui patvirtinus Tarnybos struktūrą</w:t>
      </w:r>
      <w:r w:rsidR="00044A8B" w:rsidRPr="005F3A43">
        <w:rPr>
          <w:rStyle w:val="FontStyle16"/>
          <w:sz w:val="24"/>
          <w:szCs w:val="24"/>
        </w:rPr>
        <w:t xml:space="preserve">, </w:t>
      </w:r>
      <w:r w:rsidR="00740854" w:rsidRPr="005F3A43">
        <w:rPr>
          <w:rStyle w:val="FontStyle16"/>
          <w:sz w:val="24"/>
          <w:szCs w:val="24"/>
        </w:rPr>
        <w:t xml:space="preserve">tipinius pareigybių aprašymus, darbuotojams bus </w:t>
      </w:r>
      <w:r w:rsidR="00F61375" w:rsidRPr="005F3A43">
        <w:rPr>
          <w:rStyle w:val="FontStyle16"/>
          <w:sz w:val="24"/>
          <w:szCs w:val="24"/>
        </w:rPr>
        <w:t xml:space="preserve">išsiųsti </w:t>
      </w:r>
      <w:r w:rsidR="002B15EB" w:rsidRPr="005F3A43">
        <w:rPr>
          <w:rStyle w:val="FontStyle16"/>
          <w:sz w:val="24"/>
          <w:szCs w:val="24"/>
        </w:rPr>
        <w:t xml:space="preserve">patvirtinti </w:t>
      </w:r>
      <w:r w:rsidR="00F61375" w:rsidRPr="005F3A43">
        <w:rPr>
          <w:rStyle w:val="FontStyle16"/>
          <w:sz w:val="24"/>
          <w:szCs w:val="24"/>
        </w:rPr>
        <w:t xml:space="preserve">individualūs </w:t>
      </w:r>
      <w:r w:rsidR="002B15EB" w:rsidRPr="005F3A43">
        <w:rPr>
          <w:rStyle w:val="FontStyle16"/>
          <w:sz w:val="24"/>
          <w:szCs w:val="24"/>
        </w:rPr>
        <w:t>pareigybių aprašymai.</w:t>
      </w:r>
    </w:p>
    <w:p w14:paraId="19422B31" w14:textId="77777777" w:rsidR="004011DB" w:rsidRPr="005F3A43" w:rsidRDefault="006949D1" w:rsidP="004011DB">
      <w:pPr>
        <w:pStyle w:val="Pagrindiniotekstotrauka"/>
        <w:tabs>
          <w:tab w:val="left" w:pos="2370"/>
        </w:tabs>
        <w:spacing w:line="276" w:lineRule="auto"/>
        <w:rPr>
          <w:rStyle w:val="FontStyle16"/>
          <w:sz w:val="24"/>
          <w:szCs w:val="24"/>
        </w:rPr>
      </w:pPr>
      <w:r w:rsidRPr="005F3A43">
        <w:rPr>
          <w:rStyle w:val="FontStyle16"/>
          <w:sz w:val="24"/>
          <w:szCs w:val="24"/>
        </w:rPr>
        <w:t>Gavę pasiūlymus ir sutikę tęsti</w:t>
      </w:r>
      <w:r w:rsidR="00206D27" w:rsidRPr="005F3A43">
        <w:rPr>
          <w:rStyle w:val="FontStyle16"/>
          <w:sz w:val="24"/>
          <w:szCs w:val="24"/>
        </w:rPr>
        <w:t xml:space="preserve"> </w:t>
      </w:r>
      <w:r w:rsidRPr="005F3A43">
        <w:rPr>
          <w:rStyle w:val="FontStyle16"/>
          <w:sz w:val="24"/>
          <w:szCs w:val="24"/>
        </w:rPr>
        <w:t>darbo santykius Tarnyboje nuo 2018 m. liepos</w:t>
      </w:r>
      <w:r w:rsidR="00FB3A5F" w:rsidRPr="005F3A43">
        <w:rPr>
          <w:rStyle w:val="FontStyle16"/>
          <w:sz w:val="24"/>
          <w:szCs w:val="24"/>
        </w:rPr>
        <w:t xml:space="preserve"> 1 </w:t>
      </w:r>
      <w:r w:rsidRPr="005F3A43">
        <w:rPr>
          <w:rStyle w:val="FontStyle16"/>
          <w:sz w:val="24"/>
          <w:szCs w:val="24"/>
        </w:rPr>
        <w:t>d., darbuotojai</w:t>
      </w:r>
      <w:r w:rsidR="007C3E63" w:rsidRPr="005F3A43">
        <w:rPr>
          <w:rStyle w:val="FontStyle16"/>
          <w:sz w:val="24"/>
          <w:szCs w:val="24"/>
        </w:rPr>
        <w:t>,</w:t>
      </w:r>
      <w:r w:rsidRPr="005F3A43">
        <w:rPr>
          <w:rStyle w:val="FontStyle16"/>
          <w:sz w:val="24"/>
          <w:szCs w:val="24"/>
        </w:rPr>
        <w:t xml:space="preserve"> jų pačių prašymu</w:t>
      </w:r>
      <w:r w:rsidR="007C3E63" w:rsidRPr="005F3A43">
        <w:rPr>
          <w:rStyle w:val="FontStyle16"/>
          <w:sz w:val="24"/>
          <w:szCs w:val="24"/>
        </w:rPr>
        <w:t>,</w:t>
      </w:r>
      <w:r w:rsidRPr="005F3A43">
        <w:rPr>
          <w:rStyle w:val="FontStyle16"/>
          <w:sz w:val="24"/>
          <w:szCs w:val="24"/>
        </w:rPr>
        <w:t xml:space="preserve"> bus perkelti dirbti tarnybinio kaitumo būdu.</w:t>
      </w:r>
    </w:p>
    <w:p w14:paraId="19422B32" w14:textId="77777777" w:rsidR="006F122B" w:rsidRPr="005F3A43" w:rsidRDefault="00DE67D3" w:rsidP="004011DB">
      <w:pPr>
        <w:pStyle w:val="Pagrindiniotekstotrauka"/>
        <w:tabs>
          <w:tab w:val="left" w:pos="2370"/>
        </w:tabs>
        <w:spacing w:line="276" w:lineRule="auto"/>
      </w:pPr>
      <w:r w:rsidRPr="005F3A43">
        <w:t>Pagal rengiamą vaiko teisių apsaugos sistemos pertvarkos modelį numatoma, kad funkcijos, susijusios su globėjų (rūpintojų) paieška, globėjų (rūpintojų) parengimu, išvadų dėl tinkamumo globoti (rūpinti) vaiką parengimu ir rekomendacijų dėl globėjo (rūpintojo) parinkimo likusiam be tėvų globos vaikui pateikimu savivaldybės administracijai, bus perduotos savivaldybių administracijų įgaliotiems globos centrams. Taip pat</w:t>
      </w:r>
      <w:r w:rsidR="00DE1A74" w:rsidRPr="005F3A43">
        <w:t>, vadovaujantis nuo 2018 m. liepos 1 d. įsigaliosiančiu Lietuvos Respublikos vaiko teisių apsaugos pagrindų įstatymu,</w:t>
      </w:r>
      <w:r w:rsidRPr="005F3A43">
        <w:t xml:space="preserve"> vaikų globos (rūpybos) peržiūros bus vykdomos </w:t>
      </w:r>
      <w:r w:rsidR="00DE1A74" w:rsidRPr="005F3A43">
        <w:t>atvejo vadybos procese, atvejo vadybininkui bendradarbiaujant su valstybinės vaiko teisių apsaugos institucijos atstovu.</w:t>
      </w:r>
    </w:p>
    <w:p w14:paraId="19422B33" w14:textId="77777777" w:rsidR="0072104D" w:rsidRPr="005F3A43" w:rsidRDefault="0072104D" w:rsidP="0072104D">
      <w:pPr>
        <w:pStyle w:val="Style5"/>
        <w:widowControl/>
        <w:spacing w:before="34"/>
        <w:ind w:firstLine="993"/>
        <w:rPr>
          <w:rFonts w:ascii="Times New Roman" w:hAnsi="Times New Roman" w:cs="Times New Roman"/>
        </w:rPr>
      </w:pPr>
      <w:r w:rsidRPr="005F3A43">
        <w:rPr>
          <w:rFonts w:ascii="Times New Roman" w:hAnsi="Times New Roman" w:cs="Times New Roman"/>
          <w:color w:val="000000" w:themeColor="text1"/>
        </w:rPr>
        <w:lastRenderedPageBreak/>
        <w:t>Dėkojame už bendradarbiavimą.</w:t>
      </w:r>
    </w:p>
    <w:p w14:paraId="19422B34" w14:textId="77777777" w:rsidR="00FC4FF7" w:rsidRPr="005F3A43" w:rsidRDefault="00FC4FF7" w:rsidP="002C4B3E">
      <w:pPr>
        <w:pStyle w:val="Style2"/>
        <w:widowControl/>
        <w:spacing w:line="240" w:lineRule="exact"/>
        <w:ind w:right="-4325"/>
        <w:jc w:val="both"/>
        <w:rPr>
          <w:rFonts w:ascii="Times New Roman" w:hAnsi="Times New Roman" w:cs="Times New Roman"/>
        </w:rPr>
      </w:pPr>
    </w:p>
    <w:p w14:paraId="19422B35" w14:textId="77777777" w:rsidR="004011DB" w:rsidRPr="005F3A43" w:rsidRDefault="004011DB" w:rsidP="002C4B3E">
      <w:pPr>
        <w:pStyle w:val="Style2"/>
        <w:widowControl/>
        <w:spacing w:line="240" w:lineRule="exact"/>
        <w:ind w:right="-4325"/>
        <w:jc w:val="both"/>
        <w:rPr>
          <w:rFonts w:ascii="Times New Roman" w:hAnsi="Times New Roman" w:cs="Times New Roman"/>
        </w:rPr>
      </w:pPr>
    </w:p>
    <w:p w14:paraId="19422B36" w14:textId="77777777" w:rsidR="004011DB" w:rsidRPr="005F3A43" w:rsidRDefault="004011DB" w:rsidP="002C4B3E">
      <w:pPr>
        <w:pStyle w:val="Style2"/>
        <w:widowControl/>
        <w:spacing w:line="240" w:lineRule="exact"/>
        <w:ind w:right="-4325"/>
        <w:jc w:val="both"/>
        <w:rPr>
          <w:rFonts w:ascii="Times New Roman" w:hAnsi="Times New Roman" w:cs="Times New Roman"/>
        </w:rPr>
      </w:pPr>
    </w:p>
    <w:p w14:paraId="19422B37" w14:textId="77777777" w:rsidR="008170AD" w:rsidRPr="005F3A43" w:rsidRDefault="00D757A6" w:rsidP="002C4B3E">
      <w:pPr>
        <w:pStyle w:val="Style2"/>
        <w:widowControl/>
        <w:spacing w:line="240" w:lineRule="exact"/>
        <w:ind w:right="-4325"/>
        <w:jc w:val="both"/>
        <w:rPr>
          <w:rFonts w:ascii="Times New Roman" w:hAnsi="Times New Roman" w:cs="Times New Roman"/>
        </w:rPr>
      </w:pPr>
      <w:r w:rsidRPr="005F3A43">
        <w:rPr>
          <w:rFonts w:ascii="Times New Roman" w:hAnsi="Times New Roman" w:cs="Times New Roman"/>
        </w:rPr>
        <w:t>Direktoriaus</w:t>
      </w:r>
      <w:r w:rsidR="008170AD" w:rsidRPr="005F3A43">
        <w:rPr>
          <w:rFonts w:ascii="Times New Roman" w:hAnsi="Times New Roman" w:cs="Times New Roman"/>
        </w:rPr>
        <w:t xml:space="preserve"> pavaduotoja</w:t>
      </w:r>
      <w:r w:rsidR="00B95DF9" w:rsidRPr="005F3A43">
        <w:rPr>
          <w:rFonts w:ascii="Times New Roman" w:hAnsi="Times New Roman" w:cs="Times New Roman"/>
        </w:rPr>
        <w:t>s</w:t>
      </w:r>
      <w:r w:rsidR="008170AD" w:rsidRPr="005F3A43">
        <w:rPr>
          <w:rFonts w:ascii="Times New Roman" w:hAnsi="Times New Roman" w:cs="Times New Roman"/>
        </w:rPr>
        <w:t>,</w:t>
      </w:r>
    </w:p>
    <w:p w14:paraId="19422B38" w14:textId="77777777" w:rsidR="00206C34" w:rsidRPr="005F3A43" w:rsidRDefault="00B95DF9" w:rsidP="002C4B3E">
      <w:pPr>
        <w:pStyle w:val="Style2"/>
        <w:widowControl/>
        <w:spacing w:line="240" w:lineRule="exact"/>
        <w:ind w:right="-4325"/>
        <w:jc w:val="both"/>
        <w:rPr>
          <w:rFonts w:ascii="Times New Roman" w:hAnsi="Times New Roman" w:cs="Times New Roman"/>
        </w:rPr>
      </w:pPr>
      <w:r w:rsidRPr="005F3A43">
        <w:rPr>
          <w:rFonts w:ascii="Times New Roman" w:hAnsi="Times New Roman" w:cs="Times New Roman"/>
        </w:rPr>
        <w:t>pavaduojantis direktorių</w:t>
      </w:r>
      <w:r w:rsidR="008170AD" w:rsidRPr="005F3A43">
        <w:rPr>
          <w:rFonts w:ascii="Times New Roman" w:hAnsi="Times New Roman" w:cs="Times New Roman"/>
        </w:rPr>
        <w:t xml:space="preserve">  </w:t>
      </w:r>
      <w:r w:rsidR="008170AD" w:rsidRPr="005F3A43">
        <w:rPr>
          <w:rFonts w:ascii="Times New Roman" w:hAnsi="Times New Roman" w:cs="Times New Roman"/>
        </w:rPr>
        <w:tab/>
      </w:r>
      <w:r w:rsidR="008170AD" w:rsidRPr="005F3A43">
        <w:rPr>
          <w:rFonts w:ascii="Times New Roman" w:hAnsi="Times New Roman" w:cs="Times New Roman"/>
        </w:rPr>
        <w:tab/>
      </w:r>
      <w:r w:rsidR="002C4B3E" w:rsidRPr="005F3A43">
        <w:rPr>
          <w:rFonts w:ascii="Times New Roman" w:hAnsi="Times New Roman" w:cs="Times New Roman"/>
        </w:rPr>
        <w:tab/>
      </w:r>
      <w:r w:rsidRPr="005F3A43">
        <w:rPr>
          <w:rFonts w:ascii="Times New Roman" w:hAnsi="Times New Roman" w:cs="Times New Roman"/>
        </w:rPr>
        <w:tab/>
        <w:t xml:space="preserve">   </w:t>
      </w:r>
      <w:r w:rsidRPr="005F3A43">
        <w:rPr>
          <w:rFonts w:ascii="Times New Roman" w:hAnsi="Times New Roman" w:cs="Times New Roman"/>
        </w:rPr>
        <w:tab/>
        <w:t xml:space="preserve">     Jan Maciejevski</w:t>
      </w:r>
    </w:p>
    <w:p w14:paraId="19422B39" w14:textId="77777777" w:rsidR="003E5ECF" w:rsidRPr="005F3A43" w:rsidRDefault="003E5ECF" w:rsidP="003658AC">
      <w:pPr>
        <w:jc w:val="right"/>
      </w:pPr>
    </w:p>
    <w:p w14:paraId="19422B3A" w14:textId="77777777" w:rsidR="003E5ECF" w:rsidRPr="005F3A43" w:rsidRDefault="003E5ECF" w:rsidP="003658AC">
      <w:pPr>
        <w:jc w:val="right"/>
      </w:pPr>
    </w:p>
    <w:p w14:paraId="19422B3B" w14:textId="77777777" w:rsidR="003E5ECF" w:rsidRPr="005F3A43" w:rsidRDefault="003E5ECF" w:rsidP="003658AC">
      <w:pPr>
        <w:jc w:val="right"/>
      </w:pPr>
    </w:p>
    <w:p w14:paraId="19422B3C" w14:textId="77777777" w:rsidR="003E5ECF" w:rsidRPr="005F3A43" w:rsidRDefault="007E264F" w:rsidP="003658AC">
      <w:pPr>
        <w:jc w:val="right"/>
      </w:pPr>
      <w:r w:rsidRPr="005F3A43">
        <w:rPr>
          <w:noProof/>
          <w:lang w:eastAsia="lt-LT"/>
        </w:rPr>
        <w:drawing>
          <wp:inline distT="0" distB="0" distL="0" distR="0" wp14:anchorId="19422B64" wp14:editId="19422B65">
            <wp:extent cx="68897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524510"/>
                    </a:xfrm>
                    <a:prstGeom prst="rect">
                      <a:avLst/>
                    </a:prstGeom>
                    <a:noFill/>
                  </pic:spPr>
                </pic:pic>
              </a:graphicData>
            </a:graphic>
          </wp:inline>
        </w:drawing>
      </w:r>
    </w:p>
    <w:p w14:paraId="19422B3D" w14:textId="77777777" w:rsidR="003E5ECF" w:rsidRPr="005F3A43" w:rsidRDefault="003E5ECF" w:rsidP="003658AC">
      <w:pPr>
        <w:jc w:val="right"/>
      </w:pPr>
    </w:p>
    <w:p w14:paraId="19422B3E" w14:textId="77777777" w:rsidR="00A05D87" w:rsidRPr="005F3A43" w:rsidRDefault="00A05D87" w:rsidP="0072104D"/>
    <w:p w14:paraId="19422B3F" w14:textId="77777777" w:rsidR="004011DB" w:rsidRPr="005F3A43" w:rsidRDefault="004011DB" w:rsidP="0072104D">
      <w:pPr>
        <w:jc w:val="both"/>
      </w:pPr>
    </w:p>
    <w:p w14:paraId="19422B40" w14:textId="77777777" w:rsidR="004011DB" w:rsidRPr="005F3A43" w:rsidRDefault="004011DB" w:rsidP="0072104D">
      <w:pPr>
        <w:jc w:val="both"/>
      </w:pPr>
    </w:p>
    <w:p w14:paraId="19422B41" w14:textId="77777777" w:rsidR="004011DB" w:rsidRPr="005F3A43" w:rsidRDefault="004011DB" w:rsidP="0072104D">
      <w:pPr>
        <w:jc w:val="both"/>
      </w:pPr>
    </w:p>
    <w:p w14:paraId="19422B42" w14:textId="77777777" w:rsidR="004011DB" w:rsidRPr="005F3A43" w:rsidRDefault="004011DB" w:rsidP="0072104D">
      <w:pPr>
        <w:jc w:val="both"/>
      </w:pPr>
    </w:p>
    <w:p w14:paraId="19422B43" w14:textId="77777777" w:rsidR="004011DB" w:rsidRPr="005F3A43" w:rsidRDefault="004011DB" w:rsidP="0072104D">
      <w:pPr>
        <w:jc w:val="both"/>
      </w:pPr>
    </w:p>
    <w:p w14:paraId="19422B44" w14:textId="77777777" w:rsidR="004011DB" w:rsidRPr="005F3A43" w:rsidRDefault="004011DB" w:rsidP="0072104D">
      <w:pPr>
        <w:jc w:val="both"/>
      </w:pPr>
    </w:p>
    <w:p w14:paraId="19422B45" w14:textId="77777777" w:rsidR="004011DB" w:rsidRPr="005F3A43" w:rsidRDefault="004011DB" w:rsidP="0072104D">
      <w:pPr>
        <w:jc w:val="both"/>
      </w:pPr>
    </w:p>
    <w:p w14:paraId="19422B46" w14:textId="77777777" w:rsidR="004011DB" w:rsidRPr="005F3A43" w:rsidRDefault="004011DB" w:rsidP="0072104D">
      <w:pPr>
        <w:jc w:val="both"/>
      </w:pPr>
    </w:p>
    <w:p w14:paraId="19422B47" w14:textId="77777777" w:rsidR="004011DB" w:rsidRPr="005F3A43" w:rsidRDefault="004011DB" w:rsidP="0072104D">
      <w:pPr>
        <w:jc w:val="both"/>
      </w:pPr>
    </w:p>
    <w:p w14:paraId="19422B48" w14:textId="77777777" w:rsidR="004011DB" w:rsidRPr="005F3A43" w:rsidRDefault="004011DB" w:rsidP="0072104D">
      <w:pPr>
        <w:jc w:val="both"/>
      </w:pPr>
    </w:p>
    <w:p w14:paraId="19422B49" w14:textId="77777777" w:rsidR="004011DB" w:rsidRPr="005F3A43" w:rsidRDefault="004011DB" w:rsidP="0072104D">
      <w:pPr>
        <w:jc w:val="both"/>
      </w:pPr>
    </w:p>
    <w:p w14:paraId="19422B4A" w14:textId="77777777" w:rsidR="004011DB" w:rsidRPr="005F3A43" w:rsidRDefault="004011DB" w:rsidP="0072104D">
      <w:pPr>
        <w:jc w:val="both"/>
      </w:pPr>
    </w:p>
    <w:p w14:paraId="19422B4B" w14:textId="77777777" w:rsidR="006476F6" w:rsidRPr="005F3A43" w:rsidRDefault="006476F6" w:rsidP="0072104D">
      <w:pPr>
        <w:jc w:val="both"/>
      </w:pPr>
    </w:p>
    <w:p w14:paraId="19422B4C" w14:textId="77777777" w:rsidR="006476F6" w:rsidRPr="005F3A43" w:rsidRDefault="006476F6" w:rsidP="0072104D">
      <w:pPr>
        <w:jc w:val="both"/>
      </w:pPr>
    </w:p>
    <w:p w14:paraId="19422B4D" w14:textId="77777777" w:rsidR="006476F6" w:rsidRPr="005F3A43" w:rsidRDefault="006476F6" w:rsidP="0072104D">
      <w:pPr>
        <w:jc w:val="both"/>
      </w:pPr>
    </w:p>
    <w:p w14:paraId="19422B4E" w14:textId="77777777" w:rsidR="006476F6" w:rsidRPr="005F3A43" w:rsidRDefault="006476F6" w:rsidP="0072104D">
      <w:pPr>
        <w:jc w:val="both"/>
      </w:pPr>
    </w:p>
    <w:p w14:paraId="19422B4F" w14:textId="77777777" w:rsidR="006476F6" w:rsidRPr="005F3A43" w:rsidRDefault="006476F6" w:rsidP="0072104D">
      <w:pPr>
        <w:jc w:val="both"/>
      </w:pPr>
    </w:p>
    <w:p w14:paraId="19422B50" w14:textId="77777777" w:rsidR="006476F6" w:rsidRPr="005F3A43" w:rsidRDefault="006476F6" w:rsidP="0072104D">
      <w:pPr>
        <w:jc w:val="both"/>
      </w:pPr>
    </w:p>
    <w:p w14:paraId="19422B51" w14:textId="77777777" w:rsidR="006476F6" w:rsidRPr="005F3A43" w:rsidRDefault="006476F6" w:rsidP="0072104D">
      <w:pPr>
        <w:jc w:val="both"/>
      </w:pPr>
    </w:p>
    <w:p w14:paraId="19422B52" w14:textId="77777777" w:rsidR="006476F6" w:rsidRPr="005F3A43" w:rsidRDefault="006476F6" w:rsidP="0072104D">
      <w:pPr>
        <w:jc w:val="both"/>
      </w:pPr>
    </w:p>
    <w:p w14:paraId="19422B53" w14:textId="77777777" w:rsidR="006476F6" w:rsidRPr="005F3A43" w:rsidRDefault="006476F6" w:rsidP="0072104D">
      <w:pPr>
        <w:jc w:val="both"/>
      </w:pPr>
    </w:p>
    <w:p w14:paraId="19422B54" w14:textId="77777777" w:rsidR="006476F6" w:rsidRPr="005F3A43" w:rsidRDefault="006476F6" w:rsidP="0072104D">
      <w:pPr>
        <w:jc w:val="both"/>
      </w:pPr>
    </w:p>
    <w:p w14:paraId="19422B55" w14:textId="77777777" w:rsidR="006476F6" w:rsidRPr="005F3A43" w:rsidRDefault="006476F6" w:rsidP="0072104D">
      <w:pPr>
        <w:jc w:val="both"/>
      </w:pPr>
    </w:p>
    <w:p w14:paraId="19422B56" w14:textId="77777777" w:rsidR="006476F6" w:rsidRPr="005F3A43" w:rsidRDefault="006476F6" w:rsidP="0072104D">
      <w:pPr>
        <w:jc w:val="both"/>
      </w:pPr>
    </w:p>
    <w:p w14:paraId="19422B57" w14:textId="77777777" w:rsidR="006476F6" w:rsidRPr="005F3A43" w:rsidRDefault="006476F6" w:rsidP="0072104D">
      <w:pPr>
        <w:jc w:val="both"/>
      </w:pPr>
    </w:p>
    <w:p w14:paraId="19422B58" w14:textId="77777777" w:rsidR="006476F6" w:rsidRPr="005F3A43" w:rsidRDefault="006476F6" w:rsidP="0072104D">
      <w:pPr>
        <w:jc w:val="both"/>
      </w:pPr>
    </w:p>
    <w:p w14:paraId="19422B59" w14:textId="77777777" w:rsidR="006476F6" w:rsidRPr="005F3A43" w:rsidRDefault="006476F6" w:rsidP="0072104D">
      <w:pPr>
        <w:jc w:val="both"/>
      </w:pPr>
    </w:p>
    <w:p w14:paraId="19422B5A" w14:textId="77777777" w:rsidR="006476F6" w:rsidRPr="005F3A43" w:rsidRDefault="006476F6" w:rsidP="0072104D">
      <w:pPr>
        <w:jc w:val="both"/>
      </w:pPr>
    </w:p>
    <w:p w14:paraId="19422B5B" w14:textId="77777777" w:rsidR="006476F6" w:rsidRPr="005F3A43" w:rsidRDefault="006476F6" w:rsidP="0072104D">
      <w:pPr>
        <w:jc w:val="both"/>
      </w:pPr>
    </w:p>
    <w:p w14:paraId="19422B5C" w14:textId="77777777" w:rsidR="006476F6" w:rsidRPr="005F3A43" w:rsidRDefault="006476F6" w:rsidP="0072104D">
      <w:pPr>
        <w:jc w:val="both"/>
      </w:pPr>
    </w:p>
    <w:p w14:paraId="19422B5D" w14:textId="77777777" w:rsidR="004011DB" w:rsidRPr="005F3A43" w:rsidRDefault="004011DB" w:rsidP="004011DB">
      <w:pPr>
        <w:jc w:val="both"/>
      </w:pPr>
      <w:r w:rsidRPr="005F3A43">
        <w:t>Augustinas Vaitiekus, (8 5) 243 11 61; el. p. augustinas</w:t>
      </w:r>
      <w:r w:rsidR="00F16860" w:rsidRPr="005F3A43">
        <w:t>.</w:t>
      </w:r>
      <w:r w:rsidRPr="005F3A43">
        <w:t>vaitiekus@vaikoteises.lt</w:t>
      </w:r>
    </w:p>
    <w:p w14:paraId="19422B5E" w14:textId="77777777" w:rsidR="006949D1" w:rsidRPr="005F3A43" w:rsidRDefault="0083584E" w:rsidP="0072104D">
      <w:pPr>
        <w:jc w:val="both"/>
      </w:pPr>
      <w:r w:rsidRPr="005F3A43">
        <w:t>Aldona Kulikauskienė, (8 5) 243 11 61; el. p. aldona.kulikauskiene@vaikoteises.lt</w:t>
      </w:r>
    </w:p>
    <w:p w14:paraId="19422B5F" w14:textId="77777777" w:rsidR="004011DB" w:rsidRPr="005F3A43" w:rsidRDefault="004011DB">
      <w:pPr>
        <w:jc w:val="both"/>
      </w:pPr>
    </w:p>
    <w:p w14:paraId="19422B60" w14:textId="77777777" w:rsidR="004011DB" w:rsidRPr="005F3A43" w:rsidRDefault="004011DB">
      <w:pPr>
        <w:jc w:val="both"/>
      </w:pPr>
    </w:p>
    <w:p w14:paraId="19422B61" w14:textId="77777777" w:rsidR="00C714A3" w:rsidRPr="005F3A43" w:rsidRDefault="00C714A3">
      <w:pPr>
        <w:jc w:val="both"/>
      </w:pPr>
    </w:p>
    <w:p w14:paraId="19422B62" w14:textId="77777777" w:rsidR="005F3A43" w:rsidRPr="005F3A43" w:rsidRDefault="005F3A43">
      <w:pPr>
        <w:jc w:val="both"/>
      </w:pPr>
    </w:p>
    <w:sectPr w:rsidR="005F3A43" w:rsidRPr="005F3A43" w:rsidSect="006476F6">
      <w:headerReference w:type="even" r:id="rId11"/>
      <w:headerReference w:type="defaul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22B68" w14:textId="77777777" w:rsidR="007F2696" w:rsidRDefault="007F2696">
      <w:r>
        <w:separator/>
      </w:r>
    </w:p>
  </w:endnote>
  <w:endnote w:type="continuationSeparator" w:id="0">
    <w:p w14:paraId="19422B69" w14:textId="77777777" w:rsidR="007F2696" w:rsidRDefault="007F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22B66" w14:textId="77777777" w:rsidR="007F2696" w:rsidRDefault="007F2696">
      <w:r>
        <w:separator/>
      </w:r>
    </w:p>
  </w:footnote>
  <w:footnote w:type="continuationSeparator" w:id="0">
    <w:p w14:paraId="19422B67" w14:textId="77777777" w:rsidR="007F2696" w:rsidRDefault="007F2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2B6A" w14:textId="77777777" w:rsidR="008432B6" w:rsidRDefault="008432B6" w:rsidP="00E307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422B6B" w14:textId="77777777" w:rsidR="008432B6" w:rsidRDefault="008432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2B6C" w14:textId="261B0D6F" w:rsidR="008432B6" w:rsidRDefault="008432B6" w:rsidP="00E307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3077">
      <w:rPr>
        <w:rStyle w:val="Puslapionumeris"/>
        <w:noProof/>
      </w:rPr>
      <w:t>3</w:t>
    </w:r>
    <w:r>
      <w:rPr>
        <w:rStyle w:val="Puslapionumeris"/>
      </w:rPr>
      <w:fldChar w:fldCharType="end"/>
    </w:r>
  </w:p>
  <w:p w14:paraId="19422B6D" w14:textId="77777777" w:rsidR="008432B6" w:rsidRDefault="008432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76977"/>
    <w:multiLevelType w:val="hybridMultilevel"/>
    <w:tmpl w:val="9F60A2F6"/>
    <w:lvl w:ilvl="0" w:tplc="0427000F">
      <w:start w:val="1"/>
      <w:numFmt w:val="decimal"/>
      <w:lvlText w:val="%1."/>
      <w:lvlJc w:val="left"/>
      <w:pPr>
        <w:tabs>
          <w:tab w:val="num" w:pos="1500"/>
        </w:tabs>
        <w:ind w:left="1500" w:hanging="360"/>
      </w:p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1" w15:restartNumberingAfterBreak="0">
    <w:nsid w:val="3A8129D1"/>
    <w:multiLevelType w:val="hybridMultilevel"/>
    <w:tmpl w:val="E5EC3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53058A"/>
    <w:multiLevelType w:val="hybridMultilevel"/>
    <w:tmpl w:val="476A0E06"/>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6264733B"/>
    <w:multiLevelType w:val="multilevel"/>
    <w:tmpl w:val="D1DC9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1B3D18"/>
    <w:multiLevelType w:val="hybridMultilevel"/>
    <w:tmpl w:val="534E3A42"/>
    <w:lvl w:ilvl="0" w:tplc="36B2AD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E56187E"/>
    <w:multiLevelType w:val="hybridMultilevel"/>
    <w:tmpl w:val="B316D1BE"/>
    <w:lvl w:ilvl="0" w:tplc="C906870E">
      <w:start w:val="1"/>
      <w:numFmt w:val="decimal"/>
      <w:lvlText w:val="%1."/>
      <w:lvlJc w:val="left"/>
      <w:pPr>
        <w:ind w:left="1450" w:hanging="360"/>
      </w:pPr>
      <w:rPr>
        <w:rFonts w:hint="default"/>
      </w:rPr>
    </w:lvl>
    <w:lvl w:ilvl="1" w:tplc="04270019" w:tentative="1">
      <w:start w:val="1"/>
      <w:numFmt w:val="lowerLetter"/>
      <w:lvlText w:val="%2."/>
      <w:lvlJc w:val="left"/>
      <w:pPr>
        <w:ind w:left="2170" w:hanging="360"/>
      </w:pPr>
    </w:lvl>
    <w:lvl w:ilvl="2" w:tplc="0427001B" w:tentative="1">
      <w:start w:val="1"/>
      <w:numFmt w:val="lowerRoman"/>
      <w:lvlText w:val="%3."/>
      <w:lvlJc w:val="right"/>
      <w:pPr>
        <w:ind w:left="2890" w:hanging="180"/>
      </w:pPr>
    </w:lvl>
    <w:lvl w:ilvl="3" w:tplc="0427000F" w:tentative="1">
      <w:start w:val="1"/>
      <w:numFmt w:val="decimal"/>
      <w:lvlText w:val="%4."/>
      <w:lvlJc w:val="left"/>
      <w:pPr>
        <w:ind w:left="3610" w:hanging="360"/>
      </w:pPr>
    </w:lvl>
    <w:lvl w:ilvl="4" w:tplc="04270019" w:tentative="1">
      <w:start w:val="1"/>
      <w:numFmt w:val="lowerLetter"/>
      <w:lvlText w:val="%5."/>
      <w:lvlJc w:val="left"/>
      <w:pPr>
        <w:ind w:left="4330" w:hanging="360"/>
      </w:pPr>
    </w:lvl>
    <w:lvl w:ilvl="5" w:tplc="0427001B" w:tentative="1">
      <w:start w:val="1"/>
      <w:numFmt w:val="lowerRoman"/>
      <w:lvlText w:val="%6."/>
      <w:lvlJc w:val="right"/>
      <w:pPr>
        <w:ind w:left="5050" w:hanging="180"/>
      </w:pPr>
    </w:lvl>
    <w:lvl w:ilvl="6" w:tplc="0427000F" w:tentative="1">
      <w:start w:val="1"/>
      <w:numFmt w:val="decimal"/>
      <w:lvlText w:val="%7."/>
      <w:lvlJc w:val="left"/>
      <w:pPr>
        <w:ind w:left="5770" w:hanging="360"/>
      </w:pPr>
    </w:lvl>
    <w:lvl w:ilvl="7" w:tplc="04270019" w:tentative="1">
      <w:start w:val="1"/>
      <w:numFmt w:val="lowerLetter"/>
      <w:lvlText w:val="%8."/>
      <w:lvlJc w:val="left"/>
      <w:pPr>
        <w:ind w:left="6490" w:hanging="360"/>
      </w:pPr>
    </w:lvl>
    <w:lvl w:ilvl="8" w:tplc="0427001B" w:tentative="1">
      <w:start w:val="1"/>
      <w:numFmt w:val="lowerRoman"/>
      <w:lvlText w:val="%9."/>
      <w:lvlJc w:val="right"/>
      <w:pPr>
        <w:ind w:left="7210" w:hanging="180"/>
      </w:pPr>
    </w:lvl>
  </w:abstractNum>
  <w:num w:numId="1">
    <w:abstractNumId w:val="0"/>
  </w:num>
  <w:num w:numId="2">
    <w:abstractNumId w:val="5"/>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81"/>
    <w:rsid w:val="00001D96"/>
    <w:rsid w:val="00005116"/>
    <w:rsid w:val="00007C34"/>
    <w:rsid w:val="000125E4"/>
    <w:rsid w:val="0001693A"/>
    <w:rsid w:val="00032E2D"/>
    <w:rsid w:val="00034DB6"/>
    <w:rsid w:val="00036F89"/>
    <w:rsid w:val="00037C7B"/>
    <w:rsid w:val="000414C1"/>
    <w:rsid w:val="00044A8B"/>
    <w:rsid w:val="000626B9"/>
    <w:rsid w:val="00080ACC"/>
    <w:rsid w:val="000855D8"/>
    <w:rsid w:val="00093C71"/>
    <w:rsid w:val="000B65A1"/>
    <w:rsid w:val="000E0FBF"/>
    <w:rsid w:val="000E2760"/>
    <w:rsid w:val="000E2DB3"/>
    <w:rsid w:val="000F16C8"/>
    <w:rsid w:val="000F56C4"/>
    <w:rsid w:val="001051C5"/>
    <w:rsid w:val="0010550F"/>
    <w:rsid w:val="00105885"/>
    <w:rsid w:val="00106FA0"/>
    <w:rsid w:val="0012067E"/>
    <w:rsid w:val="001223B2"/>
    <w:rsid w:val="00141B65"/>
    <w:rsid w:val="001729DE"/>
    <w:rsid w:val="00185E84"/>
    <w:rsid w:val="00185F06"/>
    <w:rsid w:val="001955C4"/>
    <w:rsid w:val="001A1FF0"/>
    <w:rsid w:val="001C4931"/>
    <w:rsid w:val="001C500A"/>
    <w:rsid w:val="001D58F1"/>
    <w:rsid w:val="001D73CE"/>
    <w:rsid w:val="001E0975"/>
    <w:rsid w:val="001E35A0"/>
    <w:rsid w:val="002030E4"/>
    <w:rsid w:val="00206C34"/>
    <w:rsid w:val="00206D27"/>
    <w:rsid w:val="002128D4"/>
    <w:rsid w:val="002174D8"/>
    <w:rsid w:val="00223681"/>
    <w:rsid w:val="00226A00"/>
    <w:rsid w:val="00233E44"/>
    <w:rsid w:val="002355AE"/>
    <w:rsid w:val="00235E27"/>
    <w:rsid w:val="0024006F"/>
    <w:rsid w:val="002400D7"/>
    <w:rsid w:val="00244314"/>
    <w:rsid w:val="002503A3"/>
    <w:rsid w:val="002517FC"/>
    <w:rsid w:val="00263077"/>
    <w:rsid w:val="002670A7"/>
    <w:rsid w:val="00282289"/>
    <w:rsid w:val="002921C7"/>
    <w:rsid w:val="0029231E"/>
    <w:rsid w:val="002B0537"/>
    <w:rsid w:val="002B15EB"/>
    <w:rsid w:val="002C479F"/>
    <w:rsid w:val="002C4B3E"/>
    <w:rsid w:val="002C6661"/>
    <w:rsid w:val="002E21A7"/>
    <w:rsid w:val="002F4696"/>
    <w:rsid w:val="00304CBF"/>
    <w:rsid w:val="003067B3"/>
    <w:rsid w:val="003129B1"/>
    <w:rsid w:val="00314666"/>
    <w:rsid w:val="00315201"/>
    <w:rsid w:val="003155BF"/>
    <w:rsid w:val="00317DFD"/>
    <w:rsid w:val="0033201C"/>
    <w:rsid w:val="0034069D"/>
    <w:rsid w:val="003409B4"/>
    <w:rsid w:val="00345363"/>
    <w:rsid w:val="00350154"/>
    <w:rsid w:val="003658AC"/>
    <w:rsid w:val="0036619D"/>
    <w:rsid w:val="00367C11"/>
    <w:rsid w:val="003749AD"/>
    <w:rsid w:val="00380F1A"/>
    <w:rsid w:val="00386A49"/>
    <w:rsid w:val="003A204D"/>
    <w:rsid w:val="003A251B"/>
    <w:rsid w:val="003B0090"/>
    <w:rsid w:val="003D0BF2"/>
    <w:rsid w:val="003D1270"/>
    <w:rsid w:val="003E157D"/>
    <w:rsid w:val="003E5ECF"/>
    <w:rsid w:val="004011DB"/>
    <w:rsid w:val="00413E7E"/>
    <w:rsid w:val="00435111"/>
    <w:rsid w:val="00436B87"/>
    <w:rsid w:val="00436BAF"/>
    <w:rsid w:val="00454352"/>
    <w:rsid w:val="004557DD"/>
    <w:rsid w:val="0045763F"/>
    <w:rsid w:val="00460980"/>
    <w:rsid w:val="00470E41"/>
    <w:rsid w:val="00482C5D"/>
    <w:rsid w:val="0048791C"/>
    <w:rsid w:val="00490FA5"/>
    <w:rsid w:val="00492FD6"/>
    <w:rsid w:val="00493E8E"/>
    <w:rsid w:val="00495982"/>
    <w:rsid w:val="004B490A"/>
    <w:rsid w:val="004B777E"/>
    <w:rsid w:val="004C08F2"/>
    <w:rsid w:val="004D15FC"/>
    <w:rsid w:val="004D4CBD"/>
    <w:rsid w:val="005038B2"/>
    <w:rsid w:val="00514B29"/>
    <w:rsid w:val="00520E49"/>
    <w:rsid w:val="005335A5"/>
    <w:rsid w:val="0054657F"/>
    <w:rsid w:val="005708DE"/>
    <w:rsid w:val="005A7C51"/>
    <w:rsid w:val="005B24EA"/>
    <w:rsid w:val="005B2C45"/>
    <w:rsid w:val="005C1D48"/>
    <w:rsid w:val="005C6019"/>
    <w:rsid w:val="005C76A0"/>
    <w:rsid w:val="005F3A43"/>
    <w:rsid w:val="005F5D03"/>
    <w:rsid w:val="005F6B94"/>
    <w:rsid w:val="0060397C"/>
    <w:rsid w:val="00614CB6"/>
    <w:rsid w:val="00615494"/>
    <w:rsid w:val="006218CC"/>
    <w:rsid w:val="00621E5D"/>
    <w:rsid w:val="0062395F"/>
    <w:rsid w:val="006270EB"/>
    <w:rsid w:val="006301B7"/>
    <w:rsid w:val="00630BC1"/>
    <w:rsid w:val="006416E6"/>
    <w:rsid w:val="00646B7F"/>
    <w:rsid w:val="006476F6"/>
    <w:rsid w:val="006640EC"/>
    <w:rsid w:val="0067693E"/>
    <w:rsid w:val="00683889"/>
    <w:rsid w:val="006949D1"/>
    <w:rsid w:val="00696867"/>
    <w:rsid w:val="006A4D66"/>
    <w:rsid w:val="006A5714"/>
    <w:rsid w:val="006A58B9"/>
    <w:rsid w:val="006A7FB4"/>
    <w:rsid w:val="006B2AEE"/>
    <w:rsid w:val="006B6939"/>
    <w:rsid w:val="006C16D7"/>
    <w:rsid w:val="006E3833"/>
    <w:rsid w:val="006F122B"/>
    <w:rsid w:val="006F686B"/>
    <w:rsid w:val="0070189A"/>
    <w:rsid w:val="0072104D"/>
    <w:rsid w:val="00725723"/>
    <w:rsid w:val="00731610"/>
    <w:rsid w:val="00737D5F"/>
    <w:rsid w:val="00740854"/>
    <w:rsid w:val="007469B9"/>
    <w:rsid w:val="00750554"/>
    <w:rsid w:val="00783A18"/>
    <w:rsid w:val="0078485A"/>
    <w:rsid w:val="007A1606"/>
    <w:rsid w:val="007A2036"/>
    <w:rsid w:val="007A2C8F"/>
    <w:rsid w:val="007C3E63"/>
    <w:rsid w:val="007D35DA"/>
    <w:rsid w:val="007D4B18"/>
    <w:rsid w:val="007E264F"/>
    <w:rsid w:val="007F2696"/>
    <w:rsid w:val="008152F4"/>
    <w:rsid w:val="008170AD"/>
    <w:rsid w:val="00832AAD"/>
    <w:rsid w:val="008331DF"/>
    <w:rsid w:val="0083584E"/>
    <w:rsid w:val="00841EA8"/>
    <w:rsid w:val="008432B6"/>
    <w:rsid w:val="008538D0"/>
    <w:rsid w:val="00863043"/>
    <w:rsid w:val="00877A1D"/>
    <w:rsid w:val="0089585B"/>
    <w:rsid w:val="00896301"/>
    <w:rsid w:val="00896858"/>
    <w:rsid w:val="008B457F"/>
    <w:rsid w:val="008E7444"/>
    <w:rsid w:val="008F2081"/>
    <w:rsid w:val="008F2E8B"/>
    <w:rsid w:val="00900516"/>
    <w:rsid w:val="00900F0B"/>
    <w:rsid w:val="00903535"/>
    <w:rsid w:val="00903D77"/>
    <w:rsid w:val="0090779A"/>
    <w:rsid w:val="00922264"/>
    <w:rsid w:val="009241CA"/>
    <w:rsid w:val="0094187D"/>
    <w:rsid w:val="0097349D"/>
    <w:rsid w:val="0097437C"/>
    <w:rsid w:val="009762FF"/>
    <w:rsid w:val="00977B33"/>
    <w:rsid w:val="00977C34"/>
    <w:rsid w:val="00983830"/>
    <w:rsid w:val="009838DF"/>
    <w:rsid w:val="009A59B3"/>
    <w:rsid w:val="009C1742"/>
    <w:rsid w:val="009C3592"/>
    <w:rsid w:val="009C50E4"/>
    <w:rsid w:val="009D4470"/>
    <w:rsid w:val="009E4482"/>
    <w:rsid w:val="009E62E5"/>
    <w:rsid w:val="009F09A8"/>
    <w:rsid w:val="00A012D0"/>
    <w:rsid w:val="00A02EAA"/>
    <w:rsid w:val="00A05D87"/>
    <w:rsid w:val="00A11904"/>
    <w:rsid w:val="00A13B6C"/>
    <w:rsid w:val="00A170FD"/>
    <w:rsid w:val="00A20104"/>
    <w:rsid w:val="00A32E41"/>
    <w:rsid w:val="00A339D1"/>
    <w:rsid w:val="00A405A0"/>
    <w:rsid w:val="00A55FFA"/>
    <w:rsid w:val="00A62BCD"/>
    <w:rsid w:val="00A64BA1"/>
    <w:rsid w:val="00A706C9"/>
    <w:rsid w:val="00A71451"/>
    <w:rsid w:val="00AA01AE"/>
    <w:rsid w:val="00AC223E"/>
    <w:rsid w:val="00AC7479"/>
    <w:rsid w:val="00AD12CC"/>
    <w:rsid w:val="00AE6501"/>
    <w:rsid w:val="00AF4D41"/>
    <w:rsid w:val="00B10EB2"/>
    <w:rsid w:val="00B11C52"/>
    <w:rsid w:val="00B1401A"/>
    <w:rsid w:val="00B24D4A"/>
    <w:rsid w:val="00B25BF9"/>
    <w:rsid w:val="00B53C77"/>
    <w:rsid w:val="00B53EEF"/>
    <w:rsid w:val="00B665F4"/>
    <w:rsid w:val="00B669E5"/>
    <w:rsid w:val="00B67472"/>
    <w:rsid w:val="00B73700"/>
    <w:rsid w:val="00B90CC2"/>
    <w:rsid w:val="00B95DF9"/>
    <w:rsid w:val="00BB684C"/>
    <w:rsid w:val="00BC2C65"/>
    <w:rsid w:val="00BE2441"/>
    <w:rsid w:val="00BE3719"/>
    <w:rsid w:val="00BE564A"/>
    <w:rsid w:val="00C149F7"/>
    <w:rsid w:val="00C22C8E"/>
    <w:rsid w:val="00C4395E"/>
    <w:rsid w:val="00C51BD2"/>
    <w:rsid w:val="00C52F57"/>
    <w:rsid w:val="00C65363"/>
    <w:rsid w:val="00C65635"/>
    <w:rsid w:val="00C677BC"/>
    <w:rsid w:val="00C679EC"/>
    <w:rsid w:val="00C714A3"/>
    <w:rsid w:val="00C72F98"/>
    <w:rsid w:val="00C80A0E"/>
    <w:rsid w:val="00C901CE"/>
    <w:rsid w:val="00C91463"/>
    <w:rsid w:val="00C9492A"/>
    <w:rsid w:val="00CA1E5E"/>
    <w:rsid w:val="00CA2CB4"/>
    <w:rsid w:val="00CC392A"/>
    <w:rsid w:val="00CD2D89"/>
    <w:rsid w:val="00CE6B18"/>
    <w:rsid w:val="00CE6B4C"/>
    <w:rsid w:val="00CF3577"/>
    <w:rsid w:val="00CF6EF6"/>
    <w:rsid w:val="00D01D85"/>
    <w:rsid w:val="00D26CE9"/>
    <w:rsid w:val="00D26CFA"/>
    <w:rsid w:val="00D56135"/>
    <w:rsid w:val="00D568C8"/>
    <w:rsid w:val="00D71502"/>
    <w:rsid w:val="00D7222B"/>
    <w:rsid w:val="00D757A6"/>
    <w:rsid w:val="00D855FD"/>
    <w:rsid w:val="00D9260C"/>
    <w:rsid w:val="00D937DB"/>
    <w:rsid w:val="00DB0D23"/>
    <w:rsid w:val="00DB4630"/>
    <w:rsid w:val="00DD7546"/>
    <w:rsid w:val="00DD7867"/>
    <w:rsid w:val="00DE1A74"/>
    <w:rsid w:val="00DE338A"/>
    <w:rsid w:val="00DE5E16"/>
    <w:rsid w:val="00DE67D3"/>
    <w:rsid w:val="00DF3576"/>
    <w:rsid w:val="00E26DC3"/>
    <w:rsid w:val="00E30671"/>
    <w:rsid w:val="00E30781"/>
    <w:rsid w:val="00E31CFB"/>
    <w:rsid w:val="00E511EE"/>
    <w:rsid w:val="00E51845"/>
    <w:rsid w:val="00E73EBE"/>
    <w:rsid w:val="00E82E65"/>
    <w:rsid w:val="00E8330E"/>
    <w:rsid w:val="00E83DB2"/>
    <w:rsid w:val="00E8527A"/>
    <w:rsid w:val="00EA3044"/>
    <w:rsid w:val="00EA756E"/>
    <w:rsid w:val="00EB617C"/>
    <w:rsid w:val="00EC0F45"/>
    <w:rsid w:val="00EC73F9"/>
    <w:rsid w:val="00ED4954"/>
    <w:rsid w:val="00EE5088"/>
    <w:rsid w:val="00EE52D2"/>
    <w:rsid w:val="00EF0BAA"/>
    <w:rsid w:val="00EF28F7"/>
    <w:rsid w:val="00EF4F38"/>
    <w:rsid w:val="00F16860"/>
    <w:rsid w:val="00F25B18"/>
    <w:rsid w:val="00F30306"/>
    <w:rsid w:val="00F3761C"/>
    <w:rsid w:val="00F40058"/>
    <w:rsid w:val="00F429EA"/>
    <w:rsid w:val="00F61375"/>
    <w:rsid w:val="00F67468"/>
    <w:rsid w:val="00F70D6D"/>
    <w:rsid w:val="00F870C8"/>
    <w:rsid w:val="00F92753"/>
    <w:rsid w:val="00F93BDF"/>
    <w:rsid w:val="00F95073"/>
    <w:rsid w:val="00FB05B8"/>
    <w:rsid w:val="00FB3A5F"/>
    <w:rsid w:val="00FB4874"/>
    <w:rsid w:val="00FC4FF7"/>
    <w:rsid w:val="00FF5953"/>
    <w:rsid w:val="00FF7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422B15"/>
  <w15:docId w15:val="{FDC2E4D0-80B0-42D8-9532-AF7C3FB1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78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E30781"/>
    <w:pPr>
      <w:tabs>
        <w:tab w:val="center" w:pos="4153"/>
        <w:tab w:val="right" w:pos="8306"/>
      </w:tabs>
    </w:pPr>
  </w:style>
  <w:style w:type="character" w:styleId="Puslapionumeris">
    <w:name w:val="page number"/>
    <w:basedOn w:val="Numatytasispastraiposriftas"/>
    <w:rsid w:val="00E30781"/>
  </w:style>
  <w:style w:type="table" w:styleId="Lentelstinklelis">
    <w:name w:val="Table Grid"/>
    <w:basedOn w:val="prastojilentel"/>
    <w:rsid w:val="00E3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30781"/>
    <w:pPr>
      <w:spacing w:before="100" w:beforeAutospacing="1" w:after="100" w:afterAutospacing="1"/>
    </w:pPr>
    <w:rPr>
      <w:lang w:eastAsia="lt-LT"/>
    </w:rPr>
  </w:style>
  <w:style w:type="paragraph" w:customStyle="1" w:styleId="Style2">
    <w:name w:val="Style2"/>
    <w:basedOn w:val="prastasis"/>
    <w:uiPriority w:val="99"/>
    <w:rsid w:val="00206C34"/>
    <w:pPr>
      <w:widowControl w:val="0"/>
      <w:autoSpaceDE w:val="0"/>
      <w:autoSpaceDN w:val="0"/>
      <w:adjustRightInd w:val="0"/>
      <w:spacing w:line="251" w:lineRule="exact"/>
    </w:pPr>
    <w:rPr>
      <w:rFonts w:ascii="Trebuchet MS" w:eastAsiaTheme="minorEastAsia" w:hAnsi="Trebuchet MS" w:cstheme="minorBidi"/>
      <w:lang w:eastAsia="lt-LT"/>
    </w:rPr>
  </w:style>
  <w:style w:type="paragraph" w:customStyle="1" w:styleId="Style3">
    <w:name w:val="Style3"/>
    <w:basedOn w:val="prastasis"/>
    <w:uiPriority w:val="99"/>
    <w:rsid w:val="00206C34"/>
    <w:pPr>
      <w:widowControl w:val="0"/>
      <w:autoSpaceDE w:val="0"/>
      <w:autoSpaceDN w:val="0"/>
      <w:adjustRightInd w:val="0"/>
    </w:pPr>
    <w:rPr>
      <w:rFonts w:ascii="Trebuchet MS" w:eastAsiaTheme="minorEastAsia" w:hAnsi="Trebuchet MS" w:cstheme="minorBidi"/>
      <w:lang w:eastAsia="lt-LT"/>
    </w:rPr>
  </w:style>
  <w:style w:type="paragraph" w:customStyle="1" w:styleId="Style4">
    <w:name w:val="Style4"/>
    <w:basedOn w:val="prastasis"/>
    <w:uiPriority w:val="99"/>
    <w:rsid w:val="00206C34"/>
    <w:pPr>
      <w:widowControl w:val="0"/>
      <w:autoSpaceDE w:val="0"/>
      <w:autoSpaceDN w:val="0"/>
      <w:adjustRightInd w:val="0"/>
      <w:spacing w:line="254" w:lineRule="exact"/>
      <w:ind w:hanging="931"/>
    </w:pPr>
    <w:rPr>
      <w:rFonts w:ascii="Trebuchet MS" w:eastAsiaTheme="minorEastAsia" w:hAnsi="Trebuchet MS" w:cstheme="minorBidi"/>
      <w:lang w:eastAsia="lt-LT"/>
    </w:rPr>
  </w:style>
  <w:style w:type="paragraph" w:customStyle="1" w:styleId="Style5">
    <w:name w:val="Style5"/>
    <w:basedOn w:val="prastasis"/>
    <w:uiPriority w:val="99"/>
    <w:rsid w:val="00206C34"/>
    <w:pPr>
      <w:widowControl w:val="0"/>
      <w:autoSpaceDE w:val="0"/>
      <w:autoSpaceDN w:val="0"/>
      <w:adjustRightInd w:val="0"/>
      <w:spacing w:line="250" w:lineRule="exact"/>
      <w:ind w:firstLine="1090"/>
      <w:jc w:val="both"/>
    </w:pPr>
    <w:rPr>
      <w:rFonts w:ascii="Trebuchet MS" w:eastAsiaTheme="minorEastAsia" w:hAnsi="Trebuchet MS" w:cstheme="minorBidi"/>
      <w:lang w:eastAsia="lt-LT"/>
    </w:rPr>
  </w:style>
  <w:style w:type="character" w:customStyle="1" w:styleId="FontStyle11">
    <w:name w:val="Font Style11"/>
    <w:basedOn w:val="Numatytasispastraiposriftas"/>
    <w:uiPriority w:val="99"/>
    <w:rsid w:val="00206C34"/>
    <w:rPr>
      <w:rFonts w:ascii="Trebuchet MS" w:hAnsi="Trebuchet MS" w:cs="Trebuchet MS"/>
      <w:sz w:val="20"/>
      <w:szCs w:val="20"/>
    </w:rPr>
  </w:style>
  <w:style w:type="character" w:customStyle="1" w:styleId="FontStyle15">
    <w:name w:val="Font Style15"/>
    <w:basedOn w:val="Numatytasispastraiposriftas"/>
    <w:uiPriority w:val="99"/>
    <w:rsid w:val="00206C34"/>
    <w:rPr>
      <w:rFonts w:ascii="Trebuchet MS" w:hAnsi="Trebuchet MS" w:cs="Trebuchet MS"/>
      <w:sz w:val="20"/>
      <w:szCs w:val="20"/>
    </w:rPr>
  </w:style>
  <w:style w:type="character" w:customStyle="1" w:styleId="FontStyle16">
    <w:name w:val="Font Style16"/>
    <w:basedOn w:val="Numatytasispastraiposriftas"/>
    <w:uiPriority w:val="99"/>
    <w:rsid w:val="00206C34"/>
    <w:rPr>
      <w:rFonts w:ascii="Times New Roman" w:hAnsi="Times New Roman" w:cs="Times New Roman"/>
      <w:sz w:val="22"/>
      <w:szCs w:val="22"/>
    </w:rPr>
  </w:style>
  <w:style w:type="paragraph" w:styleId="Debesliotekstas">
    <w:name w:val="Balloon Text"/>
    <w:basedOn w:val="prastasis"/>
    <w:link w:val="DebesliotekstasDiagrama"/>
    <w:uiPriority w:val="99"/>
    <w:rsid w:val="008170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170AD"/>
    <w:rPr>
      <w:rFonts w:ascii="Tahoma" w:hAnsi="Tahoma" w:cs="Tahoma"/>
      <w:sz w:val="16"/>
      <w:szCs w:val="16"/>
      <w:lang w:eastAsia="en-US"/>
    </w:rPr>
  </w:style>
  <w:style w:type="paragraph" w:styleId="Sraopastraipa">
    <w:name w:val="List Paragraph"/>
    <w:basedOn w:val="prastasis"/>
    <w:uiPriority w:val="34"/>
    <w:qFormat/>
    <w:rsid w:val="00977B33"/>
    <w:pPr>
      <w:ind w:left="720"/>
      <w:contextualSpacing/>
    </w:pPr>
  </w:style>
  <w:style w:type="paragraph" w:styleId="Pagrindiniotekstotrauka">
    <w:name w:val="Body Text Indent"/>
    <w:basedOn w:val="prastasis"/>
    <w:link w:val="PagrindiniotekstotraukaDiagrama"/>
    <w:unhideWhenUsed/>
    <w:rsid w:val="0072104D"/>
    <w:pPr>
      <w:suppressAutoHyphens/>
      <w:ind w:firstLine="720"/>
      <w:jc w:val="both"/>
    </w:pPr>
    <w:rPr>
      <w:lang w:eastAsia="zh-CN"/>
    </w:rPr>
  </w:style>
  <w:style w:type="character" w:customStyle="1" w:styleId="PagrindiniotekstotraukaDiagrama">
    <w:name w:val="Pagrindinio teksto įtrauka Diagrama"/>
    <w:basedOn w:val="Numatytasispastraiposriftas"/>
    <w:link w:val="Pagrindiniotekstotrauka"/>
    <w:rsid w:val="0072104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18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B1FDF-F7FE-4911-9C71-62DFD2AA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6556</Characters>
  <Application>Microsoft Office Word</Application>
  <DocSecurity>4</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Virginija Palaimiene</cp:lastModifiedBy>
  <cp:revision>2</cp:revision>
  <cp:lastPrinted>2018-03-08T06:58:00Z</cp:lastPrinted>
  <dcterms:created xsi:type="dcterms:W3CDTF">2018-05-14T05:49:00Z</dcterms:created>
  <dcterms:modified xsi:type="dcterms:W3CDTF">2018-05-14T05:49:00Z</dcterms:modified>
</cp:coreProperties>
</file>