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2F7AC0">
        <w:rPr>
          <w:b/>
          <w:caps/>
        </w:rPr>
        <w:t>klaipėdos Vitės pagrindinės mokyklos pavadinimo pakeitimo IR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E02443" w:rsidRDefault="00E02443" w:rsidP="00E15CD5">
      <w:pPr>
        <w:jc w:val="center"/>
        <w:rPr>
          <w:b/>
        </w:rPr>
      </w:pPr>
    </w:p>
    <w:p w:rsidR="00392E74" w:rsidRPr="00F670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670A9">
        <w:rPr>
          <w:b/>
          <w:color w:val="000000"/>
          <w:sz w:val="24"/>
          <w:szCs w:val="24"/>
        </w:rPr>
        <w:t>P</w:t>
      </w:r>
      <w:r w:rsidRPr="00F670A9">
        <w:rPr>
          <w:b/>
          <w:sz w:val="24"/>
          <w:szCs w:val="24"/>
        </w:rPr>
        <w:t xml:space="preserve">rojekto rengimą paskatinusios priežastys. </w:t>
      </w:r>
    </w:p>
    <w:p w:rsidR="00392E74" w:rsidRDefault="00392E74" w:rsidP="00392E74">
      <w:pPr>
        <w:ind w:firstLine="709"/>
        <w:jc w:val="both"/>
      </w:pPr>
      <w:r w:rsidRPr="00AA5895">
        <w:t xml:space="preserve">Šis sprendimo projektas parengtas, </w:t>
      </w:r>
      <w:r>
        <w:t xml:space="preserve">siekiant užbaigti </w:t>
      </w:r>
      <w:r w:rsidR="00C91887">
        <w:t>pagrindinės</w:t>
      </w:r>
      <w:r>
        <w:t xml:space="preserve"> mokyklos struktūrinį pertvarkymą į </w:t>
      </w:r>
      <w:r w:rsidR="00C91887">
        <w:t>progimnaziją</w:t>
      </w:r>
      <w:r>
        <w:t xml:space="preserve">. </w:t>
      </w:r>
    </w:p>
    <w:p w:rsidR="00392E74" w:rsidRPr="0009208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9208E">
        <w:rPr>
          <w:b/>
          <w:sz w:val="24"/>
          <w:szCs w:val="24"/>
        </w:rPr>
        <w:t xml:space="preserve">arengto projekto tikslai ir uždaviniai. </w:t>
      </w:r>
    </w:p>
    <w:p w:rsidR="00392E74" w:rsidRDefault="00392E74" w:rsidP="00392E74">
      <w:pPr>
        <w:ind w:firstLine="709"/>
        <w:jc w:val="both"/>
      </w:pPr>
      <w:r w:rsidRPr="00082635">
        <w:t>Tikslas –</w:t>
      </w:r>
      <w:r>
        <w:t xml:space="preserve"> </w:t>
      </w:r>
      <w:r>
        <w:rPr>
          <w:bCs/>
        </w:rPr>
        <w:t>formuoti</w:t>
      </w:r>
      <w:r w:rsidRPr="00EA0820">
        <w:rPr>
          <w:bCs/>
        </w:rPr>
        <w:t xml:space="preserve"> </w:t>
      </w:r>
      <w:r w:rsidR="00C91887">
        <w:rPr>
          <w:bCs/>
        </w:rPr>
        <w:t>bendrojo ugdymo mokyklų</w:t>
      </w:r>
      <w:r>
        <w:rPr>
          <w:bCs/>
        </w:rPr>
        <w:t xml:space="preserve"> tinklą.</w:t>
      </w:r>
    </w:p>
    <w:p w:rsidR="00392E74" w:rsidRPr="00A76F9C" w:rsidRDefault="00392E74" w:rsidP="00392E74">
      <w:pPr>
        <w:tabs>
          <w:tab w:val="left" w:pos="993"/>
        </w:tabs>
        <w:ind w:firstLine="720"/>
        <w:jc w:val="both"/>
      </w:pPr>
      <w:r w:rsidRPr="00A76F9C">
        <w:t>Uždaviniai:</w:t>
      </w:r>
    </w:p>
    <w:p w:rsidR="00392E74" w:rsidRPr="00A76F9C" w:rsidRDefault="002F7AC0" w:rsidP="00392E7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Klaipėdos </w:t>
      </w:r>
      <w:r w:rsidR="00627BB2">
        <w:rPr>
          <w:sz w:val="24"/>
          <w:szCs w:val="24"/>
        </w:rPr>
        <w:t>V</w:t>
      </w:r>
      <w:r>
        <w:rPr>
          <w:sz w:val="24"/>
          <w:szCs w:val="24"/>
        </w:rPr>
        <w:t>itės</w:t>
      </w:r>
      <w:r w:rsidR="00392E74" w:rsidRPr="00A76F9C">
        <w:rPr>
          <w:sz w:val="24"/>
          <w:szCs w:val="24"/>
        </w:rPr>
        <w:t xml:space="preserve"> </w:t>
      </w:r>
      <w:r w:rsidR="00C91887">
        <w:rPr>
          <w:sz w:val="24"/>
          <w:szCs w:val="24"/>
        </w:rPr>
        <w:t xml:space="preserve">pagrindinės </w:t>
      </w:r>
      <w:r w:rsidR="00392E74" w:rsidRPr="00A76F9C">
        <w:rPr>
          <w:sz w:val="24"/>
          <w:szCs w:val="24"/>
        </w:rPr>
        <w:t>mokyklos pavadinimą ir vadinti j</w:t>
      </w:r>
      <w:r w:rsidR="00C91887">
        <w:rPr>
          <w:sz w:val="24"/>
          <w:szCs w:val="24"/>
        </w:rPr>
        <w:t>ą</w:t>
      </w:r>
      <w:r w:rsidR="00392E74" w:rsidRPr="00A76F9C">
        <w:rPr>
          <w:sz w:val="24"/>
          <w:szCs w:val="24"/>
        </w:rPr>
        <w:t xml:space="preserve"> Klaipėdo</w:t>
      </w:r>
      <w:r w:rsidR="0098524A">
        <w:rPr>
          <w:sz w:val="24"/>
          <w:szCs w:val="24"/>
        </w:rPr>
        <w:t xml:space="preserve">s </w:t>
      </w:r>
      <w:r w:rsidR="00627BB2">
        <w:rPr>
          <w:sz w:val="24"/>
          <w:szCs w:val="24"/>
        </w:rPr>
        <w:t>Vi</w:t>
      </w:r>
      <w:r w:rsidR="0098524A">
        <w:rPr>
          <w:sz w:val="24"/>
          <w:szCs w:val="24"/>
        </w:rPr>
        <w:t xml:space="preserve">tės </w:t>
      </w:r>
      <w:r w:rsidR="00C91887">
        <w:rPr>
          <w:sz w:val="24"/>
          <w:szCs w:val="24"/>
        </w:rPr>
        <w:t>progimnazija</w:t>
      </w:r>
      <w:r w:rsidR="00392E74">
        <w:rPr>
          <w:sz w:val="24"/>
          <w:szCs w:val="24"/>
        </w:rPr>
        <w:t>.</w:t>
      </w:r>
    </w:p>
    <w:p w:rsidR="00392E74" w:rsidRPr="00A76F9C" w:rsidRDefault="00392E74" w:rsidP="00392E7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A76F9C">
        <w:rPr>
          <w:sz w:val="24"/>
          <w:szCs w:val="24"/>
        </w:rPr>
        <w:t xml:space="preserve">Patvirtinti pakeistus </w:t>
      </w:r>
      <w:r w:rsidR="00AA522E">
        <w:rPr>
          <w:sz w:val="24"/>
          <w:szCs w:val="24"/>
        </w:rPr>
        <w:t>mokyklos</w:t>
      </w:r>
      <w:r w:rsidRPr="00A76F9C">
        <w:rPr>
          <w:sz w:val="24"/>
          <w:szCs w:val="24"/>
        </w:rPr>
        <w:t xml:space="preserve"> nuostatus.</w:t>
      </w:r>
    </w:p>
    <w:p w:rsidR="00392E74" w:rsidRPr="006A2B3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A2B3A">
        <w:rPr>
          <w:b/>
          <w:sz w:val="24"/>
          <w:szCs w:val="24"/>
        </w:rPr>
        <w:t xml:space="preserve">Kaip šiuo metu yra teisiškai reglamentuojami projekte aptarti klausimai. </w:t>
      </w:r>
    </w:p>
    <w:p w:rsidR="00392E74" w:rsidRDefault="00392E74" w:rsidP="00392E74">
      <w:pPr>
        <w:ind w:firstLine="709"/>
        <w:jc w:val="both"/>
      </w:pPr>
      <w:bookmarkStart w:id="1" w:name="straipsnis58"/>
      <w:r>
        <w:t xml:space="preserve">Vadovaujantis Lietuvos Respublikos švietimo įstatymo </w:t>
      </w:r>
      <w:r w:rsidRPr="00EA0820">
        <w:t>58 straipsni</w:t>
      </w:r>
      <w:r>
        <w:t>u, Klaipėdos miesto s</w:t>
      </w:r>
      <w:r w:rsidRPr="00EA0820">
        <w:t xml:space="preserve">avivaldybės </w:t>
      </w:r>
      <w:r>
        <w:t>tarybai suteikti</w:t>
      </w:r>
      <w:r w:rsidRPr="00EA0820">
        <w:t xml:space="preserve"> įgaliojimai </w:t>
      </w:r>
      <w:bookmarkEnd w:id="1"/>
      <w:r>
        <w:rPr>
          <w:bCs/>
        </w:rPr>
        <w:t>formuoti</w:t>
      </w:r>
      <w:r w:rsidRPr="00EA0820">
        <w:rPr>
          <w:bCs/>
        </w:rPr>
        <w:t xml:space="preserve"> </w:t>
      </w:r>
      <w:r w:rsidR="002F7AC0">
        <w:rPr>
          <w:bCs/>
        </w:rPr>
        <w:t>bendrojo ugdymo</w:t>
      </w:r>
      <w:r w:rsidRPr="00390AA1">
        <w:rPr>
          <w:color w:val="000000"/>
        </w:rPr>
        <w:t xml:space="preserve"> mokyklų</w:t>
      </w:r>
      <w:r w:rsidRPr="00390AA1">
        <w:rPr>
          <w:rStyle w:val="apple-converted-space"/>
          <w:color w:val="000000"/>
        </w:rPr>
        <w:t> </w:t>
      </w:r>
      <w:r w:rsidR="00BF3C1F">
        <w:rPr>
          <w:bCs/>
        </w:rPr>
        <w:t>tinklą ir vykdyti m</w:t>
      </w:r>
      <w:r w:rsidR="00BF3C1F">
        <w:t xml:space="preserve">okyklų </w:t>
      </w:r>
      <w:r w:rsidR="00827334" w:rsidRPr="00AD6853">
        <w:t>struktūrin</w:t>
      </w:r>
      <w:r w:rsidR="00BF3C1F">
        <w:t>į</w:t>
      </w:r>
      <w:r w:rsidR="00827334" w:rsidRPr="00AD6853">
        <w:t xml:space="preserve"> pertvarkym</w:t>
      </w:r>
      <w:r w:rsidR="00BF3C1F">
        <w:t>ą.</w:t>
      </w:r>
    </w:p>
    <w:p w:rsidR="00392E74" w:rsidRPr="00AB249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AB249E">
        <w:rPr>
          <w:b/>
          <w:bCs/>
          <w:sz w:val="24"/>
          <w:szCs w:val="24"/>
        </w:rPr>
        <w:t xml:space="preserve">Kokios numatomos naujos teisinio reglamentavimo nuostatos ir kokių rezultatų laukiama. </w:t>
      </w:r>
    </w:p>
    <w:p w:rsidR="002F7AC0" w:rsidRDefault="002F7AC0" w:rsidP="00392E74">
      <w:pPr>
        <w:ind w:firstLine="709"/>
        <w:jc w:val="both"/>
      </w:pPr>
      <w:r w:rsidRPr="00390AA1">
        <w:t>Šis sprendimo projektas parengtas, vykdant Klaipėdos miesto savivaldybės bendrojo ugdymo</w:t>
      </w:r>
      <w:r w:rsidR="0098524A">
        <w:t xml:space="preserve"> mokyklų tinklo pertvarkos 2016–</w:t>
      </w:r>
      <w:r w:rsidRPr="00390AA1">
        <w:t>2020 metų bendrojo plano, patvirtinto Klaipėdos miesto</w:t>
      </w:r>
      <w:r>
        <w:t xml:space="preserve"> savivaldybės tarybos 2016</w:t>
      </w:r>
      <w:r w:rsidRPr="00AA5895">
        <w:t xml:space="preserve"> m. </w:t>
      </w:r>
      <w:r>
        <w:t>balandžio 28</w:t>
      </w:r>
      <w:r w:rsidRPr="00AA5895">
        <w:t xml:space="preserve"> d. sprendimu Nr. T2-1</w:t>
      </w:r>
      <w:r>
        <w:t>19,</w:t>
      </w:r>
      <w:r w:rsidRPr="00AA5895">
        <w:t xml:space="preserve"> priedo </w:t>
      </w:r>
      <w:r>
        <w:t xml:space="preserve">1.2.5 papunktį. Pagal šią priemonę </w:t>
      </w:r>
      <w:r w:rsidR="00093B48">
        <w:t xml:space="preserve">pasibaigia </w:t>
      </w:r>
      <w:r w:rsidR="00244FCC">
        <w:t>Klaipėdos Vitės</w:t>
      </w:r>
      <w:r w:rsidRPr="00B50B03">
        <w:t xml:space="preserve"> </w:t>
      </w:r>
      <w:r>
        <w:t>pagrindinė</w:t>
      </w:r>
      <w:r w:rsidR="00093B48">
        <w:t xml:space="preserve">s mokyklos struktūrinis pertvarkymas </w:t>
      </w:r>
      <w:r>
        <w:t>į progimnaziją.</w:t>
      </w:r>
      <w:r w:rsidR="000814F1">
        <w:t xml:space="preserve"> </w:t>
      </w:r>
    </w:p>
    <w:p w:rsidR="00392E74" w:rsidRDefault="00FB398F" w:rsidP="0006406E">
      <w:pPr>
        <w:ind w:firstLine="709"/>
        <w:jc w:val="both"/>
      </w:pPr>
      <w:r>
        <w:t xml:space="preserve">Sprendimo projektu teikiami </w:t>
      </w:r>
      <w:r w:rsidR="00392E74" w:rsidRPr="00962B41">
        <w:t xml:space="preserve">Klaipėdos </w:t>
      </w:r>
      <w:r w:rsidR="0006406E">
        <w:t>Vitės</w:t>
      </w:r>
      <w:r w:rsidR="00951D74">
        <w:t xml:space="preserve"> progimnazijos</w:t>
      </w:r>
      <w:r w:rsidR="00392E74" w:rsidRPr="00962B41">
        <w:t xml:space="preserve"> nuostatai</w:t>
      </w:r>
      <w:r w:rsidR="00392E74">
        <w:t xml:space="preserve"> </w:t>
      </w:r>
      <w:r w:rsidR="00392E74" w:rsidRPr="00962B41">
        <w:t>paruošti</w:t>
      </w:r>
      <w:r w:rsidR="00392E74">
        <w:t>,</w:t>
      </w:r>
      <w:r w:rsidR="00392E74" w:rsidRPr="00962B41">
        <w:t xml:space="preserve"> vadovaujantis Nuostatų, įstatų ar statutų įforminimo reikalavimais, patvirtintais Lietuvos Respublikos švietimo ir mokslo ministro 2011 m. birželio 29 d. įsakymu Nr. V-1164. </w:t>
      </w:r>
      <w:r w:rsidR="00392E74">
        <w:t xml:space="preserve">Nuostatuose nurodoma, kad </w:t>
      </w:r>
      <w:r>
        <w:t xml:space="preserve">Vitės </w:t>
      </w:r>
      <w:r w:rsidR="00951D74">
        <w:t>progimnazijoje</w:t>
      </w:r>
      <w:r w:rsidR="00392E74">
        <w:t xml:space="preserve"> bus </w:t>
      </w:r>
      <w:r w:rsidR="007312E6">
        <w:t xml:space="preserve">įgyvendinamos </w:t>
      </w:r>
      <w:r w:rsidR="0006406E">
        <w:t>priešmokyklinio ir</w:t>
      </w:r>
      <w:r w:rsidR="0006406E" w:rsidRPr="00AB494E">
        <w:t xml:space="preserve"> pradinio</w:t>
      </w:r>
      <w:r w:rsidR="0006406E">
        <w:t xml:space="preserve"> </w:t>
      </w:r>
      <w:r w:rsidR="0006406E" w:rsidRPr="00B50B03">
        <w:t>ugdymo</w:t>
      </w:r>
      <w:r w:rsidR="0006406E">
        <w:t>, pagrindinio ugdymo I dalies bei</w:t>
      </w:r>
      <w:r w:rsidR="001D0A77" w:rsidRPr="00104223">
        <w:t xml:space="preserve"> </w:t>
      </w:r>
      <w:r w:rsidR="007312E6">
        <w:t xml:space="preserve">neformaliojo vaikų švietimo </w:t>
      </w:r>
      <w:r w:rsidR="007312E6" w:rsidRPr="00B50B03">
        <w:t>programos</w:t>
      </w:r>
      <w:r w:rsidR="007312E6">
        <w:t xml:space="preserve">, </w:t>
      </w:r>
      <w:r w:rsidR="00392E74">
        <w:t xml:space="preserve">ugdymas bus organizuojamas </w:t>
      </w:r>
      <w:r w:rsidR="00627BB2">
        <w:t>lietuvių kalba</w:t>
      </w:r>
      <w:r w:rsidR="00392E74">
        <w:t xml:space="preserve">, </w:t>
      </w:r>
      <w:r w:rsidR="0006406E">
        <w:t xml:space="preserve">bus mokomi </w:t>
      </w:r>
      <w:r w:rsidR="0006406E" w:rsidRPr="00AB494E">
        <w:t xml:space="preserve">Klaipėdos regiono (šalies) </w:t>
      </w:r>
      <w:r w:rsidR="0006406E">
        <w:t>1–8 klasių mokiniai</w:t>
      </w:r>
      <w:r w:rsidR="0098524A">
        <w:t>,</w:t>
      </w:r>
      <w:r w:rsidR="0006406E" w:rsidRPr="00AB494E">
        <w:t xml:space="preserve"> </w:t>
      </w:r>
      <w:r w:rsidR="0006406E">
        <w:t>gydomi</w:t>
      </w:r>
      <w:r w:rsidR="0006406E" w:rsidRPr="00AB494E">
        <w:t xml:space="preserve"> </w:t>
      </w:r>
      <w:r w:rsidR="0006406E">
        <w:t>s</w:t>
      </w:r>
      <w:r w:rsidR="0006406E" w:rsidRPr="00AB494E">
        <w:t>tacionarinėse asmens sveikatos priežiūros įstaigose</w:t>
      </w:r>
      <w:r w:rsidR="0006406E">
        <w:t>, taip pat bus</w:t>
      </w:r>
      <w:r w:rsidR="00392E74">
        <w:t xml:space="preserve"> apibrėžiamos kitos </w:t>
      </w:r>
      <w:r w:rsidR="002168D9">
        <w:t>progimnazijos</w:t>
      </w:r>
      <w:r w:rsidR="00392E74">
        <w:t xml:space="preserve"> veiklą reglamentuojančios nuostatos.</w:t>
      </w:r>
      <w:r w:rsidR="00392E74" w:rsidRPr="00A508EA">
        <w:t xml:space="preserve"> </w:t>
      </w:r>
    </w:p>
    <w:p w:rsidR="00392E74" w:rsidRDefault="00392E74" w:rsidP="00392E74">
      <w:pPr>
        <w:ind w:firstLine="709"/>
        <w:jc w:val="both"/>
      </w:pPr>
      <w:r w:rsidRPr="00082635">
        <w:t xml:space="preserve">Vadovaujantis </w:t>
      </w:r>
      <w:r w:rsidRPr="00177BF5">
        <w:rPr>
          <w:caps/>
        </w:rPr>
        <w:t>l</w:t>
      </w:r>
      <w:r w:rsidRPr="00082635">
        <w:t xml:space="preserve">ietuvos Respublikos civilinio kodekso 2.43 straipsnio 1 dalimi apie </w:t>
      </w:r>
      <w:r>
        <w:t xml:space="preserve">Klaipėdos </w:t>
      </w:r>
      <w:r w:rsidR="00627BB2">
        <w:t>Vi</w:t>
      </w:r>
      <w:r w:rsidR="0006406E">
        <w:t>tės</w:t>
      </w:r>
      <w:r w:rsidR="002168D9">
        <w:t xml:space="preserve"> pagrindinės</w:t>
      </w:r>
      <w:r>
        <w:t xml:space="preserve"> mokyklos pavadinimo </w:t>
      </w:r>
      <w:r w:rsidRPr="00082635">
        <w:t xml:space="preserve">pakeitimą vieną kartą viešai bus pranešta </w:t>
      </w:r>
      <w:r w:rsidR="00FB398F">
        <w:t>saudoje</w:t>
      </w:r>
      <w:r w:rsidRPr="00082635">
        <w:t xml:space="preserve">. </w:t>
      </w:r>
      <w:r>
        <w:t xml:space="preserve"> </w:t>
      </w:r>
    </w:p>
    <w:p w:rsidR="002168D9" w:rsidRDefault="00392E74" w:rsidP="002168D9">
      <w:pPr>
        <w:pStyle w:val="Pagrindinistekstas"/>
        <w:spacing w:after="0"/>
        <w:ind w:firstLine="709"/>
        <w:jc w:val="both"/>
      </w:pPr>
      <w:r>
        <w:t>Patvirtinus šį sprendimo projektą</w:t>
      </w:r>
      <w:r w:rsidR="0098524A">
        <w:t>,</w:t>
      </w:r>
      <w:r>
        <w:t xml:space="preserve"> </w:t>
      </w:r>
      <w:r w:rsidR="00C05AB8">
        <w:t>Klaipėdos</w:t>
      </w:r>
      <w:r w:rsidR="00C05AB8" w:rsidRPr="0099289F">
        <w:t xml:space="preserve"> </w:t>
      </w:r>
      <w:r w:rsidR="00C05AB8">
        <w:t xml:space="preserve">mieste </w:t>
      </w:r>
      <w:r>
        <w:t xml:space="preserve">bus </w:t>
      </w:r>
      <w:r w:rsidR="00C05AB8">
        <w:rPr>
          <w:iCs/>
        </w:rPr>
        <w:t>užtikrinamas</w:t>
      </w:r>
      <w:r w:rsidR="002168D9" w:rsidRPr="00CB6761">
        <w:rPr>
          <w:iCs/>
        </w:rPr>
        <w:t xml:space="preserve"> tolyg</w:t>
      </w:r>
      <w:r w:rsidR="00C05AB8">
        <w:rPr>
          <w:iCs/>
        </w:rPr>
        <w:t>us</w:t>
      </w:r>
      <w:r w:rsidR="002168D9" w:rsidRPr="00CB6761">
        <w:rPr>
          <w:iCs/>
        </w:rPr>
        <w:t xml:space="preserve"> mokinių srautų pasiskirstym</w:t>
      </w:r>
      <w:r w:rsidR="00C05AB8">
        <w:rPr>
          <w:iCs/>
        </w:rPr>
        <w:t>as</w:t>
      </w:r>
      <w:r w:rsidRPr="00082635">
        <w:t>.</w:t>
      </w:r>
    </w:p>
    <w:p w:rsidR="00392E74" w:rsidRPr="00407DDA" w:rsidRDefault="00392E74" w:rsidP="002168D9">
      <w:pPr>
        <w:pStyle w:val="Pagrindinistekstas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/>
          <w:bCs/>
        </w:rPr>
      </w:pPr>
      <w:r w:rsidRPr="00407DDA">
        <w:rPr>
          <w:b/>
          <w:bCs/>
        </w:rPr>
        <w:t xml:space="preserve">Galimos neigiamos priimto sprendimo pasekmės ir kokių priemonių reikėtų imtis, kad tokių pasekmių būtų išvengta. </w:t>
      </w:r>
    </w:p>
    <w:p w:rsidR="00392E74" w:rsidRPr="00407DDA" w:rsidRDefault="00392E74" w:rsidP="00392E74">
      <w:pPr>
        <w:ind w:left="709"/>
        <w:jc w:val="both"/>
        <w:rPr>
          <w:b/>
        </w:rPr>
      </w:pPr>
      <w:r>
        <w:rPr>
          <w:bCs/>
        </w:rPr>
        <w:t>N</w:t>
      </w:r>
      <w:r w:rsidRPr="00407DDA">
        <w:t xml:space="preserve">eigiamų </w:t>
      </w:r>
      <w:r>
        <w:rPr>
          <w:bCs/>
        </w:rPr>
        <w:t>priimto</w:t>
      </w:r>
      <w:r w:rsidRPr="00407DDA">
        <w:rPr>
          <w:bCs/>
        </w:rPr>
        <w:t xml:space="preserve"> sprendimo </w:t>
      </w:r>
      <w:r w:rsidRPr="00407DDA">
        <w:t>pasekmių nenustatyta.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Jeigu sprendimui įgyvendinti reikia kitų teisės aktų, – kas ir kada juos turėtų parengti, šių aktų metmenys. </w:t>
      </w:r>
    </w:p>
    <w:p w:rsidR="00392E74" w:rsidRPr="00407DDA" w:rsidRDefault="00392E74" w:rsidP="00392E74">
      <w:pPr>
        <w:ind w:left="709"/>
        <w:jc w:val="both"/>
        <w:rPr>
          <w:bCs/>
        </w:rPr>
      </w:pPr>
      <w:r w:rsidRPr="00407DDA">
        <w:rPr>
          <w:bCs/>
        </w:rPr>
        <w:t>Šiam sprendimui įgyvendinti kitų teisės aktų nereikia.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:rsidR="00392E74" w:rsidRPr="00407DDA" w:rsidRDefault="00392E74" w:rsidP="00392E74">
      <w:pPr>
        <w:ind w:firstLine="709"/>
        <w:jc w:val="both"/>
      </w:pPr>
      <w:r w:rsidRPr="00407DDA">
        <w:rPr>
          <w:bCs/>
        </w:rPr>
        <w:t>Šiam sprendimo projektui įgyvendinti papildomų lėšų nereikia</w:t>
      </w:r>
      <w:r w:rsidR="00F45D4E">
        <w:rPr>
          <w:bCs/>
        </w:rPr>
        <w:t>.</w:t>
      </w:r>
      <w:r w:rsidRPr="00407DDA">
        <w:rPr>
          <w:bCs/>
        </w:rPr>
        <w:t xml:space="preserve"> </w:t>
      </w:r>
      <w:r w:rsidR="00F45D4E">
        <w:rPr>
          <w:bCs/>
        </w:rPr>
        <w:t>Į</w:t>
      </w:r>
      <w:r>
        <w:t>staiga</w:t>
      </w:r>
      <w:r w:rsidRPr="00407DDA">
        <w:rPr>
          <w:bCs/>
        </w:rPr>
        <w:t xml:space="preserve"> iš jai skirtų biudžetinių lėšų padengs išlaidas, susijusias su </w:t>
      </w:r>
      <w:r w:rsidR="00AA522E">
        <w:rPr>
          <w:bCs/>
        </w:rPr>
        <w:t>mokyklos</w:t>
      </w:r>
      <w:r>
        <w:rPr>
          <w:bCs/>
        </w:rPr>
        <w:t xml:space="preserve"> pavadinimo ir</w:t>
      </w:r>
      <w:r w:rsidRPr="00407DDA">
        <w:rPr>
          <w:bCs/>
        </w:rPr>
        <w:t xml:space="preserve"> nuostatų </w:t>
      </w:r>
      <w:r>
        <w:rPr>
          <w:bCs/>
        </w:rPr>
        <w:t>pakeitimu</w:t>
      </w:r>
      <w:r w:rsidRPr="00407DDA">
        <w:rPr>
          <w:bCs/>
        </w:rPr>
        <w:t>.</w:t>
      </w:r>
    </w:p>
    <w:p w:rsidR="00392E74" w:rsidRPr="00C726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C726A9">
        <w:rPr>
          <w:b/>
          <w:bCs/>
          <w:sz w:val="24"/>
          <w:szCs w:val="24"/>
        </w:rPr>
        <w:t xml:space="preserve">Sprendimo projekto rengimo metu atlikti vertinimai ir išvados, konsultavimosi su visuomene metu gauti pasiūlymai ir jų motyvuotas vertinimas (atsižvelgta ar ne). </w:t>
      </w:r>
    </w:p>
    <w:p w:rsidR="00E02443" w:rsidRDefault="00E02443" w:rsidP="00392E74">
      <w:pPr>
        <w:ind w:firstLine="709"/>
        <w:jc w:val="both"/>
        <w:rPr>
          <w:bCs/>
        </w:rPr>
      </w:pPr>
      <w:r>
        <w:rPr>
          <w:bCs/>
        </w:rPr>
        <w:t>Šiuo sprendimo projektu teikiamą</w:t>
      </w:r>
      <w:r w:rsidR="00392E74" w:rsidRPr="001D0A77">
        <w:rPr>
          <w:bCs/>
        </w:rPr>
        <w:t xml:space="preserve"> nuostatų projektą teigiamai įvertino </w:t>
      </w:r>
      <w:r w:rsidR="00AA522E" w:rsidRPr="001D0A77">
        <w:rPr>
          <w:bCs/>
        </w:rPr>
        <w:t>mokyklos</w:t>
      </w:r>
      <w:r w:rsidR="00392E74" w:rsidRPr="001D0A77">
        <w:rPr>
          <w:bCs/>
        </w:rPr>
        <w:t xml:space="preserve"> taryba.</w:t>
      </w:r>
      <w:r w:rsidR="00F2546F" w:rsidRPr="001D0A77">
        <w:rPr>
          <w:bCs/>
        </w:rPr>
        <w:t xml:space="preserve"> Sprendimo projektas buvo</w:t>
      </w:r>
      <w:r w:rsidR="00392E74" w:rsidRPr="001D0A77">
        <w:rPr>
          <w:bCs/>
        </w:rPr>
        <w:t xml:space="preserve"> derin</w:t>
      </w:r>
      <w:r w:rsidR="00F2546F" w:rsidRPr="001D0A77">
        <w:rPr>
          <w:bCs/>
        </w:rPr>
        <w:t>amas su</w:t>
      </w:r>
      <w:r w:rsidR="00392E74" w:rsidRPr="001D0A77">
        <w:rPr>
          <w:bCs/>
        </w:rPr>
        <w:t xml:space="preserve"> </w:t>
      </w:r>
      <w:r w:rsidR="00392E74" w:rsidRPr="001D0A77">
        <w:t>Klaipėdos miesto s</w:t>
      </w:r>
      <w:r w:rsidR="00392E74" w:rsidRPr="001D0A77">
        <w:rPr>
          <w:bCs/>
        </w:rPr>
        <w:t>avivaldybės administracijos specialistai</w:t>
      </w:r>
      <w:r w:rsidR="00F2546F" w:rsidRPr="001D0A77">
        <w:rPr>
          <w:bCs/>
        </w:rPr>
        <w:t>s</w:t>
      </w:r>
      <w:r w:rsidR="00392E74" w:rsidRPr="001D0A77">
        <w:rPr>
          <w:bCs/>
        </w:rPr>
        <w:t>.</w:t>
      </w:r>
    </w:p>
    <w:p w:rsidR="00392E74" w:rsidRDefault="00392E74" w:rsidP="00392E74">
      <w:pPr>
        <w:ind w:firstLine="709"/>
        <w:jc w:val="both"/>
        <w:rPr>
          <w:bCs/>
        </w:rPr>
      </w:pPr>
      <w:r>
        <w:rPr>
          <w:bCs/>
        </w:rPr>
        <w:t xml:space="preserve"> </w:t>
      </w:r>
    </w:p>
    <w:p w:rsidR="00392E74" w:rsidRPr="00B06C4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B06C49">
        <w:rPr>
          <w:b/>
          <w:bCs/>
          <w:sz w:val="24"/>
          <w:szCs w:val="24"/>
        </w:rPr>
        <w:lastRenderedPageBreak/>
        <w:t xml:space="preserve">Sprendimo projekto autorius ar autorių grupė, sprendimo projekto iniciatoriai. </w:t>
      </w:r>
    </w:p>
    <w:p w:rsidR="00392E74" w:rsidRPr="00B06C49" w:rsidRDefault="00392E74" w:rsidP="00392E74">
      <w:pPr>
        <w:ind w:firstLine="709"/>
        <w:jc w:val="both"/>
      </w:pPr>
      <w:r w:rsidRPr="00B06C49">
        <w:rPr>
          <w:bCs/>
        </w:rPr>
        <w:t>Š</w:t>
      </w:r>
      <w:r>
        <w:rPr>
          <w:bCs/>
        </w:rPr>
        <w:t>į</w:t>
      </w:r>
      <w:r w:rsidRPr="00B06C49">
        <w:rPr>
          <w:bCs/>
        </w:rPr>
        <w:t xml:space="preserve"> sprendimo projekt</w:t>
      </w:r>
      <w:r>
        <w:rPr>
          <w:bCs/>
        </w:rPr>
        <w:t>ą</w:t>
      </w:r>
      <w:r w:rsidRPr="00B06C49">
        <w:rPr>
          <w:bCs/>
        </w:rPr>
        <w:t xml:space="preserve"> </w:t>
      </w:r>
      <w:r w:rsidR="00D03EC3">
        <w:t xml:space="preserve">inicijavo </w:t>
      </w:r>
      <w:r w:rsidR="00D03EC3">
        <w:rPr>
          <w:bCs/>
        </w:rPr>
        <w:t>Klaipėdos Vitės pagrindinės mokyklos direktorė R</w:t>
      </w:r>
      <w:r w:rsidR="0098524A">
        <w:rPr>
          <w:bCs/>
        </w:rPr>
        <w:t>.</w:t>
      </w:r>
      <w:r w:rsidR="00D03EC3">
        <w:rPr>
          <w:bCs/>
        </w:rPr>
        <w:t xml:space="preserve">Venckienė, </w:t>
      </w:r>
      <w:r>
        <w:rPr>
          <w:bCs/>
        </w:rPr>
        <w:t xml:space="preserve">parengė </w:t>
      </w:r>
      <w:r>
        <w:t>Klaipėdos miesto s</w:t>
      </w:r>
      <w:r>
        <w:rPr>
          <w:bCs/>
        </w:rPr>
        <w:t>avivaldybės administracijos Ugdymo ir kultūros departamento Švietimo skyriaus vyr. specialistė A</w:t>
      </w:r>
      <w:r w:rsidRPr="00B06C49">
        <w:rPr>
          <w:bCs/>
        </w:rPr>
        <w:t>.</w:t>
      </w:r>
      <w:r>
        <w:rPr>
          <w:bCs/>
        </w:rPr>
        <w:t xml:space="preserve"> Andrašūnienė.</w:t>
      </w:r>
    </w:p>
    <w:p w:rsidR="00392E74" w:rsidRPr="00B06C49" w:rsidRDefault="00392E74" w:rsidP="00392E74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B06C49">
        <w:rPr>
          <w:b/>
          <w:sz w:val="24"/>
          <w:szCs w:val="24"/>
        </w:rPr>
        <w:t xml:space="preserve">Kiti reikalingi pagrindimai ir paaiškinimai. </w:t>
      </w:r>
    </w:p>
    <w:p w:rsidR="00392E74" w:rsidRPr="00B06C49" w:rsidRDefault="00392E74" w:rsidP="00392E74">
      <w:pPr>
        <w:ind w:left="709"/>
        <w:jc w:val="both"/>
        <w:rPr>
          <w:bCs/>
        </w:rPr>
      </w:pPr>
      <w:r w:rsidRPr="00B06C49">
        <w:t>Nėra</w:t>
      </w:r>
    </w:p>
    <w:p w:rsidR="00392E74" w:rsidRPr="0037083E" w:rsidRDefault="00392E74" w:rsidP="00392E74">
      <w:pPr>
        <w:ind w:firstLine="720"/>
      </w:pPr>
      <w:r w:rsidRPr="0037083E">
        <w:t>PRIDEDAMA:</w:t>
      </w:r>
    </w:p>
    <w:p w:rsidR="00392E74" w:rsidRPr="00343B61" w:rsidRDefault="00392E74" w:rsidP="00392E7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43B61">
        <w:rPr>
          <w:sz w:val="24"/>
          <w:szCs w:val="24"/>
        </w:rPr>
        <w:t>Teisės aktų, nurodytų sprendimo projekto įžangoje, išraša</w:t>
      </w:r>
      <w:r>
        <w:rPr>
          <w:sz w:val="24"/>
          <w:szCs w:val="24"/>
        </w:rPr>
        <w:t>s</w:t>
      </w:r>
      <w:r w:rsidRPr="00343B61">
        <w:rPr>
          <w:sz w:val="24"/>
          <w:szCs w:val="24"/>
        </w:rPr>
        <w:t>, 2 lapai.</w:t>
      </w:r>
    </w:p>
    <w:p w:rsidR="00392E74" w:rsidRDefault="00392E74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 xml:space="preserve"> </w:t>
      </w:r>
      <w:r w:rsidRPr="005C621D">
        <w:rPr>
          <w:color w:val="000000"/>
        </w:rPr>
        <w:t xml:space="preserve">Klaipėdos miesto savivaldybės </w:t>
      </w:r>
      <w:r w:rsidR="00610880">
        <w:rPr>
          <w:color w:val="000000"/>
        </w:rPr>
        <w:t>tarybos</w:t>
      </w:r>
      <w:r w:rsidRPr="005C621D">
        <w:rPr>
          <w:color w:val="000000"/>
        </w:rPr>
        <w:t xml:space="preserve"> 20</w:t>
      </w:r>
      <w:r w:rsidR="00610880">
        <w:rPr>
          <w:color w:val="000000"/>
        </w:rPr>
        <w:t>1</w:t>
      </w:r>
      <w:r w:rsidR="00561278">
        <w:rPr>
          <w:color w:val="000000"/>
        </w:rPr>
        <w:t>3</w:t>
      </w:r>
      <w:r w:rsidRPr="005C621D">
        <w:rPr>
          <w:color w:val="000000"/>
        </w:rPr>
        <w:t xml:space="preserve"> m. </w:t>
      </w:r>
      <w:r w:rsidR="00561278">
        <w:rPr>
          <w:color w:val="000000"/>
        </w:rPr>
        <w:t>rugpjūčio</w:t>
      </w:r>
      <w:r w:rsidRPr="005C621D">
        <w:rPr>
          <w:color w:val="000000"/>
        </w:rPr>
        <w:t xml:space="preserve"> </w:t>
      </w:r>
      <w:r w:rsidR="00561278">
        <w:rPr>
          <w:color w:val="000000"/>
        </w:rPr>
        <w:t>29</w:t>
      </w:r>
      <w:r w:rsidRPr="005C621D">
        <w:rPr>
          <w:color w:val="000000"/>
        </w:rPr>
        <w:t xml:space="preserve"> d. </w:t>
      </w:r>
      <w:r w:rsidR="00610880">
        <w:rPr>
          <w:color w:val="000000"/>
        </w:rPr>
        <w:t>sprendimo</w:t>
      </w:r>
      <w:r w:rsidRPr="005C621D">
        <w:rPr>
          <w:color w:val="000000"/>
        </w:rPr>
        <w:t xml:space="preserve"> Nr. </w:t>
      </w:r>
      <w:r w:rsidR="00627BB2">
        <w:rPr>
          <w:color w:val="000000"/>
        </w:rPr>
        <w:t>T2-</w:t>
      </w:r>
      <w:r w:rsidR="00561278">
        <w:rPr>
          <w:color w:val="000000"/>
        </w:rPr>
        <w:t>217</w:t>
      </w:r>
      <w:r w:rsidRPr="005C621D">
        <w:rPr>
          <w:color w:val="000000"/>
        </w:rPr>
        <w:t xml:space="preserve"> „Dėl </w:t>
      </w:r>
      <w:r w:rsidR="00561278">
        <w:t xml:space="preserve">Klaipėdos </w:t>
      </w:r>
      <w:r w:rsidR="00627BB2">
        <w:t>Vi</w:t>
      </w:r>
      <w:r w:rsidR="00561278">
        <w:t>tės</w:t>
      </w:r>
      <w:r w:rsidR="00610880">
        <w:t xml:space="preserve"> pagrindinės</w:t>
      </w:r>
      <w:r w:rsidRPr="005C621D">
        <w:t xml:space="preserve"> mokyklos nuostatų</w:t>
      </w:r>
      <w:r>
        <w:t xml:space="preserve"> patvirtinimo</w:t>
      </w:r>
      <w:r w:rsidRPr="005C621D">
        <w:t>“</w:t>
      </w:r>
      <w:r>
        <w:t xml:space="preserve"> kopija, </w:t>
      </w:r>
      <w:r w:rsidR="00610880">
        <w:t>10</w:t>
      </w:r>
      <w:r>
        <w:t xml:space="preserve"> lap</w:t>
      </w:r>
      <w:r w:rsidR="00610880">
        <w:t>ų</w:t>
      </w:r>
      <w:r>
        <w:t>.</w:t>
      </w:r>
    </w:p>
    <w:p w:rsidR="00392E74" w:rsidRDefault="00392E74" w:rsidP="00392E74">
      <w:pPr>
        <w:ind w:firstLine="720"/>
        <w:rPr>
          <w:b/>
        </w:rPr>
      </w:pPr>
    </w:p>
    <w:p w:rsidR="00392E74" w:rsidRDefault="00392E74" w:rsidP="00392E74">
      <w:pPr>
        <w:ind w:firstLine="720"/>
        <w:rPr>
          <w:b/>
        </w:rPr>
      </w:pPr>
    </w:p>
    <w:p w:rsidR="000B1D13" w:rsidRDefault="000B1D13" w:rsidP="000B1D13">
      <w:pPr>
        <w:tabs>
          <w:tab w:val="left" w:pos="7740"/>
        </w:tabs>
      </w:pPr>
      <w:r w:rsidRPr="00F12146">
        <w:t xml:space="preserve">Švietimo skyriaus </w:t>
      </w:r>
      <w:r>
        <w:t>vyresnioji patarėja,</w:t>
      </w:r>
      <w:r w:rsidRPr="00436D3A">
        <w:t xml:space="preserve"> </w:t>
      </w:r>
      <w:r>
        <w:t xml:space="preserve">                                                   Virginija Kazakauskienė</w:t>
      </w:r>
    </w:p>
    <w:p w:rsidR="000B1D13" w:rsidRDefault="000B1D13" w:rsidP="000B1D13">
      <w:pPr>
        <w:tabs>
          <w:tab w:val="left" w:pos="7740"/>
        </w:tabs>
      </w:pPr>
      <w:r>
        <w:t xml:space="preserve">pavaduojanti Švietimo skyriaus vedėją </w:t>
      </w:r>
    </w:p>
    <w:p w:rsidR="00392E74" w:rsidRDefault="00392E74" w:rsidP="000B1D13">
      <w:pPr>
        <w:tabs>
          <w:tab w:val="left" w:pos="7740"/>
        </w:tabs>
      </w:pPr>
    </w:p>
    <w:sectPr w:rsidR="00392E74" w:rsidSect="000B1D1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13" w:rsidRDefault="000B1D13" w:rsidP="000B1D13">
      <w:r>
        <w:separator/>
      </w:r>
    </w:p>
  </w:endnote>
  <w:endnote w:type="continuationSeparator" w:id="0">
    <w:p w:rsidR="000B1D13" w:rsidRDefault="000B1D13" w:rsidP="000B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13" w:rsidRDefault="000B1D13" w:rsidP="000B1D13">
      <w:r>
        <w:separator/>
      </w:r>
    </w:p>
  </w:footnote>
  <w:footnote w:type="continuationSeparator" w:id="0">
    <w:p w:rsidR="000B1D13" w:rsidRDefault="000B1D13" w:rsidP="000B1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386"/>
      <w:docPartObj>
        <w:docPartGallery w:val="Page Numbers (Top of Page)"/>
        <w:docPartUnique/>
      </w:docPartObj>
    </w:sdtPr>
    <w:sdtEndPr/>
    <w:sdtContent>
      <w:p w:rsidR="000B1D13" w:rsidRDefault="000B1D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CA">
          <w:rPr>
            <w:noProof/>
          </w:rPr>
          <w:t>2</w:t>
        </w:r>
        <w:r>
          <w:fldChar w:fldCharType="end"/>
        </w:r>
      </w:p>
    </w:sdtContent>
  </w:sdt>
  <w:p w:rsidR="000B1D13" w:rsidRDefault="000B1D1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5E4A"/>
    <w:rsid w:val="00043998"/>
    <w:rsid w:val="00054CAD"/>
    <w:rsid w:val="0006079E"/>
    <w:rsid w:val="0006406E"/>
    <w:rsid w:val="000814F1"/>
    <w:rsid w:val="00093B48"/>
    <w:rsid w:val="000B1D13"/>
    <w:rsid w:val="000F5806"/>
    <w:rsid w:val="0011058B"/>
    <w:rsid w:val="0016238A"/>
    <w:rsid w:val="00166742"/>
    <w:rsid w:val="00171E4D"/>
    <w:rsid w:val="00177BF5"/>
    <w:rsid w:val="001874E4"/>
    <w:rsid w:val="001878CE"/>
    <w:rsid w:val="00195CE2"/>
    <w:rsid w:val="001C279C"/>
    <w:rsid w:val="001C4B28"/>
    <w:rsid w:val="001D0A77"/>
    <w:rsid w:val="001D3A15"/>
    <w:rsid w:val="001D5D46"/>
    <w:rsid w:val="001F5A22"/>
    <w:rsid w:val="00207680"/>
    <w:rsid w:val="002168D9"/>
    <w:rsid w:val="00244FCC"/>
    <w:rsid w:val="00277842"/>
    <w:rsid w:val="00292635"/>
    <w:rsid w:val="0029293B"/>
    <w:rsid w:val="002F7AC0"/>
    <w:rsid w:val="0034194B"/>
    <w:rsid w:val="00343B61"/>
    <w:rsid w:val="0037083E"/>
    <w:rsid w:val="003736C0"/>
    <w:rsid w:val="00392E74"/>
    <w:rsid w:val="003A5C3C"/>
    <w:rsid w:val="003E661E"/>
    <w:rsid w:val="003F5932"/>
    <w:rsid w:val="00407401"/>
    <w:rsid w:val="00437677"/>
    <w:rsid w:val="0044347A"/>
    <w:rsid w:val="004449DD"/>
    <w:rsid w:val="004476DD"/>
    <w:rsid w:val="004716C6"/>
    <w:rsid w:val="00472095"/>
    <w:rsid w:val="004949A2"/>
    <w:rsid w:val="004A0D08"/>
    <w:rsid w:val="004A6212"/>
    <w:rsid w:val="004D7A02"/>
    <w:rsid w:val="00507FC3"/>
    <w:rsid w:val="0053660E"/>
    <w:rsid w:val="0054535C"/>
    <w:rsid w:val="005462CA"/>
    <w:rsid w:val="00561278"/>
    <w:rsid w:val="00582681"/>
    <w:rsid w:val="00596E67"/>
    <w:rsid w:val="00597EE8"/>
    <w:rsid w:val="005D582F"/>
    <w:rsid w:val="005F495C"/>
    <w:rsid w:val="0060479C"/>
    <w:rsid w:val="00610880"/>
    <w:rsid w:val="00627BB2"/>
    <w:rsid w:val="00646077"/>
    <w:rsid w:val="006548EB"/>
    <w:rsid w:val="00694BDA"/>
    <w:rsid w:val="006B5ADD"/>
    <w:rsid w:val="006C0C93"/>
    <w:rsid w:val="006C74E4"/>
    <w:rsid w:val="006D06CB"/>
    <w:rsid w:val="00727ED2"/>
    <w:rsid w:val="007312E6"/>
    <w:rsid w:val="00743347"/>
    <w:rsid w:val="00783211"/>
    <w:rsid w:val="007950C6"/>
    <w:rsid w:val="00797784"/>
    <w:rsid w:val="007B18E9"/>
    <w:rsid w:val="007B483F"/>
    <w:rsid w:val="007D5181"/>
    <w:rsid w:val="007E4C6C"/>
    <w:rsid w:val="007E6AAD"/>
    <w:rsid w:val="00806D3F"/>
    <w:rsid w:val="0081450A"/>
    <w:rsid w:val="00827334"/>
    <w:rsid w:val="008354D5"/>
    <w:rsid w:val="008419AE"/>
    <w:rsid w:val="0084312F"/>
    <w:rsid w:val="0084632D"/>
    <w:rsid w:val="00856C31"/>
    <w:rsid w:val="00883FD5"/>
    <w:rsid w:val="008843FC"/>
    <w:rsid w:val="00884514"/>
    <w:rsid w:val="008D1DCC"/>
    <w:rsid w:val="008E6E82"/>
    <w:rsid w:val="00923064"/>
    <w:rsid w:val="00945FE9"/>
    <w:rsid w:val="00951D74"/>
    <w:rsid w:val="00962B41"/>
    <w:rsid w:val="00967C09"/>
    <w:rsid w:val="00971414"/>
    <w:rsid w:val="0098524A"/>
    <w:rsid w:val="0099289F"/>
    <w:rsid w:val="009A0D50"/>
    <w:rsid w:val="009A2EFF"/>
    <w:rsid w:val="009D3B4E"/>
    <w:rsid w:val="009D455B"/>
    <w:rsid w:val="00A06545"/>
    <w:rsid w:val="00A1730C"/>
    <w:rsid w:val="00A63EE8"/>
    <w:rsid w:val="00A74C05"/>
    <w:rsid w:val="00A750CB"/>
    <w:rsid w:val="00A76D3F"/>
    <w:rsid w:val="00A76F9C"/>
    <w:rsid w:val="00A800A6"/>
    <w:rsid w:val="00AA1A3B"/>
    <w:rsid w:val="00AA522E"/>
    <w:rsid w:val="00AA5895"/>
    <w:rsid w:val="00AA7015"/>
    <w:rsid w:val="00AF664E"/>
    <w:rsid w:val="00AF7D08"/>
    <w:rsid w:val="00B601A0"/>
    <w:rsid w:val="00B61E9F"/>
    <w:rsid w:val="00B65CBD"/>
    <w:rsid w:val="00B750B6"/>
    <w:rsid w:val="00BA08F4"/>
    <w:rsid w:val="00BA3841"/>
    <w:rsid w:val="00BC608F"/>
    <w:rsid w:val="00BF2164"/>
    <w:rsid w:val="00BF3C1F"/>
    <w:rsid w:val="00C014D5"/>
    <w:rsid w:val="00C05AB8"/>
    <w:rsid w:val="00C61ED0"/>
    <w:rsid w:val="00C70862"/>
    <w:rsid w:val="00C91887"/>
    <w:rsid w:val="00C9784C"/>
    <w:rsid w:val="00CA4D3B"/>
    <w:rsid w:val="00CC159D"/>
    <w:rsid w:val="00CD00E8"/>
    <w:rsid w:val="00CE4786"/>
    <w:rsid w:val="00D03EC3"/>
    <w:rsid w:val="00D57786"/>
    <w:rsid w:val="00D70781"/>
    <w:rsid w:val="00D87455"/>
    <w:rsid w:val="00D91676"/>
    <w:rsid w:val="00DB6A40"/>
    <w:rsid w:val="00DF5457"/>
    <w:rsid w:val="00E02443"/>
    <w:rsid w:val="00E15CD5"/>
    <w:rsid w:val="00E33871"/>
    <w:rsid w:val="00E4786A"/>
    <w:rsid w:val="00E51AD0"/>
    <w:rsid w:val="00E70E3D"/>
    <w:rsid w:val="00E7448C"/>
    <w:rsid w:val="00EA0820"/>
    <w:rsid w:val="00F03C43"/>
    <w:rsid w:val="00F220D3"/>
    <w:rsid w:val="00F2546F"/>
    <w:rsid w:val="00F36E70"/>
    <w:rsid w:val="00F45D4E"/>
    <w:rsid w:val="00F777B4"/>
    <w:rsid w:val="00F84B1E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4508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D1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D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2580</Words>
  <Characters>1472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2017-05-10T11:22:00Z</cp:lastPrinted>
  <dcterms:created xsi:type="dcterms:W3CDTF">2018-06-18T11:33:00Z</dcterms:created>
  <dcterms:modified xsi:type="dcterms:W3CDTF">2018-06-18T11:33:00Z</dcterms:modified>
</cp:coreProperties>
</file>