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5C1C56" w:rsidRPr="00CB7939" w:rsidRDefault="005C1C56" w:rsidP="005C1C56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5C1C56" w:rsidRPr="001D3C7E" w:rsidRDefault="005C1C56" w:rsidP="005C1C56">
      <w:pPr>
        <w:jc w:val="center"/>
      </w:pPr>
      <w:r w:rsidRPr="001D3C7E">
        <w:rPr>
          <w:b/>
          <w:caps/>
        </w:rPr>
        <w:t xml:space="preserve">DĖL </w:t>
      </w:r>
      <w:r>
        <w:rPr>
          <w:rStyle w:val="Grietas"/>
          <w:bCs/>
        </w:rPr>
        <w:t xml:space="preserve">PAVEDIMO KLAIPĖDOS MIESTO SAVIVALDYBĖS ADMINISTRACIJOS DIREKTORIUI ATLIKTI </w:t>
      </w:r>
      <w:r w:rsidRPr="00910F88">
        <w:rPr>
          <w:rStyle w:val="Grietas"/>
          <w:bCs/>
        </w:rPr>
        <w:t>JURIDINIO ASMENS DALYVIO KOMPETENCIJAI PRISKIRTŲ TEISIŲ ĮGYVENDINIM</w:t>
      </w:r>
      <w:r>
        <w:rPr>
          <w:rStyle w:val="Grietas"/>
          <w:bCs/>
        </w:rPr>
        <w:t>Ą</w:t>
      </w:r>
      <w:r w:rsidRPr="00910F88">
        <w:rPr>
          <w:rStyle w:val="Grietas"/>
          <w:bCs/>
        </w:rPr>
        <w:t xml:space="preserve"> IR PAREIGŲ VYKDYM</w:t>
      </w:r>
      <w:r>
        <w:rPr>
          <w:rStyle w:val="Grietas"/>
          <w:bCs/>
        </w:rPr>
        <w:t>Ą</w:t>
      </w:r>
      <w:r w:rsidRPr="00910F88">
        <w:rPr>
          <w:rStyle w:val="Grietas"/>
          <w:bCs/>
        </w:rPr>
        <w:t xml:space="preserve"> ASOCIACIJOJE </w:t>
      </w:r>
      <w:r w:rsidRPr="00910F88">
        <w:rPr>
          <w:b/>
        </w:rPr>
        <w:t xml:space="preserve">KLAIPĖDOS </w:t>
      </w:r>
      <w:r>
        <w:rPr>
          <w:b/>
        </w:rPr>
        <w:t xml:space="preserve">ŽUVININKYSTĖS </w:t>
      </w:r>
      <w:r w:rsidRPr="00910F88">
        <w:rPr>
          <w:b/>
        </w:rPr>
        <w:t>VIETOS VEIKLOS GRUPĖ</w:t>
      </w:r>
      <w:r>
        <w:rPr>
          <w:b/>
        </w:rPr>
        <w:t>JE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T2-119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C1C56" w:rsidRPr="004B167A" w:rsidRDefault="005C1C56" w:rsidP="005C1C56">
      <w:pPr>
        <w:ind w:firstLine="720"/>
        <w:jc w:val="both"/>
      </w:pPr>
      <w:r w:rsidRPr="004B167A">
        <w:t xml:space="preserve">Vadovaudamasi Lietuvos Respublikos vietos savivaldos įstatymo 16 straipsnio 3 dalies 9 punktu ir 16 straipsnio 7 dalimi, Klaipėdos miesto savivaldybės taryba </w:t>
      </w:r>
      <w:r w:rsidRPr="004B167A">
        <w:rPr>
          <w:spacing w:val="60"/>
        </w:rPr>
        <w:t>nusprendži</w:t>
      </w:r>
      <w:r w:rsidRPr="004B167A">
        <w:t>a:</w:t>
      </w:r>
    </w:p>
    <w:p w:rsidR="005C1C56" w:rsidRPr="004B167A" w:rsidRDefault="005C1C56" w:rsidP="005C1C56">
      <w:pPr>
        <w:ind w:firstLine="720"/>
        <w:jc w:val="both"/>
      </w:pPr>
      <w:r w:rsidRPr="004B167A">
        <w:t xml:space="preserve">1. Pavesti Klaipėdos miesto savivaldybės administracijos direktoriui atlikti juridinio asmens dalyvio kompetencijai pagal įstatymus priskirtų teisių įgyvendinimą ir pareigų vykdymą asociacijoje Klaipėdos </w:t>
      </w:r>
      <w:r>
        <w:t>žuvininkystės</w:t>
      </w:r>
      <w:r w:rsidRPr="004B167A">
        <w:t xml:space="preserve"> vietos veiklos grupėje.</w:t>
      </w:r>
    </w:p>
    <w:p w:rsidR="005C1C56" w:rsidRPr="004B167A" w:rsidRDefault="005C1C56" w:rsidP="005C1C56">
      <w:pPr>
        <w:shd w:val="clear" w:color="auto" w:fill="FFFFFF"/>
        <w:ind w:firstLine="720"/>
        <w:jc w:val="both"/>
        <w:rPr>
          <w:color w:val="000000"/>
        </w:rPr>
      </w:pPr>
      <w:r w:rsidRPr="004B167A">
        <w:rPr>
          <w:color w:val="000000"/>
        </w:rPr>
        <w:t xml:space="preserve">2. Nustatyti, kad Klaipėdos miesto savivaldybės administracijos direktorius tik vadovaudamasis Klaipėdos miesto savivaldybės tarybos sprendimu gali suteikti įgaliojimą balsuoti visuotinio narių susirinkimo darbotvarkės klausimais už asociacijos Klaipėdos </w:t>
      </w:r>
      <w:r>
        <w:rPr>
          <w:color w:val="000000"/>
        </w:rPr>
        <w:t xml:space="preserve">žuvininkystės </w:t>
      </w:r>
      <w:r w:rsidRPr="004B167A">
        <w:rPr>
          <w:color w:val="000000"/>
        </w:rPr>
        <w:t>vietos veiklos grupės:</w:t>
      </w:r>
    </w:p>
    <w:p w:rsidR="005C1C56" w:rsidRPr="004B167A" w:rsidRDefault="005C1C56" w:rsidP="005C1C56">
      <w:pPr>
        <w:shd w:val="clear" w:color="auto" w:fill="FFFFFF"/>
        <w:ind w:firstLine="720"/>
        <w:jc w:val="both"/>
        <w:rPr>
          <w:color w:val="000000"/>
        </w:rPr>
      </w:pPr>
      <w:r w:rsidRPr="004B167A">
        <w:rPr>
          <w:color w:val="000000"/>
        </w:rPr>
        <w:t>2.1. reorganizavimą ir reorganizavimo sąlygų tvirtinimą;</w:t>
      </w:r>
    </w:p>
    <w:p w:rsidR="005C1C56" w:rsidRPr="004B167A" w:rsidRDefault="005C1C56" w:rsidP="005C1C56">
      <w:pPr>
        <w:shd w:val="clear" w:color="auto" w:fill="FFFFFF"/>
        <w:ind w:firstLine="720"/>
        <w:jc w:val="both"/>
        <w:rPr>
          <w:color w:val="000000"/>
        </w:rPr>
      </w:pPr>
      <w:r w:rsidRPr="004B167A">
        <w:rPr>
          <w:color w:val="000000"/>
        </w:rPr>
        <w:t>2.2. pertvarkymą;</w:t>
      </w:r>
    </w:p>
    <w:p w:rsidR="005C1C56" w:rsidRDefault="005C1C56" w:rsidP="005C1C56">
      <w:pPr>
        <w:shd w:val="clear" w:color="auto" w:fill="FFFFFF"/>
        <w:ind w:firstLine="720"/>
        <w:jc w:val="both"/>
        <w:rPr>
          <w:color w:val="000000"/>
        </w:rPr>
      </w:pPr>
      <w:r w:rsidRPr="004B167A">
        <w:rPr>
          <w:color w:val="000000"/>
        </w:rPr>
        <w:t>2.3. likvidavimą ar likvidavimo atšaukimą.</w:t>
      </w:r>
    </w:p>
    <w:p w:rsidR="005C1C56" w:rsidRPr="00B36587" w:rsidRDefault="005C1C56" w:rsidP="005C1C56">
      <w:pPr>
        <w:jc w:val="both"/>
      </w:pP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C1C56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1119A"/>
    <w:rsid w:val="004476DD"/>
    <w:rsid w:val="00597EE8"/>
    <w:rsid w:val="005C1C56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07DA"/>
  <w15:docId w15:val="{87B8C8FA-356D-435C-AD0E-7380AEE8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99"/>
    <w:qFormat/>
    <w:rsid w:val="005C1C56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2018-06-05T13:23:00Z</dcterms:created>
  <dcterms:modified xsi:type="dcterms:W3CDTF">2018-06-05T13:23:00Z</dcterms:modified>
</cp:coreProperties>
</file>