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47" w:rsidRPr="005B6F47" w:rsidRDefault="005B6F47" w:rsidP="005B6F47">
      <w:pPr>
        <w:rPr>
          <w:rFonts w:ascii="Times New Roman" w:hAnsi="Times New Roman" w:cs="Times New Roman"/>
          <w:sz w:val="24"/>
          <w:szCs w:val="24"/>
        </w:rPr>
      </w:pPr>
    </w:p>
    <w:p w:rsidR="00DF6700" w:rsidRDefault="00DF6700">
      <w:pPr>
        <w:rPr>
          <w:rFonts w:ascii="Times New Roman" w:hAnsi="Times New Roman" w:cs="Times New Roman"/>
          <w:sz w:val="24"/>
          <w:szCs w:val="24"/>
        </w:rPr>
      </w:pPr>
    </w:p>
    <w:p w:rsidR="00DF6700" w:rsidRDefault="00DF6700">
      <w:pPr>
        <w:rPr>
          <w:rFonts w:ascii="Times New Roman" w:hAnsi="Times New Roman" w:cs="Times New Roman"/>
          <w:sz w:val="24"/>
          <w:szCs w:val="24"/>
        </w:rPr>
      </w:pPr>
    </w:p>
    <w:p w:rsidR="00DF6700" w:rsidRPr="00DF6700" w:rsidRDefault="00DF6700" w:rsidP="00DF6700">
      <w:pPr>
        <w:rPr>
          <w:rFonts w:ascii="Times New Roman" w:hAnsi="Times New Roman" w:cs="Times New Roman"/>
          <w:b/>
          <w:sz w:val="24"/>
          <w:szCs w:val="24"/>
        </w:rPr>
      </w:pPr>
      <w:r w:rsidRPr="00DF6700">
        <w:rPr>
          <w:rFonts w:ascii="Times New Roman" w:hAnsi="Times New Roman" w:cs="Times New Roman"/>
          <w:b/>
          <w:sz w:val="24"/>
          <w:szCs w:val="24"/>
        </w:rPr>
        <w:t>Kultūros ir meno tarybos posėdis vyks:</w:t>
      </w:r>
    </w:p>
    <w:p w:rsidR="00DF6700" w:rsidRPr="00DF6700" w:rsidRDefault="00DF6700" w:rsidP="00DF6700">
      <w:pPr>
        <w:rPr>
          <w:rFonts w:ascii="Times New Roman" w:hAnsi="Times New Roman" w:cs="Times New Roman"/>
          <w:b/>
          <w:sz w:val="24"/>
          <w:szCs w:val="24"/>
        </w:rPr>
      </w:pP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  <w:r w:rsidRPr="00DF6700">
        <w:rPr>
          <w:rFonts w:ascii="Times New Roman" w:hAnsi="Times New Roman" w:cs="Times New Roman"/>
          <w:sz w:val="24"/>
          <w:szCs w:val="24"/>
        </w:rPr>
        <w:t>201</w:t>
      </w:r>
      <w:r w:rsidR="00F778C1">
        <w:rPr>
          <w:rFonts w:ascii="Times New Roman" w:hAnsi="Times New Roman" w:cs="Times New Roman"/>
          <w:sz w:val="24"/>
          <w:szCs w:val="24"/>
        </w:rPr>
        <w:t xml:space="preserve">8 </w:t>
      </w:r>
      <w:r w:rsidRPr="00DF6700">
        <w:rPr>
          <w:rFonts w:ascii="Times New Roman" w:hAnsi="Times New Roman" w:cs="Times New Roman"/>
          <w:sz w:val="24"/>
          <w:szCs w:val="24"/>
        </w:rPr>
        <w:t xml:space="preserve">m. </w:t>
      </w:r>
      <w:r w:rsidR="00AD7704">
        <w:rPr>
          <w:rFonts w:ascii="Times New Roman" w:hAnsi="Times New Roman" w:cs="Times New Roman"/>
          <w:sz w:val="24"/>
          <w:szCs w:val="24"/>
        </w:rPr>
        <w:t>rugsėjo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704">
        <w:rPr>
          <w:rFonts w:ascii="Times New Roman" w:hAnsi="Times New Roman" w:cs="Times New Roman"/>
          <w:sz w:val="24"/>
          <w:szCs w:val="24"/>
        </w:rPr>
        <w:t>26 d. (treči</w:t>
      </w:r>
      <w:r w:rsidRPr="00DF6700">
        <w:rPr>
          <w:rFonts w:ascii="Times New Roman" w:hAnsi="Times New Roman" w:cs="Times New Roman"/>
          <w:sz w:val="24"/>
          <w:szCs w:val="24"/>
        </w:rPr>
        <w:t>adienis), 1</w:t>
      </w:r>
      <w:r w:rsidR="000E263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AD7704">
        <w:rPr>
          <w:rFonts w:ascii="Times New Roman" w:hAnsi="Times New Roman" w:cs="Times New Roman"/>
          <w:sz w:val="24"/>
          <w:szCs w:val="24"/>
        </w:rPr>
        <w:t xml:space="preserve"> </w:t>
      </w:r>
      <w:r w:rsidRPr="00DF6700">
        <w:rPr>
          <w:rFonts w:ascii="Times New Roman" w:hAnsi="Times New Roman" w:cs="Times New Roman"/>
          <w:sz w:val="24"/>
          <w:szCs w:val="24"/>
        </w:rPr>
        <w:t xml:space="preserve">val. </w:t>
      </w:r>
      <w:r w:rsidR="00AD7704">
        <w:rPr>
          <w:rFonts w:ascii="Times New Roman" w:hAnsi="Times New Roman" w:cs="Times New Roman"/>
          <w:sz w:val="24"/>
          <w:szCs w:val="24"/>
        </w:rPr>
        <w:t>137 auditorijoje, I</w:t>
      </w:r>
      <w:r w:rsidRPr="00DF6700">
        <w:rPr>
          <w:rFonts w:ascii="Times New Roman" w:hAnsi="Times New Roman" w:cs="Times New Roman"/>
          <w:sz w:val="24"/>
          <w:szCs w:val="24"/>
        </w:rPr>
        <w:t xml:space="preserve"> a., Klaipėdos miesto savivaldybėje, Liepų g. 11.</w:t>
      </w: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</w:p>
    <w:p w:rsid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  <w:r w:rsidRPr="00DF6700">
        <w:rPr>
          <w:rFonts w:ascii="Times New Roman" w:hAnsi="Times New Roman" w:cs="Times New Roman"/>
          <w:sz w:val="24"/>
          <w:szCs w:val="24"/>
        </w:rPr>
        <w:t>DARBOTVARKĖ:</w:t>
      </w: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</w:p>
    <w:p w:rsidR="00AD7704" w:rsidRPr="00AD7704" w:rsidRDefault="00AD7704" w:rsidP="00AD7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04">
        <w:rPr>
          <w:rFonts w:ascii="Times New Roman" w:hAnsi="Times New Roman" w:cs="Times New Roman"/>
          <w:sz w:val="24"/>
          <w:szCs w:val="24"/>
        </w:rPr>
        <w:t>Dėl papildomos 6 mėn. trukmės Klaipėdos miesto savivaldybės stipendijos ku</w:t>
      </w:r>
      <w:r>
        <w:rPr>
          <w:rFonts w:ascii="Times New Roman" w:hAnsi="Times New Roman" w:cs="Times New Roman"/>
          <w:sz w:val="24"/>
          <w:szCs w:val="24"/>
        </w:rPr>
        <w:t>ltūros ir meno kūrėjams skyrimo.</w:t>
      </w:r>
    </w:p>
    <w:p w:rsidR="00AD7704" w:rsidRDefault="00AD7704" w:rsidP="00AD770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04">
        <w:rPr>
          <w:rFonts w:ascii="Times New Roman" w:hAnsi="Times New Roman" w:cs="Times New Roman"/>
          <w:sz w:val="24"/>
          <w:szCs w:val="24"/>
        </w:rPr>
        <w:t>Dėl Klaipėdos miesto savivaldybės biudžeto lėšomis finansuojamų sričių projektų prioritetų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704" w:rsidRPr="00AD7704" w:rsidRDefault="00AD7704" w:rsidP="00AD770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04">
        <w:rPr>
          <w:rFonts w:ascii="Times New Roman" w:hAnsi="Times New Roman" w:cs="Times New Roman"/>
          <w:sz w:val="24"/>
          <w:szCs w:val="24"/>
        </w:rPr>
        <w:t>Bendrieji klausimai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</w:p>
    <w:sectPr w:rsidR="00DF6700" w:rsidRPr="00DF67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21"/>
    <w:multiLevelType w:val="hybridMultilevel"/>
    <w:tmpl w:val="8E105F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7"/>
    <w:rsid w:val="000E263A"/>
    <w:rsid w:val="00313C6F"/>
    <w:rsid w:val="005B6F47"/>
    <w:rsid w:val="00603A7F"/>
    <w:rsid w:val="00A838D9"/>
    <w:rsid w:val="00AA29C6"/>
    <w:rsid w:val="00AD7704"/>
    <w:rsid w:val="00DF6700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2C20"/>
  <w15:chartTrackingRefBased/>
  <w15:docId w15:val="{47B7ED2F-A479-442E-B81E-EA65E20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6F47"/>
    <w:pPr>
      <w:spacing w:after="0" w:line="240" w:lineRule="auto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6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Narunas Lendraitis</dc:creator>
  <cp:keywords/>
  <dc:description/>
  <cp:lastModifiedBy>Kristina Norvile</cp:lastModifiedBy>
  <cp:revision>3</cp:revision>
  <dcterms:created xsi:type="dcterms:W3CDTF">2018-09-21T11:01:00Z</dcterms:created>
  <dcterms:modified xsi:type="dcterms:W3CDTF">2018-09-21T13:01:00Z</dcterms:modified>
</cp:coreProperties>
</file>