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97FF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F301A2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3680CB4" w14:textId="77777777" w:rsidR="00446AC7" w:rsidRPr="00390613" w:rsidRDefault="00446AC7" w:rsidP="003077A5">
      <w:pPr>
        <w:keepNext/>
        <w:jc w:val="center"/>
        <w:outlineLvl w:val="1"/>
        <w:rPr>
          <w:b/>
        </w:rPr>
      </w:pPr>
      <w:r w:rsidRPr="00390613">
        <w:rPr>
          <w:b/>
        </w:rPr>
        <w:t>SPRENDIMAS</w:t>
      </w:r>
    </w:p>
    <w:p w14:paraId="09BC3A9F" w14:textId="755FBC5B" w:rsidR="00446AC7" w:rsidRPr="00390613" w:rsidRDefault="00446AC7" w:rsidP="003077A5">
      <w:pPr>
        <w:jc w:val="center"/>
      </w:pPr>
      <w:r w:rsidRPr="00390613">
        <w:rPr>
          <w:b/>
          <w:caps/>
        </w:rPr>
        <w:t xml:space="preserve">DĖL </w:t>
      </w:r>
      <w:r w:rsidR="00EF20CD" w:rsidRPr="00390613">
        <w:rPr>
          <w:b/>
          <w:caps/>
        </w:rPr>
        <w:t xml:space="preserve">Socialinių išmokų teikimo </w:t>
      </w:r>
      <w:r w:rsidR="00EF20CD" w:rsidRPr="005C68A4">
        <w:rPr>
          <w:b/>
          <w:caps/>
        </w:rPr>
        <w:t>asmenims, pat</w:t>
      </w:r>
      <w:r w:rsidR="00121278" w:rsidRPr="005C68A4">
        <w:rPr>
          <w:b/>
          <w:caps/>
        </w:rPr>
        <w:t>I</w:t>
      </w:r>
      <w:r w:rsidR="00EF20CD" w:rsidRPr="005C68A4">
        <w:rPr>
          <w:b/>
          <w:caps/>
        </w:rPr>
        <w:t>riantiems socialinę</w:t>
      </w:r>
      <w:r w:rsidR="00EF20CD" w:rsidRPr="00390613">
        <w:rPr>
          <w:b/>
          <w:caps/>
        </w:rPr>
        <w:t xml:space="preserve"> riziką, tvarkos aprašo patvirtinimo</w:t>
      </w:r>
    </w:p>
    <w:p w14:paraId="1521A873" w14:textId="77777777" w:rsidR="00446AC7" w:rsidRPr="00390613" w:rsidRDefault="00446AC7" w:rsidP="003077A5">
      <w:pPr>
        <w:jc w:val="center"/>
      </w:pPr>
    </w:p>
    <w:bookmarkStart w:id="1" w:name="registravimoDataIlga"/>
    <w:p w14:paraId="47481094" w14:textId="77777777" w:rsidR="00AC62F1" w:rsidRPr="0039061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90613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90613">
        <w:rPr>
          <w:noProof/>
        </w:rPr>
        <w:instrText xml:space="preserve"> FORMTEXT </w:instrText>
      </w:r>
      <w:r w:rsidRPr="00390613">
        <w:rPr>
          <w:noProof/>
        </w:rPr>
      </w:r>
      <w:r w:rsidRPr="00390613">
        <w:rPr>
          <w:noProof/>
        </w:rPr>
        <w:fldChar w:fldCharType="separate"/>
      </w:r>
      <w:r w:rsidRPr="00390613">
        <w:rPr>
          <w:noProof/>
        </w:rPr>
        <w:t>2018 m. rugsėjo 6 d.</w:t>
      </w:r>
      <w:r w:rsidRPr="00390613">
        <w:rPr>
          <w:noProof/>
        </w:rPr>
        <w:fldChar w:fldCharType="end"/>
      </w:r>
      <w:bookmarkEnd w:id="1"/>
      <w:r w:rsidRPr="00390613">
        <w:rPr>
          <w:noProof/>
        </w:rPr>
        <w:t xml:space="preserve"> </w:t>
      </w:r>
      <w:r w:rsidRPr="00390613">
        <w:t xml:space="preserve">Nr. </w:t>
      </w:r>
      <w:bookmarkStart w:id="2" w:name="dokumentoNr"/>
      <w:r w:rsidRPr="00390613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90613">
        <w:rPr>
          <w:noProof/>
        </w:rPr>
        <w:instrText xml:space="preserve"> FORMTEXT </w:instrText>
      </w:r>
      <w:r w:rsidRPr="00390613">
        <w:rPr>
          <w:noProof/>
        </w:rPr>
      </w:r>
      <w:r w:rsidRPr="00390613">
        <w:rPr>
          <w:noProof/>
        </w:rPr>
        <w:fldChar w:fldCharType="separate"/>
      </w:r>
      <w:r w:rsidRPr="00390613">
        <w:rPr>
          <w:noProof/>
        </w:rPr>
        <w:t>T1-199</w:t>
      </w:r>
      <w:r w:rsidRPr="00390613">
        <w:rPr>
          <w:noProof/>
        </w:rPr>
        <w:fldChar w:fldCharType="end"/>
      </w:r>
      <w:bookmarkEnd w:id="2"/>
    </w:p>
    <w:p w14:paraId="32B0DE93" w14:textId="77777777" w:rsidR="00AC62F1" w:rsidRPr="0039061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90613">
        <w:t>Klaipėda</w:t>
      </w:r>
    </w:p>
    <w:p w14:paraId="46577AF4" w14:textId="77777777" w:rsidR="00446AC7" w:rsidRPr="00390613" w:rsidRDefault="00446AC7" w:rsidP="003077A5">
      <w:pPr>
        <w:jc w:val="center"/>
      </w:pPr>
    </w:p>
    <w:p w14:paraId="2514BC68" w14:textId="77777777" w:rsidR="00446AC7" w:rsidRPr="00390613" w:rsidRDefault="00446AC7" w:rsidP="003077A5">
      <w:pPr>
        <w:jc w:val="center"/>
      </w:pPr>
    </w:p>
    <w:p w14:paraId="278CAC7D" w14:textId="77777777" w:rsidR="003826DB" w:rsidRPr="00390613" w:rsidRDefault="003826DB" w:rsidP="003826DB">
      <w:pPr>
        <w:tabs>
          <w:tab w:val="left" w:pos="912"/>
        </w:tabs>
        <w:ind w:firstLine="709"/>
        <w:jc w:val="both"/>
      </w:pPr>
      <w:r w:rsidRPr="00390613">
        <w:t xml:space="preserve">Vadovaudamasi Lietuvos Respublikos vietos savivaldos įstatymo 16 straipsnio 4 dalimi ir </w:t>
      </w:r>
      <w:r w:rsidRPr="00390613">
        <w:rPr>
          <w:color w:val="000000"/>
        </w:rPr>
        <w:t>18 straipsnio 1 dalimi, Lietuvos Respublikos išmokų vaikams įstatymo 19 straipsniu ir Lietuvos Respublikos piniginės socialinės paramos nepasiturintiems gyventojams įstatymo 22 straipsnio 1</w:t>
      </w:r>
      <w:r w:rsidR="00390613">
        <w:rPr>
          <w:color w:val="000000"/>
        </w:rPr>
        <w:t> </w:t>
      </w:r>
      <w:r w:rsidRPr="00390613">
        <w:rPr>
          <w:color w:val="000000"/>
        </w:rPr>
        <w:t>dalies 2 ir 3 punktais, 23 straipsnio 1 dalies 1 ir 2 punktais,</w:t>
      </w:r>
      <w:r w:rsidRPr="00390613">
        <w:t xml:space="preserve"> Klaipėdos miesto savivaldybės taryba </w:t>
      </w:r>
      <w:r w:rsidRPr="00390613">
        <w:rPr>
          <w:spacing w:val="60"/>
        </w:rPr>
        <w:t>nusprendži</w:t>
      </w:r>
      <w:r w:rsidRPr="00390613">
        <w:t>a:</w:t>
      </w:r>
    </w:p>
    <w:p w14:paraId="5AC1EE8E" w14:textId="77777777" w:rsidR="003826DB" w:rsidRPr="00390613" w:rsidRDefault="003826DB" w:rsidP="003826DB">
      <w:pPr>
        <w:ind w:firstLine="709"/>
        <w:jc w:val="both"/>
      </w:pPr>
      <w:r w:rsidRPr="00390613">
        <w:t>1. Patvirtinti Socialinių išmokų teikimo asmenims, patiriantiems socialinę riziką, tvarkos aprašą (pridedama).</w:t>
      </w:r>
    </w:p>
    <w:p w14:paraId="5CE9B1CC" w14:textId="4DAF4CD1" w:rsidR="003826DB" w:rsidRPr="00390613" w:rsidRDefault="003826DB" w:rsidP="003826DB">
      <w:pPr>
        <w:ind w:firstLine="709"/>
        <w:jc w:val="both"/>
      </w:pPr>
      <w:r w:rsidRPr="00390613">
        <w:t>2. Pripažinti netekusiu galios Klaipėdos miesto savivaldybės tarybos 2015 m. spalio 29 d. sprendim</w:t>
      </w:r>
      <w:r w:rsidR="004769A7">
        <w:t>ą</w:t>
      </w:r>
      <w:r w:rsidRPr="00390613">
        <w:t xml:space="preserve"> Nr. T2-280 „Dėl Socialinių išmokų teikimo asmenims, patyrusiems socialinę riziką, tvarkos aprašo patvirtinimo“.</w:t>
      </w:r>
    </w:p>
    <w:p w14:paraId="7A2C83F7" w14:textId="46E1330A" w:rsidR="003826DB" w:rsidRPr="00390613" w:rsidRDefault="003826DB" w:rsidP="00E5411E">
      <w:pPr>
        <w:tabs>
          <w:tab w:val="num" w:pos="1080"/>
        </w:tabs>
        <w:ind w:firstLine="709"/>
        <w:jc w:val="both"/>
        <w:rPr>
          <w:color w:val="000000"/>
        </w:rPr>
      </w:pPr>
      <w:r w:rsidRPr="00390613">
        <w:t>3. </w:t>
      </w:r>
      <w:r w:rsidRPr="00390613">
        <w:rPr>
          <w:color w:val="000000"/>
        </w:rPr>
        <w:t>Skelbti šį sprendimą Teisės aktų registre ir Klaipėdos miesto savivaldybės interneto svetainėje.</w:t>
      </w:r>
    </w:p>
    <w:p w14:paraId="18CFA01B" w14:textId="77777777" w:rsidR="00EB4B96" w:rsidRPr="00390613" w:rsidRDefault="00EB4B96" w:rsidP="003077A5">
      <w:pPr>
        <w:jc w:val="both"/>
      </w:pPr>
    </w:p>
    <w:p w14:paraId="703DEB92" w14:textId="77777777" w:rsidR="00EB4B96" w:rsidRPr="00390613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390613" w14:paraId="6FE7C105" w14:textId="77777777" w:rsidTr="00165FB0">
        <w:tc>
          <w:tcPr>
            <w:tcW w:w="6629" w:type="dxa"/>
            <w:shd w:val="clear" w:color="auto" w:fill="auto"/>
          </w:tcPr>
          <w:p w14:paraId="12832FFC" w14:textId="77777777" w:rsidR="00BB15A1" w:rsidRPr="00390613" w:rsidRDefault="00BB15A1" w:rsidP="00BB15A1">
            <w:r w:rsidRPr="00390613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D49869" w14:textId="77777777" w:rsidR="00BB15A1" w:rsidRPr="00390613" w:rsidRDefault="00BB15A1" w:rsidP="00181E3E">
            <w:pPr>
              <w:jc w:val="right"/>
            </w:pPr>
          </w:p>
        </w:tc>
      </w:tr>
    </w:tbl>
    <w:p w14:paraId="28E4C498" w14:textId="77777777" w:rsidR="00446AC7" w:rsidRPr="00390613" w:rsidRDefault="00446AC7" w:rsidP="003077A5">
      <w:pPr>
        <w:jc w:val="both"/>
      </w:pPr>
    </w:p>
    <w:p w14:paraId="6B56C4B9" w14:textId="77777777" w:rsidR="00446AC7" w:rsidRPr="00390613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826DB" w:rsidRPr="00390613" w14:paraId="45B3D0C4" w14:textId="77777777" w:rsidTr="00165FB0">
        <w:tc>
          <w:tcPr>
            <w:tcW w:w="6629" w:type="dxa"/>
            <w:shd w:val="clear" w:color="auto" w:fill="auto"/>
          </w:tcPr>
          <w:p w14:paraId="7AC5CE50" w14:textId="77777777" w:rsidR="003826DB" w:rsidRPr="00390613" w:rsidRDefault="003826DB" w:rsidP="003826DB">
            <w:r w:rsidRPr="00390613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188BC7D" w14:textId="77777777" w:rsidR="003826DB" w:rsidRPr="00390613" w:rsidRDefault="003826DB" w:rsidP="003826DB">
            <w:pPr>
              <w:jc w:val="right"/>
            </w:pPr>
            <w:r w:rsidRPr="00390613">
              <w:t>Saulius Budinas</w:t>
            </w:r>
          </w:p>
        </w:tc>
      </w:tr>
    </w:tbl>
    <w:p w14:paraId="1E5CC260" w14:textId="77777777" w:rsidR="00BB15A1" w:rsidRPr="00390613" w:rsidRDefault="00BB15A1" w:rsidP="003077A5">
      <w:pPr>
        <w:tabs>
          <w:tab w:val="left" w:pos="7560"/>
        </w:tabs>
        <w:jc w:val="both"/>
      </w:pPr>
    </w:p>
    <w:p w14:paraId="6799A82D" w14:textId="77777777" w:rsidR="00446AC7" w:rsidRPr="00390613" w:rsidRDefault="00446AC7" w:rsidP="003077A5">
      <w:pPr>
        <w:tabs>
          <w:tab w:val="left" w:pos="7560"/>
        </w:tabs>
        <w:jc w:val="both"/>
      </w:pPr>
    </w:p>
    <w:p w14:paraId="0CD5B53F" w14:textId="77777777" w:rsidR="00EB4B96" w:rsidRPr="00390613" w:rsidRDefault="00EB4B96" w:rsidP="003077A5">
      <w:pPr>
        <w:jc w:val="both"/>
      </w:pPr>
    </w:p>
    <w:p w14:paraId="7D96DEC4" w14:textId="77777777" w:rsidR="00EB4B96" w:rsidRPr="00390613" w:rsidRDefault="00EB4B96" w:rsidP="003077A5">
      <w:pPr>
        <w:jc w:val="both"/>
      </w:pPr>
    </w:p>
    <w:p w14:paraId="1FECFDD7" w14:textId="77777777" w:rsidR="00C82B36" w:rsidRPr="00390613" w:rsidRDefault="00C82B36" w:rsidP="003077A5">
      <w:pPr>
        <w:jc w:val="both"/>
      </w:pPr>
    </w:p>
    <w:p w14:paraId="61D2E5AA" w14:textId="77777777" w:rsidR="00C82B36" w:rsidRPr="00390613" w:rsidRDefault="00C82B36" w:rsidP="003077A5">
      <w:pPr>
        <w:jc w:val="both"/>
      </w:pPr>
    </w:p>
    <w:p w14:paraId="72C18C50" w14:textId="77777777" w:rsidR="000E4491" w:rsidRPr="00390613" w:rsidRDefault="000E4491" w:rsidP="003077A5">
      <w:pPr>
        <w:jc w:val="both"/>
      </w:pPr>
    </w:p>
    <w:p w14:paraId="0630C5F0" w14:textId="77777777" w:rsidR="000E4491" w:rsidRPr="00390613" w:rsidRDefault="000E4491" w:rsidP="003077A5">
      <w:pPr>
        <w:jc w:val="both"/>
      </w:pPr>
    </w:p>
    <w:p w14:paraId="182638D2" w14:textId="77777777" w:rsidR="008D749C" w:rsidRPr="00390613" w:rsidRDefault="008D749C" w:rsidP="003077A5">
      <w:pPr>
        <w:jc w:val="both"/>
      </w:pPr>
    </w:p>
    <w:p w14:paraId="0D5E7F59" w14:textId="77777777" w:rsidR="008D749C" w:rsidRPr="00390613" w:rsidRDefault="008D749C" w:rsidP="003077A5">
      <w:pPr>
        <w:jc w:val="both"/>
      </w:pPr>
    </w:p>
    <w:p w14:paraId="7D482F80" w14:textId="77777777" w:rsidR="008D749C" w:rsidRPr="00390613" w:rsidRDefault="008D749C" w:rsidP="003077A5">
      <w:pPr>
        <w:jc w:val="both"/>
      </w:pPr>
    </w:p>
    <w:p w14:paraId="55534E37" w14:textId="77777777" w:rsidR="008D749C" w:rsidRPr="00390613" w:rsidRDefault="008D749C" w:rsidP="003077A5">
      <w:pPr>
        <w:jc w:val="both"/>
      </w:pPr>
    </w:p>
    <w:p w14:paraId="77EC729D" w14:textId="77777777" w:rsidR="008D749C" w:rsidRPr="00390613" w:rsidRDefault="008D749C" w:rsidP="003077A5">
      <w:pPr>
        <w:jc w:val="both"/>
      </w:pPr>
    </w:p>
    <w:p w14:paraId="44F5DAAF" w14:textId="77777777" w:rsidR="001853D9" w:rsidRPr="00390613" w:rsidRDefault="001853D9" w:rsidP="003077A5">
      <w:pPr>
        <w:jc w:val="both"/>
      </w:pPr>
    </w:p>
    <w:p w14:paraId="26D349E9" w14:textId="77777777" w:rsidR="008D749C" w:rsidRPr="00390613" w:rsidRDefault="008D749C" w:rsidP="003077A5">
      <w:pPr>
        <w:jc w:val="both"/>
      </w:pPr>
    </w:p>
    <w:p w14:paraId="12C73D6C" w14:textId="486FF335" w:rsidR="008D749C" w:rsidRDefault="008D749C" w:rsidP="003077A5">
      <w:pPr>
        <w:jc w:val="both"/>
      </w:pPr>
    </w:p>
    <w:p w14:paraId="09D20A4E" w14:textId="59E201D7" w:rsidR="00E5411E" w:rsidRDefault="00E5411E" w:rsidP="003077A5">
      <w:pPr>
        <w:jc w:val="both"/>
      </w:pPr>
    </w:p>
    <w:p w14:paraId="4E6D7517" w14:textId="5831C0FB" w:rsidR="00E5411E" w:rsidRDefault="00E5411E" w:rsidP="003077A5">
      <w:pPr>
        <w:jc w:val="both"/>
      </w:pPr>
    </w:p>
    <w:p w14:paraId="07C53DEB" w14:textId="34E526F4" w:rsidR="00E5411E" w:rsidRDefault="00E5411E" w:rsidP="003077A5">
      <w:pPr>
        <w:jc w:val="both"/>
      </w:pPr>
    </w:p>
    <w:p w14:paraId="008C208B" w14:textId="77777777" w:rsidR="003826DB" w:rsidRPr="00390613" w:rsidRDefault="003826DB" w:rsidP="003826DB">
      <w:pPr>
        <w:jc w:val="both"/>
      </w:pPr>
      <w:r w:rsidRPr="00390613">
        <w:t>Parengė</w:t>
      </w:r>
    </w:p>
    <w:p w14:paraId="1AC932D7" w14:textId="77777777" w:rsidR="003826DB" w:rsidRPr="00390613" w:rsidRDefault="003826DB" w:rsidP="003826DB">
      <w:pPr>
        <w:jc w:val="both"/>
      </w:pPr>
      <w:r w:rsidRPr="00390613">
        <w:t>Socialinių išmokų poskyrio vyriausioji specialistė</w:t>
      </w:r>
    </w:p>
    <w:p w14:paraId="33B01A61" w14:textId="77777777" w:rsidR="003826DB" w:rsidRPr="00390613" w:rsidRDefault="003826DB" w:rsidP="003826DB">
      <w:pPr>
        <w:jc w:val="both"/>
      </w:pPr>
    </w:p>
    <w:p w14:paraId="05F0CA07" w14:textId="77777777" w:rsidR="003826DB" w:rsidRPr="00390613" w:rsidRDefault="003826DB" w:rsidP="003826DB">
      <w:pPr>
        <w:jc w:val="both"/>
      </w:pPr>
      <w:r w:rsidRPr="00390613">
        <w:t>Svetlana Vasiliuk, tel. 31 49 87</w:t>
      </w:r>
    </w:p>
    <w:p w14:paraId="01833504" w14:textId="77777777" w:rsidR="00DD6F1A" w:rsidRPr="00390613" w:rsidRDefault="003826DB" w:rsidP="003826DB">
      <w:pPr>
        <w:jc w:val="both"/>
      </w:pPr>
      <w:r w:rsidRPr="00390613">
        <w:t>2018-03-13</w:t>
      </w:r>
    </w:p>
    <w:sectPr w:rsidR="00DD6F1A" w:rsidRPr="0039061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87CAA" w14:textId="77777777" w:rsidR="00F42A76" w:rsidRDefault="00F42A76">
      <w:r>
        <w:separator/>
      </w:r>
    </w:p>
  </w:endnote>
  <w:endnote w:type="continuationSeparator" w:id="0">
    <w:p w14:paraId="130234C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F529B" w14:textId="77777777" w:rsidR="00F42A76" w:rsidRDefault="00F42A76">
      <w:r>
        <w:separator/>
      </w:r>
    </w:p>
  </w:footnote>
  <w:footnote w:type="continuationSeparator" w:id="0">
    <w:p w14:paraId="5816AD1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936A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6367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EBE41" w14:textId="445D560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41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F57BF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4EBD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57E43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27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6DB"/>
    <w:rsid w:val="00382965"/>
    <w:rsid w:val="003833FC"/>
    <w:rsid w:val="00385B79"/>
    <w:rsid w:val="00386F3E"/>
    <w:rsid w:val="00387588"/>
    <w:rsid w:val="00387D70"/>
    <w:rsid w:val="00390613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9A7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8A4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B0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11E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0CD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38D43"/>
  <w15:docId w15:val="{7B6B02CC-47A0-48E5-BD5F-C5C60A6B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2018-09-06T13:13:00Z</dcterms:created>
  <dcterms:modified xsi:type="dcterms:W3CDTF">2018-09-06T13:13:00Z</dcterms:modified>
</cp:coreProperties>
</file>