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42" w:rsidRPr="00694D01" w:rsidRDefault="00B02642" w:rsidP="00B02642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94D01">
        <w:rPr>
          <w:b/>
          <w:sz w:val="24"/>
          <w:szCs w:val="24"/>
        </w:rPr>
        <w:t>AIŠKINAMASIS RAŠTAS</w:t>
      </w:r>
    </w:p>
    <w:p w:rsidR="00B02642" w:rsidRPr="00694D01" w:rsidRDefault="00B02642" w:rsidP="00B02642">
      <w:pPr>
        <w:jc w:val="center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 xml:space="preserve">PRIE SAVIVALDYBĖS TARYBOS SPRENDIMO </w:t>
      </w:r>
      <w:r w:rsidRPr="00D83643">
        <w:rPr>
          <w:b/>
          <w:sz w:val="24"/>
          <w:szCs w:val="24"/>
        </w:rPr>
        <w:t>„</w:t>
      </w:r>
      <w:r w:rsidR="00926F15" w:rsidRPr="00926F15">
        <w:rPr>
          <w:b/>
          <w:caps/>
          <w:sz w:val="24"/>
          <w:szCs w:val="24"/>
        </w:rPr>
        <w:t>DĖL klaipėdos miesto savivaldybės VALDOMų ĮMONių veiklos tikslų</w:t>
      </w:r>
      <w:r w:rsidR="00926F15">
        <w:rPr>
          <w:b/>
          <w:caps/>
          <w:sz w:val="24"/>
          <w:szCs w:val="24"/>
        </w:rPr>
        <w:t xml:space="preserve"> NUSTATYMO,</w:t>
      </w:r>
      <w:r w:rsidR="00926F15" w:rsidRPr="00926F15">
        <w:rPr>
          <w:b/>
          <w:caps/>
          <w:sz w:val="24"/>
          <w:szCs w:val="24"/>
        </w:rPr>
        <w:t xml:space="preserve"> </w:t>
      </w:r>
      <w:r w:rsidR="00003A35">
        <w:rPr>
          <w:b/>
          <w:caps/>
          <w:sz w:val="24"/>
          <w:szCs w:val="24"/>
        </w:rPr>
        <w:t xml:space="preserve">jų </w:t>
      </w:r>
      <w:r w:rsidR="00926F15" w:rsidRPr="00926F15">
        <w:rPr>
          <w:b/>
          <w:caps/>
          <w:sz w:val="24"/>
          <w:szCs w:val="24"/>
        </w:rPr>
        <w:t>vertinimo tvarkos aprašo patvirtinimo</w:t>
      </w:r>
      <w:r w:rsidRPr="00D83643">
        <w:rPr>
          <w:b/>
          <w:sz w:val="24"/>
          <w:szCs w:val="24"/>
        </w:rPr>
        <w:t>“</w:t>
      </w:r>
      <w:r w:rsidRPr="00694D01">
        <w:rPr>
          <w:b/>
          <w:sz w:val="24"/>
          <w:szCs w:val="24"/>
        </w:rPr>
        <w:t xml:space="preserve"> PROJEKTO</w:t>
      </w:r>
    </w:p>
    <w:p w:rsidR="00B02642" w:rsidRPr="00694D01" w:rsidRDefault="00B02642" w:rsidP="00B02642">
      <w:pPr>
        <w:jc w:val="both"/>
        <w:rPr>
          <w:b/>
          <w:sz w:val="24"/>
          <w:szCs w:val="24"/>
        </w:rPr>
      </w:pP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1. Sprendimo projekto esmė, tikslai ir uždaviniai.</w:t>
      </w:r>
    </w:p>
    <w:p w:rsidR="00B02642" w:rsidRPr="00694D01" w:rsidRDefault="00B02642" w:rsidP="00B02642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Šis Klaipėdos miesto savivaldybės tarybos sprendimo projektas teikiamas, siekiant</w:t>
      </w:r>
      <w:r w:rsidR="003025C3">
        <w:rPr>
          <w:sz w:val="24"/>
          <w:szCs w:val="24"/>
        </w:rPr>
        <w:t xml:space="preserve"> </w:t>
      </w:r>
      <w:r w:rsidR="00F80E51">
        <w:rPr>
          <w:sz w:val="24"/>
          <w:szCs w:val="24"/>
        </w:rPr>
        <w:t xml:space="preserve">patvirtinti </w:t>
      </w:r>
      <w:r w:rsidR="00926F15" w:rsidRPr="00926F15">
        <w:rPr>
          <w:color w:val="000000"/>
          <w:sz w:val="24"/>
          <w:szCs w:val="24"/>
        </w:rPr>
        <w:t xml:space="preserve">Klaipėdos miesto savivaldybės (toliau – Savivaldybė) </w:t>
      </w:r>
      <w:r w:rsidR="00926F15" w:rsidRPr="00926F15">
        <w:rPr>
          <w:sz w:val="24"/>
          <w:szCs w:val="24"/>
        </w:rPr>
        <w:t xml:space="preserve">valdomų įmonių </w:t>
      </w:r>
      <w:r w:rsidR="00926F15" w:rsidRPr="00926F15">
        <w:rPr>
          <w:color w:val="000000"/>
          <w:sz w:val="24"/>
          <w:szCs w:val="24"/>
        </w:rPr>
        <w:t xml:space="preserve">veiklos tikslų nustatymo, </w:t>
      </w:r>
      <w:r w:rsidR="00F96A7A">
        <w:rPr>
          <w:color w:val="000000"/>
          <w:sz w:val="24"/>
          <w:szCs w:val="24"/>
        </w:rPr>
        <w:t xml:space="preserve">jų </w:t>
      </w:r>
      <w:r w:rsidR="00926F15" w:rsidRPr="00926F15">
        <w:rPr>
          <w:sz w:val="24"/>
          <w:szCs w:val="24"/>
        </w:rPr>
        <w:t>vertinimo tvarką</w:t>
      </w:r>
      <w:r w:rsidR="0059301C">
        <w:rPr>
          <w:sz w:val="24"/>
          <w:szCs w:val="24"/>
        </w:rPr>
        <w:t>.</w:t>
      </w:r>
    </w:p>
    <w:p w:rsidR="009C673A" w:rsidRDefault="00B02642" w:rsidP="009C673A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2. Projekto rengimo priežastys ir kuo remiantis parengtas sprendimo projektas.</w:t>
      </w:r>
    </w:p>
    <w:p w:rsidR="00926F15" w:rsidRDefault="009C673A" w:rsidP="00BB778A">
      <w:pPr>
        <w:ind w:firstLine="720"/>
        <w:jc w:val="both"/>
        <w:rPr>
          <w:sz w:val="24"/>
          <w:szCs w:val="24"/>
        </w:rPr>
      </w:pPr>
      <w:r w:rsidRPr="00DF25C0">
        <w:rPr>
          <w:sz w:val="24"/>
          <w:szCs w:val="24"/>
        </w:rPr>
        <w:t xml:space="preserve">Klaipėdos miesto savivaldybės </w:t>
      </w:r>
      <w:r w:rsidR="00926F15">
        <w:rPr>
          <w:sz w:val="24"/>
          <w:szCs w:val="24"/>
        </w:rPr>
        <w:t xml:space="preserve">valdomų įmonių veiklos tikslų nustatymo, </w:t>
      </w:r>
      <w:r w:rsidR="00F96A7A">
        <w:rPr>
          <w:sz w:val="24"/>
          <w:szCs w:val="24"/>
        </w:rPr>
        <w:t xml:space="preserve">jų </w:t>
      </w:r>
      <w:r w:rsidR="00926F15">
        <w:rPr>
          <w:sz w:val="24"/>
          <w:szCs w:val="24"/>
        </w:rPr>
        <w:t xml:space="preserve">vertinimo tvarkos aprašas </w:t>
      </w:r>
      <w:r>
        <w:rPr>
          <w:sz w:val="24"/>
          <w:szCs w:val="24"/>
        </w:rPr>
        <w:t xml:space="preserve">(toliau – Aprašas) parengtas, siekiant įgyvendinti </w:t>
      </w:r>
      <w:r w:rsidRPr="009C673A">
        <w:rPr>
          <w:sz w:val="24"/>
          <w:szCs w:val="24"/>
        </w:rPr>
        <w:t>Lietuvos Respublikos akcinių bendrovių įstatymo 37</w:t>
      </w:r>
      <w:r w:rsidRPr="009C673A">
        <w:rPr>
          <w:sz w:val="24"/>
          <w:szCs w:val="24"/>
          <w:vertAlign w:val="superscript"/>
        </w:rPr>
        <w:t>1</w:t>
      </w:r>
      <w:r w:rsidRPr="009C673A">
        <w:rPr>
          <w:sz w:val="24"/>
          <w:szCs w:val="24"/>
        </w:rPr>
        <w:t xml:space="preserve"> straipsnio 2 dal</w:t>
      </w:r>
      <w:r>
        <w:rPr>
          <w:sz w:val="24"/>
          <w:szCs w:val="24"/>
        </w:rPr>
        <w:t>yje</w:t>
      </w:r>
      <w:r w:rsidRPr="009C673A">
        <w:rPr>
          <w:sz w:val="24"/>
          <w:szCs w:val="24"/>
        </w:rPr>
        <w:t xml:space="preserve"> ir Lietuvos Respublikos valstybės ir savivaldybės įmonių 11 straipsnio 2 dal</w:t>
      </w:r>
      <w:r w:rsidR="00492EA3">
        <w:rPr>
          <w:sz w:val="24"/>
          <w:szCs w:val="24"/>
        </w:rPr>
        <w:t xml:space="preserve">yje </w:t>
      </w:r>
      <w:r w:rsidR="008D6D1B">
        <w:rPr>
          <w:sz w:val="24"/>
          <w:szCs w:val="24"/>
        </w:rPr>
        <w:t xml:space="preserve">(toliau – Įstatymai) </w:t>
      </w:r>
      <w:r w:rsidR="00492EA3">
        <w:rPr>
          <w:sz w:val="24"/>
          <w:szCs w:val="24"/>
        </w:rPr>
        <w:t>įtvirtintą</w:t>
      </w:r>
      <w:r w:rsidRPr="009C673A">
        <w:rPr>
          <w:sz w:val="24"/>
          <w:szCs w:val="24"/>
        </w:rPr>
        <w:t xml:space="preserve"> reikalavim</w:t>
      </w:r>
      <w:r>
        <w:rPr>
          <w:sz w:val="24"/>
          <w:szCs w:val="24"/>
        </w:rPr>
        <w:t>ą Savivaldybėms</w:t>
      </w:r>
      <w:r w:rsidR="00492EA3">
        <w:rPr>
          <w:sz w:val="24"/>
          <w:szCs w:val="24"/>
        </w:rPr>
        <w:t xml:space="preserve"> nustatyti </w:t>
      </w:r>
      <w:r w:rsidR="0066264C">
        <w:rPr>
          <w:sz w:val="24"/>
          <w:szCs w:val="24"/>
        </w:rPr>
        <w:t xml:space="preserve">Savivaldybės </w:t>
      </w:r>
      <w:r w:rsidR="0066264C" w:rsidRPr="0066264C">
        <w:rPr>
          <w:sz w:val="24"/>
          <w:szCs w:val="24"/>
        </w:rPr>
        <w:t xml:space="preserve">kontroliuojamų bendrovių ir savivaldybės įmonių (toliau – Savivaldybės valdomos įmonės) </w:t>
      </w:r>
      <w:r>
        <w:rPr>
          <w:sz w:val="24"/>
          <w:szCs w:val="24"/>
        </w:rPr>
        <w:t xml:space="preserve">veiklos tikslus ir jų vertinimo </w:t>
      </w:r>
      <w:r w:rsidR="00492EA3">
        <w:rPr>
          <w:sz w:val="24"/>
          <w:szCs w:val="24"/>
        </w:rPr>
        <w:t>tvarką</w:t>
      </w:r>
      <w:r w:rsidR="0066264C">
        <w:rPr>
          <w:sz w:val="24"/>
          <w:szCs w:val="24"/>
        </w:rPr>
        <w:t xml:space="preserve">. </w:t>
      </w:r>
    </w:p>
    <w:p w:rsidR="00850918" w:rsidRDefault="004F572C" w:rsidP="00850918">
      <w:pPr>
        <w:ind w:firstLine="720"/>
        <w:jc w:val="both"/>
        <w:rPr>
          <w:sz w:val="24"/>
          <w:szCs w:val="24"/>
        </w:rPr>
      </w:pPr>
      <w:r w:rsidRPr="00C11DD6">
        <w:rPr>
          <w:sz w:val="24"/>
          <w:szCs w:val="24"/>
        </w:rPr>
        <w:t>Sprendimo projektas parengtas, vadovaujantis Savivaldybių turtinių ir neturinių teisių įgyvendinimo savivaldybės valdomose įmonėse tvarkos aprašu, patvirtintu Lietuvos Respublikos Vyriausybės 20</w:t>
      </w:r>
      <w:r w:rsidR="004A2D48">
        <w:rPr>
          <w:sz w:val="24"/>
          <w:szCs w:val="24"/>
        </w:rPr>
        <w:t xml:space="preserve">07 </w:t>
      </w:r>
      <w:r w:rsidRPr="00C11DD6">
        <w:rPr>
          <w:sz w:val="24"/>
          <w:szCs w:val="24"/>
        </w:rPr>
        <w:t xml:space="preserve">m. </w:t>
      </w:r>
      <w:r w:rsidR="004A2D48">
        <w:rPr>
          <w:sz w:val="24"/>
          <w:szCs w:val="24"/>
        </w:rPr>
        <w:t>birželio 6</w:t>
      </w:r>
      <w:r w:rsidRPr="00C11DD6">
        <w:rPr>
          <w:sz w:val="24"/>
          <w:szCs w:val="24"/>
        </w:rPr>
        <w:t xml:space="preserve"> d. nutarimu Nr. </w:t>
      </w:r>
      <w:r w:rsidR="004A2D48">
        <w:rPr>
          <w:sz w:val="24"/>
          <w:szCs w:val="24"/>
        </w:rPr>
        <w:t xml:space="preserve">567 </w:t>
      </w:r>
      <w:r w:rsidRPr="00C11DD6">
        <w:rPr>
          <w:sz w:val="24"/>
          <w:szCs w:val="24"/>
        </w:rPr>
        <w:t>„</w:t>
      </w:r>
      <w:r w:rsidR="004A2D48">
        <w:rPr>
          <w:sz w:val="24"/>
          <w:szCs w:val="24"/>
        </w:rPr>
        <w:t>Dėl s</w:t>
      </w:r>
      <w:r w:rsidR="004A2D48" w:rsidRPr="00C11DD6">
        <w:rPr>
          <w:sz w:val="24"/>
          <w:szCs w:val="24"/>
        </w:rPr>
        <w:t xml:space="preserve">avivaldybių turtinių ir neturinių teisių įgyvendinimo savivaldybės </w:t>
      </w:r>
      <w:r w:rsidR="004A2D48">
        <w:rPr>
          <w:sz w:val="24"/>
          <w:szCs w:val="24"/>
        </w:rPr>
        <w:t>valdomose įmonėse tvarkos aprašo patvirtinimo“</w:t>
      </w:r>
      <w:r w:rsidR="00F27692">
        <w:rPr>
          <w:sz w:val="24"/>
          <w:szCs w:val="24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3. Kokių rezultatų laukiama.</w:t>
      </w:r>
    </w:p>
    <w:p w:rsidR="001C04AC" w:rsidRPr="00F01983" w:rsidRDefault="007E701B" w:rsidP="00F01983">
      <w:pPr>
        <w:ind w:firstLine="720"/>
        <w:jc w:val="both"/>
        <w:rPr>
          <w:sz w:val="24"/>
          <w:szCs w:val="24"/>
        </w:rPr>
      </w:pPr>
      <w:r w:rsidRPr="00A61FDC">
        <w:rPr>
          <w:sz w:val="24"/>
          <w:szCs w:val="24"/>
        </w:rPr>
        <w:t xml:space="preserve">Aprašu siekiama </w:t>
      </w:r>
      <w:r w:rsidR="001C04AC" w:rsidRPr="00A61FDC">
        <w:rPr>
          <w:sz w:val="24"/>
          <w:szCs w:val="24"/>
        </w:rPr>
        <w:t xml:space="preserve">įgyvendinti Įstatymų reikalavimus, </w:t>
      </w:r>
      <w:r w:rsidR="00A61FDC" w:rsidRPr="00A61FDC">
        <w:rPr>
          <w:sz w:val="24"/>
          <w:szCs w:val="24"/>
        </w:rPr>
        <w:t>užtikrinti Savivaldybės valdomų įmonių valdymo kokybę, kaip priemonę įmonių veiklos rezultatams gerinti</w:t>
      </w:r>
      <w:r w:rsidR="00A27EB3">
        <w:rPr>
          <w:sz w:val="24"/>
          <w:szCs w:val="24"/>
        </w:rPr>
        <w:t xml:space="preserve">, siekiant veiksmingos, efektyvios </w:t>
      </w:r>
      <w:r w:rsidR="00A61FDC" w:rsidRPr="00A61FDC">
        <w:rPr>
          <w:sz w:val="24"/>
          <w:szCs w:val="24"/>
        </w:rPr>
        <w:t>Savivaldybės valdomų įmonių veiklos</w:t>
      </w:r>
      <w:r w:rsidR="001C04AC" w:rsidRPr="007E701B">
        <w:t xml:space="preserve">.   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4. Sprendimo  projekto rengimo metu gauti specialistų vertinimai.</w:t>
      </w:r>
    </w:p>
    <w:p w:rsidR="00B02642" w:rsidRPr="00694D01" w:rsidRDefault="003025C3" w:rsidP="00B02642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Negauta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5. Lėšų poreikis sprendimo įgyvendinimui.</w:t>
      </w:r>
    </w:p>
    <w:p w:rsidR="00B02642" w:rsidRPr="00694D01" w:rsidRDefault="00BD5125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Lėšų poreikis nenumatomas</w:t>
      </w:r>
      <w:r w:rsidR="008146FB">
        <w:rPr>
          <w:b w:val="0"/>
        </w:rPr>
        <w:t>.</w:t>
      </w:r>
    </w:p>
    <w:p w:rsidR="00B02642" w:rsidRPr="00694D01" w:rsidRDefault="00B02642" w:rsidP="00B02642">
      <w:pPr>
        <w:ind w:firstLine="720"/>
        <w:jc w:val="both"/>
        <w:rPr>
          <w:b/>
          <w:sz w:val="24"/>
          <w:szCs w:val="24"/>
        </w:rPr>
      </w:pPr>
      <w:r w:rsidRPr="00694D01">
        <w:rPr>
          <w:b/>
          <w:sz w:val="24"/>
          <w:szCs w:val="24"/>
        </w:rPr>
        <w:t>6. Galimos teigiamos ar neigiamos sprendimo priėmimo pasekmės.</w:t>
      </w:r>
    </w:p>
    <w:p w:rsidR="007E701B" w:rsidRPr="007E701B" w:rsidRDefault="007E701B" w:rsidP="007E701B">
      <w:pPr>
        <w:pStyle w:val="Pavadinimas"/>
        <w:ind w:firstLine="720"/>
        <w:jc w:val="both"/>
        <w:rPr>
          <w:b w:val="0"/>
        </w:rPr>
      </w:pPr>
      <w:r>
        <w:rPr>
          <w:b w:val="0"/>
        </w:rPr>
        <w:t>N</w:t>
      </w:r>
      <w:r w:rsidR="00B02642" w:rsidRPr="007E701B">
        <w:rPr>
          <w:b w:val="0"/>
        </w:rPr>
        <w:t>eigiamų pasekmių nenumatoma, teigiamos pasekmės –</w:t>
      </w:r>
      <w:r w:rsidR="00B02642" w:rsidRPr="00694D01">
        <w:t xml:space="preserve"> </w:t>
      </w:r>
      <w:r w:rsidRPr="007E701B">
        <w:rPr>
          <w:b w:val="0"/>
        </w:rPr>
        <w:t>bus</w:t>
      </w:r>
      <w:r>
        <w:t xml:space="preserve"> </w:t>
      </w:r>
      <w:r w:rsidRPr="007E701B">
        <w:rPr>
          <w:b w:val="0"/>
        </w:rPr>
        <w:t>įgyvendinti Įstatymų reikalavim</w:t>
      </w:r>
      <w:r>
        <w:rPr>
          <w:b w:val="0"/>
        </w:rPr>
        <w:t>ai</w:t>
      </w:r>
      <w:r w:rsidRPr="007E701B">
        <w:rPr>
          <w:b w:val="0"/>
        </w:rPr>
        <w:t xml:space="preserve">, </w:t>
      </w:r>
      <w:r>
        <w:rPr>
          <w:b w:val="0"/>
        </w:rPr>
        <w:t>užtikrinama</w:t>
      </w:r>
      <w:r w:rsidRPr="007E701B">
        <w:rPr>
          <w:b w:val="0"/>
        </w:rPr>
        <w:t xml:space="preserve"> Savivaldybės valdomų įmonių </w:t>
      </w:r>
      <w:r w:rsidR="00B80302" w:rsidRPr="00B80302">
        <w:rPr>
          <w:b w:val="0"/>
        </w:rPr>
        <w:t>valdymo kokyb</w:t>
      </w:r>
      <w:r w:rsidR="00B80302">
        <w:rPr>
          <w:b w:val="0"/>
        </w:rPr>
        <w:t>ė</w:t>
      </w:r>
      <w:r w:rsidR="00B80302" w:rsidRPr="00B80302">
        <w:rPr>
          <w:b w:val="0"/>
        </w:rPr>
        <w:t>, kaip priemon</w:t>
      </w:r>
      <w:r w:rsidR="00B80302">
        <w:rPr>
          <w:b w:val="0"/>
        </w:rPr>
        <w:t>ė</w:t>
      </w:r>
      <w:r w:rsidR="00B80302" w:rsidRPr="00B80302">
        <w:rPr>
          <w:b w:val="0"/>
        </w:rPr>
        <w:t xml:space="preserve"> įmonių veiklos rezultatams gerinti</w:t>
      </w:r>
      <w:r w:rsidR="00B80302">
        <w:rPr>
          <w:b w:val="0"/>
        </w:rPr>
        <w:t xml:space="preserve">, siekiant veiksmingos, efektyvios </w:t>
      </w:r>
      <w:r w:rsidR="00B80302" w:rsidRPr="00B80302">
        <w:rPr>
          <w:b w:val="0"/>
        </w:rPr>
        <w:t xml:space="preserve">Savivaldybės valdomų įmonių veiklos. </w:t>
      </w:r>
      <w:r w:rsidR="00B80302" w:rsidRPr="007E701B">
        <w:rPr>
          <w:b w:val="0"/>
        </w:rPr>
        <w:t xml:space="preserve">  </w:t>
      </w:r>
    </w:p>
    <w:p w:rsidR="001A3396" w:rsidRPr="00694D01" w:rsidRDefault="001A3396" w:rsidP="004A0F60">
      <w:pPr>
        <w:jc w:val="both"/>
        <w:rPr>
          <w:sz w:val="24"/>
          <w:szCs w:val="24"/>
        </w:rPr>
      </w:pPr>
    </w:p>
    <w:p w:rsidR="00B80302" w:rsidRDefault="00B80302" w:rsidP="00D45B61">
      <w:pPr>
        <w:jc w:val="both"/>
        <w:rPr>
          <w:sz w:val="24"/>
          <w:szCs w:val="24"/>
        </w:rPr>
      </w:pPr>
    </w:p>
    <w:p w:rsidR="007D1D66" w:rsidRPr="00D45B61" w:rsidRDefault="00B02642" w:rsidP="00D45B61">
      <w:pPr>
        <w:jc w:val="both"/>
        <w:rPr>
          <w:sz w:val="24"/>
          <w:szCs w:val="24"/>
        </w:rPr>
      </w:pPr>
      <w:r w:rsidRPr="00B02642">
        <w:rPr>
          <w:sz w:val="24"/>
          <w:szCs w:val="24"/>
        </w:rPr>
        <w:t>Tur</w:t>
      </w:r>
      <w:r w:rsidR="00D45B61">
        <w:rPr>
          <w:sz w:val="24"/>
          <w:szCs w:val="24"/>
        </w:rPr>
        <w:t>to skyriaus vedėja</w:t>
      </w:r>
      <w:r w:rsidR="00A82B8C">
        <w:rPr>
          <w:sz w:val="24"/>
          <w:szCs w:val="24"/>
        </w:rPr>
        <w:t>s</w:t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</w:r>
      <w:r w:rsidR="00D45B61">
        <w:rPr>
          <w:sz w:val="24"/>
          <w:szCs w:val="24"/>
        </w:rPr>
        <w:tab/>
        <w:t xml:space="preserve">                  </w:t>
      </w:r>
      <w:r w:rsidR="00A82B8C">
        <w:rPr>
          <w:sz w:val="24"/>
          <w:szCs w:val="24"/>
        </w:rPr>
        <w:t>Edvardas Simokaitis</w:t>
      </w:r>
    </w:p>
    <w:sectPr w:rsidR="007D1D66" w:rsidRPr="00D45B61" w:rsidSect="004A0F60">
      <w:headerReference w:type="default" r:id="rId7"/>
      <w:pgSz w:w="11907" w:h="16839" w:code="9"/>
      <w:pgMar w:top="1134" w:right="567" w:bottom="85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61" w:rsidRDefault="00B57C61" w:rsidP="00B02642">
      <w:r>
        <w:separator/>
      </w:r>
    </w:p>
  </w:endnote>
  <w:endnote w:type="continuationSeparator" w:id="0">
    <w:p w:rsidR="00B57C61" w:rsidRDefault="00B57C61" w:rsidP="00B0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61" w:rsidRDefault="00B57C61" w:rsidP="00B02642">
      <w:r>
        <w:separator/>
      </w:r>
    </w:p>
  </w:footnote>
  <w:footnote w:type="continuationSeparator" w:id="0">
    <w:p w:rsidR="00B57C61" w:rsidRDefault="00B57C61" w:rsidP="00B02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7854506"/>
      <w:docPartObj>
        <w:docPartGallery w:val="Page Numbers (Top of Page)"/>
        <w:docPartUnique/>
      </w:docPartObj>
    </w:sdtPr>
    <w:sdtEndPr/>
    <w:sdtContent>
      <w:p w:rsidR="008A78C3" w:rsidRDefault="008A78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8A">
          <w:rPr>
            <w:noProof/>
          </w:rPr>
          <w:t>2</w:t>
        </w:r>
        <w:r>
          <w:fldChar w:fldCharType="end"/>
        </w:r>
      </w:p>
    </w:sdtContent>
  </w:sdt>
  <w:p w:rsidR="008A78C3" w:rsidRDefault="008A78C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42"/>
    <w:rsid w:val="00002141"/>
    <w:rsid w:val="00003A35"/>
    <w:rsid w:val="000141A5"/>
    <w:rsid w:val="00017B37"/>
    <w:rsid w:val="00026A0A"/>
    <w:rsid w:val="0003195E"/>
    <w:rsid w:val="000329A2"/>
    <w:rsid w:val="00067121"/>
    <w:rsid w:val="000D2C79"/>
    <w:rsid w:val="000D733E"/>
    <w:rsid w:val="000F2FB0"/>
    <w:rsid w:val="00195B62"/>
    <w:rsid w:val="001A3396"/>
    <w:rsid w:val="001C04AC"/>
    <w:rsid w:val="001D37AE"/>
    <w:rsid w:val="001F1FFA"/>
    <w:rsid w:val="002275F4"/>
    <w:rsid w:val="00243D69"/>
    <w:rsid w:val="0026391A"/>
    <w:rsid w:val="00266D91"/>
    <w:rsid w:val="002D00AF"/>
    <w:rsid w:val="002E6515"/>
    <w:rsid w:val="002F4D2B"/>
    <w:rsid w:val="002F5561"/>
    <w:rsid w:val="003025C3"/>
    <w:rsid w:val="00342AD2"/>
    <w:rsid w:val="003662FA"/>
    <w:rsid w:val="00370A58"/>
    <w:rsid w:val="003B3EFF"/>
    <w:rsid w:val="003E7542"/>
    <w:rsid w:val="0040785B"/>
    <w:rsid w:val="00416196"/>
    <w:rsid w:val="0046367C"/>
    <w:rsid w:val="00466C0D"/>
    <w:rsid w:val="00492EA3"/>
    <w:rsid w:val="004A0F60"/>
    <w:rsid w:val="004A2D48"/>
    <w:rsid w:val="004E32F4"/>
    <w:rsid w:val="004F572C"/>
    <w:rsid w:val="005309CC"/>
    <w:rsid w:val="00556C0B"/>
    <w:rsid w:val="00563A2A"/>
    <w:rsid w:val="00570B22"/>
    <w:rsid w:val="00577EB6"/>
    <w:rsid w:val="00592C87"/>
    <w:rsid w:val="0059301C"/>
    <w:rsid w:val="005B740F"/>
    <w:rsid w:val="005B7A72"/>
    <w:rsid w:val="005E03EC"/>
    <w:rsid w:val="005E5C73"/>
    <w:rsid w:val="0061595B"/>
    <w:rsid w:val="006223F7"/>
    <w:rsid w:val="0066264C"/>
    <w:rsid w:val="0067226F"/>
    <w:rsid w:val="00695DE0"/>
    <w:rsid w:val="006A3B19"/>
    <w:rsid w:val="006C0598"/>
    <w:rsid w:val="006D57D0"/>
    <w:rsid w:val="0071641F"/>
    <w:rsid w:val="00776294"/>
    <w:rsid w:val="00784D73"/>
    <w:rsid w:val="007A45C8"/>
    <w:rsid w:val="007C4264"/>
    <w:rsid w:val="007D2B40"/>
    <w:rsid w:val="007D794C"/>
    <w:rsid w:val="007E386D"/>
    <w:rsid w:val="007E701B"/>
    <w:rsid w:val="008146FB"/>
    <w:rsid w:val="00826DEB"/>
    <w:rsid w:val="00844E8E"/>
    <w:rsid w:val="00845F06"/>
    <w:rsid w:val="00850918"/>
    <w:rsid w:val="00865B1F"/>
    <w:rsid w:val="00876191"/>
    <w:rsid w:val="008975D8"/>
    <w:rsid w:val="008A0C49"/>
    <w:rsid w:val="008A59C6"/>
    <w:rsid w:val="008A78C3"/>
    <w:rsid w:val="008D6D1B"/>
    <w:rsid w:val="008E42F3"/>
    <w:rsid w:val="009229F1"/>
    <w:rsid w:val="00926F15"/>
    <w:rsid w:val="009351B7"/>
    <w:rsid w:val="009777A4"/>
    <w:rsid w:val="009923CB"/>
    <w:rsid w:val="00995879"/>
    <w:rsid w:val="009A38E1"/>
    <w:rsid w:val="009A4BB2"/>
    <w:rsid w:val="009C673A"/>
    <w:rsid w:val="009D3221"/>
    <w:rsid w:val="009F202C"/>
    <w:rsid w:val="00A27EB3"/>
    <w:rsid w:val="00A61FDC"/>
    <w:rsid w:val="00A82B8C"/>
    <w:rsid w:val="00AA2B43"/>
    <w:rsid w:val="00AA60D8"/>
    <w:rsid w:val="00AB0C69"/>
    <w:rsid w:val="00AE3D13"/>
    <w:rsid w:val="00B02642"/>
    <w:rsid w:val="00B10C6C"/>
    <w:rsid w:val="00B40383"/>
    <w:rsid w:val="00B57C61"/>
    <w:rsid w:val="00B65057"/>
    <w:rsid w:val="00B66600"/>
    <w:rsid w:val="00B80302"/>
    <w:rsid w:val="00BB778A"/>
    <w:rsid w:val="00BD5125"/>
    <w:rsid w:val="00BE4BEF"/>
    <w:rsid w:val="00BF2ED4"/>
    <w:rsid w:val="00C003B5"/>
    <w:rsid w:val="00C11DD6"/>
    <w:rsid w:val="00C3435B"/>
    <w:rsid w:val="00C42076"/>
    <w:rsid w:val="00C6532A"/>
    <w:rsid w:val="00CB57D0"/>
    <w:rsid w:val="00CC274E"/>
    <w:rsid w:val="00CE647B"/>
    <w:rsid w:val="00CF47F5"/>
    <w:rsid w:val="00D45B61"/>
    <w:rsid w:val="00D83643"/>
    <w:rsid w:val="00DB30D8"/>
    <w:rsid w:val="00DB375C"/>
    <w:rsid w:val="00DD5357"/>
    <w:rsid w:val="00DF04C3"/>
    <w:rsid w:val="00DF25C0"/>
    <w:rsid w:val="00E009B1"/>
    <w:rsid w:val="00E445A7"/>
    <w:rsid w:val="00E44A9B"/>
    <w:rsid w:val="00EA3B65"/>
    <w:rsid w:val="00EA3D97"/>
    <w:rsid w:val="00EC5721"/>
    <w:rsid w:val="00EF724C"/>
    <w:rsid w:val="00F01983"/>
    <w:rsid w:val="00F147D1"/>
    <w:rsid w:val="00F27692"/>
    <w:rsid w:val="00F50A4C"/>
    <w:rsid w:val="00F60863"/>
    <w:rsid w:val="00F62F1C"/>
    <w:rsid w:val="00F65138"/>
    <w:rsid w:val="00F7130A"/>
    <w:rsid w:val="00F75563"/>
    <w:rsid w:val="00F80E51"/>
    <w:rsid w:val="00F96A7A"/>
    <w:rsid w:val="00FA229A"/>
    <w:rsid w:val="00FF1DAB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F1C9D"/>
  <w15:docId w15:val="{7BBE244B-3E8E-4D9E-80E5-86D1341F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026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02642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B0264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0264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B026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2642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2">
    <w:name w:val="Pagrindinis tekstas2"/>
    <w:rsid w:val="00F50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EC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1C9D5-204B-47F6-ADCE-77AF2E63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1392</Words>
  <Characters>795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2018-09-18T13:14:00Z</dcterms:created>
  <dcterms:modified xsi:type="dcterms:W3CDTF">2018-09-18T13:14:00Z</dcterms:modified>
</cp:coreProperties>
</file>