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13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T2-182</w:t>
            </w:r>
            <w:bookmarkEnd w:id="2"/>
          </w:p>
        </w:tc>
      </w:tr>
    </w:tbl>
    <w:p w:rsidR="00832CC9" w:rsidRPr="00F72A1E" w:rsidRDefault="00832CC9" w:rsidP="0006079E">
      <w:pPr>
        <w:jc w:val="center"/>
      </w:pPr>
    </w:p>
    <w:p w:rsidR="00832CC9" w:rsidRPr="00F72A1E" w:rsidRDefault="00832CC9" w:rsidP="0006079E">
      <w:pPr>
        <w:jc w:val="center"/>
      </w:pPr>
    </w:p>
    <w:p w:rsidR="00230249" w:rsidRDefault="00230249" w:rsidP="00230249">
      <w:pPr>
        <w:spacing w:after="154" w:line="264" w:lineRule="auto"/>
        <w:ind w:right="2987"/>
        <w:jc w:val="both"/>
        <w:rPr>
          <w:szCs w:val="22"/>
        </w:rPr>
      </w:pPr>
      <w:r>
        <w:t xml:space="preserve">AGREEMENT </w:t>
      </w:r>
    </w:p>
    <w:p w:rsidR="00230249" w:rsidRDefault="00230249" w:rsidP="00230249">
      <w:pPr>
        <w:spacing w:after="500" w:line="264" w:lineRule="auto"/>
        <w:ind w:right="3081"/>
        <w:jc w:val="both"/>
      </w:pPr>
      <w:r>
        <w:t xml:space="preserve">Between </w:t>
      </w:r>
    </w:p>
    <w:p w:rsidR="00230249" w:rsidRDefault="00230249" w:rsidP="00230249">
      <w:pPr>
        <w:spacing w:after="72"/>
        <w:ind w:left="108" w:right="508"/>
        <w:jc w:val="both"/>
      </w:pPr>
      <w:r>
        <w:t xml:space="preserve">EUROPEADE, International Non-Profit Organization with registered office at 167 bus 6 Potterstraat, BE-9170 Sint-Pauwels, of which the Memorandum of Association was published in the Annexes to the Belgisch Staatsblad on 5 August 2014, and registered in the Crossroads Bank for Enterprises under number 0474.915.760, </w:t>
      </w:r>
    </w:p>
    <w:p w:rsidR="00230249" w:rsidRDefault="00230249" w:rsidP="00230249">
      <w:pPr>
        <w:spacing w:line="256" w:lineRule="auto"/>
        <w:ind w:right="1412"/>
        <w:jc w:val="both"/>
      </w:pPr>
      <w:r>
        <w:rPr>
          <w:noProof/>
          <w:lang w:eastAsia="lt-LT"/>
        </w:rPr>
        <w:drawing>
          <wp:inline distT="0" distB="0" distL="0" distR="0">
            <wp:extent cx="687705" cy="7620"/>
            <wp:effectExtent l="0" t="0" r="0" b="0"/>
            <wp:docPr id="310" name="Paveikslėlis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705" cy="7620"/>
                    </a:xfrm>
                    <a:prstGeom prst="rect">
                      <a:avLst/>
                    </a:prstGeom>
                    <a:noFill/>
                    <a:ln>
                      <a:noFill/>
                    </a:ln>
                  </pic:spPr>
                </pic:pic>
              </a:graphicData>
            </a:graphic>
          </wp:inline>
        </w:drawing>
      </w:r>
      <w:r>
        <w:t xml:space="preserve"> </w:t>
      </w:r>
    </w:p>
    <w:p w:rsidR="00230249" w:rsidRDefault="00230249" w:rsidP="00230249">
      <w:pPr>
        <w:spacing w:after="126" w:line="324" w:lineRule="auto"/>
        <w:ind w:left="108" w:right="565"/>
        <w:jc w:val="both"/>
      </w:pPr>
      <w:r>
        <w:t xml:space="preserve">Represented hereto by Rüdiger HEß, President and &lt;&gt;, Vice-President [member of the board of directors IEC. Hereinafter referred to as the "INPO" And </w:t>
      </w:r>
    </w:p>
    <w:p w:rsidR="00230249" w:rsidRDefault="00230249" w:rsidP="00230249">
      <w:pPr>
        <w:spacing w:after="240"/>
        <w:ind w:left="108" w:right="123"/>
        <w:jc w:val="both"/>
      </w:pPr>
      <w:r>
        <w:t xml:space="preserve">The CITY of KLAIPEDA, represented by its Chair of the Executive Committee, &lt;&gt; Hereinafter referred to as the "LOC" </w:t>
      </w:r>
    </w:p>
    <w:p w:rsidR="00230249" w:rsidRDefault="00230249" w:rsidP="00230249">
      <w:pPr>
        <w:spacing w:after="168" w:line="256" w:lineRule="auto"/>
        <w:ind w:left="31"/>
        <w:jc w:val="both"/>
      </w:pPr>
      <w:r>
        <w:rPr>
          <w:sz w:val="28"/>
        </w:rPr>
        <w:t>The following is set out:</w:t>
      </w:r>
      <w:r>
        <w:t xml:space="preserve"> </w:t>
      </w:r>
    </w:p>
    <w:p w:rsidR="00230249" w:rsidRDefault="00230249" w:rsidP="00230249">
      <w:pPr>
        <w:spacing w:after="49"/>
        <w:ind w:left="749" w:right="402" w:hanging="360"/>
        <w:jc w:val="both"/>
      </w:pPr>
      <w:r>
        <w:rPr>
          <w:noProof/>
          <w:lang w:eastAsia="lt-LT"/>
        </w:rPr>
        <w:drawing>
          <wp:inline distT="0" distB="0" distL="0" distR="0">
            <wp:extent cx="87630" cy="7620"/>
            <wp:effectExtent l="0" t="0" r="0" b="0"/>
            <wp:docPr id="309" name="Paveikslėlis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 cy="7620"/>
                    </a:xfrm>
                    <a:prstGeom prst="rect">
                      <a:avLst/>
                    </a:prstGeom>
                    <a:noFill/>
                    <a:ln>
                      <a:noFill/>
                    </a:ln>
                  </pic:spPr>
                </pic:pic>
              </a:graphicData>
            </a:graphic>
          </wp:inline>
        </w:drawing>
      </w:r>
      <w:r>
        <w:t xml:space="preserve"> On the initiative of the INPO, the Europeade, an event featuring European folk culture (hereinafter referred to as the "Europeade"), will take place at 2020 from Wednesday 05-08 to Sunday 09-08. </w:t>
      </w:r>
    </w:p>
    <w:p w:rsidR="00230249" w:rsidRDefault="00230249" w:rsidP="00230249">
      <w:pPr>
        <w:numPr>
          <w:ilvl w:val="0"/>
          <w:numId w:val="2"/>
        </w:numPr>
        <w:spacing w:after="15" w:line="247" w:lineRule="auto"/>
        <w:ind w:right="262" w:hanging="360"/>
        <w:jc w:val="both"/>
      </w:pPr>
      <w:r>
        <w:t xml:space="preserve">The purpose and objectives of the Europeade are set forth in the Constitutional Act of 15 November 1997, a copy of which is attached to the present agreement as Annex 1. </w:t>
      </w:r>
    </w:p>
    <w:p w:rsidR="00230249" w:rsidRDefault="00230249" w:rsidP="00230249">
      <w:pPr>
        <w:numPr>
          <w:ilvl w:val="0"/>
          <w:numId w:val="2"/>
        </w:numPr>
        <w:spacing w:after="15" w:line="247" w:lineRule="auto"/>
        <w:ind w:right="262" w:hanging="360"/>
        <w:jc w:val="both"/>
      </w:pPr>
      <w:r>
        <w:t xml:space="preserve">The concept and central organization of the Europeade is in the hands of the INPO, acting through its International Committee (hereinafter referred to as the "IEC"). </w:t>
      </w:r>
      <w:r>
        <w:rPr>
          <w:noProof/>
          <w:lang w:eastAsia="lt-LT"/>
        </w:rPr>
        <w:drawing>
          <wp:inline distT="0" distB="0" distL="0" distR="0">
            <wp:extent cx="87630" cy="7620"/>
            <wp:effectExtent l="0" t="0" r="0" b="0"/>
            <wp:docPr id="308" name="Paveikslėlis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 cy="7620"/>
                    </a:xfrm>
                    <a:prstGeom prst="rect">
                      <a:avLst/>
                    </a:prstGeom>
                    <a:noFill/>
                    <a:ln>
                      <a:noFill/>
                    </a:ln>
                  </pic:spPr>
                </pic:pic>
              </a:graphicData>
            </a:graphic>
          </wp:inline>
        </w:drawing>
      </w:r>
      <w:r>
        <w:t xml:space="preserve"> The City may delegate all or part of its practical organizational tasks to the LOC. </w:t>
      </w:r>
    </w:p>
    <w:p w:rsidR="00230249" w:rsidRDefault="00230249" w:rsidP="00230249">
      <w:pPr>
        <w:spacing w:after="55"/>
        <w:ind w:left="368" w:right="405" w:firstLine="367"/>
        <w:jc w:val="both"/>
      </w:pPr>
      <w:r>
        <w:t xml:space="preserve">The composition of the LOC is set forth in Annex 2 to the present agreement. </w:t>
      </w:r>
      <w:r>
        <w:rPr>
          <w:noProof/>
          <w:lang w:eastAsia="lt-LT"/>
        </w:rPr>
        <w:drawing>
          <wp:inline distT="0" distB="0" distL="0" distR="0">
            <wp:extent cx="87630" cy="22225"/>
            <wp:effectExtent l="0" t="0" r="7620" b="0"/>
            <wp:docPr id="307" name="Paveikslėlis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 cy="22225"/>
                    </a:xfrm>
                    <a:prstGeom prst="rect">
                      <a:avLst/>
                    </a:prstGeom>
                    <a:noFill/>
                    <a:ln>
                      <a:noFill/>
                    </a:ln>
                  </pic:spPr>
                </pic:pic>
              </a:graphicData>
            </a:graphic>
          </wp:inline>
        </w:drawing>
      </w:r>
      <w:r>
        <w:t xml:space="preserve"> In all circumstances, the LOC shall act on the instructions and responsibility of the City. Where reference is made in the present agreement to LOC, this shall also mean the City and vice versa. </w:t>
      </w:r>
    </w:p>
    <w:p w:rsidR="00230249" w:rsidRDefault="00230249" w:rsidP="00230249">
      <w:pPr>
        <w:ind w:left="735" w:right="400" w:hanging="376"/>
        <w:jc w:val="both"/>
      </w:pPr>
      <w:r>
        <w:rPr>
          <w:noProof/>
          <w:lang w:eastAsia="lt-LT"/>
        </w:rPr>
        <w:drawing>
          <wp:inline distT="0" distB="0" distL="0" distR="0">
            <wp:extent cx="87630" cy="7620"/>
            <wp:effectExtent l="0" t="0" r="0" b="0"/>
            <wp:docPr id="306" name="Paveikslėlis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 cy="7620"/>
                    </a:xfrm>
                    <a:prstGeom prst="rect">
                      <a:avLst/>
                    </a:prstGeom>
                    <a:noFill/>
                    <a:ln>
                      <a:noFill/>
                    </a:ln>
                  </pic:spPr>
                </pic:pic>
              </a:graphicData>
            </a:graphic>
          </wp:inline>
        </w:drawing>
      </w:r>
      <w:r>
        <w:t xml:space="preserve"> The parties wish to make binding arrangements in the present agreement with respect to the planning and organization of the Europeade and to establish their respective responsibilities, in a spirit of constructive collaboration. </w:t>
      </w:r>
    </w:p>
    <w:p w:rsidR="00230249" w:rsidRDefault="00230249" w:rsidP="00230249">
      <w:pPr>
        <w:spacing w:line="256" w:lineRule="auto"/>
        <w:ind w:left="43"/>
        <w:jc w:val="both"/>
      </w:pPr>
      <w:r>
        <w:t xml:space="preserve"> </w:t>
      </w:r>
    </w:p>
    <w:p w:rsidR="00230249" w:rsidRDefault="00230249" w:rsidP="00230249">
      <w:pPr>
        <w:spacing w:after="253"/>
        <w:ind w:left="39" w:right="123"/>
        <w:jc w:val="both"/>
      </w:pPr>
      <w:r>
        <w:t xml:space="preserve">Therefore, the following is agreed: General </w:t>
      </w:r>
    </w:p>
    <w:p w:rsidR="00230249" w:rsidRDefault="00230249" w:rsidP="00230249">
      <w:pPr>
        <w:numPr>
          <w:ilvl w:val="1"/>
          <w:numId w:val="4"/>
        </w:numPr>
        <w:spacing w:after="216" w:line="247" w:lineRule="auto"/>
        <w:ind w:right="123" w:hanging="389"/>
        <w:jc w:val="both"/>
      </w:pPr>
      <w:r>
        <w:t xml:space="preserve">Organization </w:t>
      </w:r>
    </w:p>
    <w:p w:rsidR="00230249" w:rsidRDefault="00230249" w:rsidP="00230249">
      <w:pPr>
        <w:spacing w:after="303"/>
        <w:ind w:left="10" w:right="123"/>
        <w:jc w:val="both"/>
      </w:pPr>
      <w:r>
        <w:t xml:space="preserve">The organization of the Europeade shall be a joint initiative of the INPO and the City. The City shall assume, through the agency of the LOC, the organization of the Europeade in accordance with the provisions set out below and in accordance with the principles of good governance. To this end, the INPO shall pledge its full cooperation both in the preparations and during and after the event proper. </w:t>
      </w:r>
    </w:p>
    <w:p w:rsidR="00230249" w:rsidRDefault="00230249" w:rsidP="00230249">
      <w:pPr>
        <w:numPr>
          <w:ilvl w:val="1"/>
          <w:numId w:val="4"/>
        </w:numPr>
        <w:spacing w:after="715" w:line="247" w:lineRule="auto"/>
        <w:ind w:right="123" w:hanging="389"/>
        <w:jc w:val="both"/>
      </w:pPr>
      <w:r>
        <w:t xml:space="preserve">The program of the Europeade shall be comprised of the following items: </w:t>
      </w:r>
    </w:p>
    <w:p w:rsidR="00230249" w:rsidRDefault="00230249" w:rsidP="00230249">
      <w:pPr>
        <w:spacing w:line="256" w:lineRule="auto"/>
        <w:ind w:left="43"/>
      </w:pPr>
      <w:r>
        <w:t xml:space="preserve"> </w:t>
      </w:r>
    </w:p>
    <w:p w:rsidR="00230249" w:rsidRDefault="00230249" w:rsidP="00230249">
      <w:pPr>
        <w:spacing w:line="256" w:lineRule="auto"/>
        <w:ind w:left="43"/>
      </w:pPr>
    </w:p>
    <w:p w:rsidR="00230249" w:rsidRDefault="00230249" w:rsidP="00230249">
      <w:pPr>
        <w:spacing w:line="256" w:lineRule="auto"/>
        <w:ind w:left="43"/>
      </w:pPr>
    </w:p>
    <w:p w:rsidR="00230249" w:rsidRDefault="00230249" w:rsidP="00230249">
      <w:pPr>
        <w:ind w:left="10" w:right="123"/>
      </w:pPr>
    </w:p>
    <w:p w:rsidR="00230249" w:rsidRDefault="00230249" w:rsidP="00230249">
      <w:pPr>
        <w:ind w:left="10" w:right="123"/>
      </w:pPr>
    </w:p>
    <w:p w:rsidR="00230249" w:rsidRDefault="00230249" w:rsidP="00230249">
      <w:pPr>
        <w:ind w:left="10" w:right="123"/>
        <w:jc w:val="both"/>
      </w:pPr>
      <w:r>
        <w:t xml:space="preserve">1.2.1 on Wednesday 05-08-2020, optional: </w:t>
      </w:r>
    </w:p>
    <w:p w:rsidR="00230249" w:rsidRDefault="00230249" w:rsidP="00230249">
      <w:pPr>
        <w:spacing w:after="143"/>
        <w:ind w:left="108" w:right="123"/>
        <w:jc w:val="both"/>
      </w:pPr>
      <w:r>
        <w:t xml:space="preserve">-A regional welcoming night; organized by and under the responsibility of the LOC </w:t>
      </w:r>
    </w:p>
    <w:p w:rsidR="00230249" w:rsidRDefault="00230249" w:rsidP="00230249">
      <w:pPr>
        <w:spacing w:after="241"/>
        <w:ind w:left="108" w:right="123"/>
        <w:jc w:val="both"/>
      </w:pPr>
      <w:r>
        <w:t xml:space="preserve">1.2.2 from Thursday 06-08-2020 until Sunday 09-08-2020: </w:t>
      </w:r>
    </w:p>
    <w:p w:rsidR="00230249" w:rsidRDefault="00230249" w:rsidP="00230249">
      <w:pPr>
        <w:ind w:left="108" w:right="123"/>
        <w:jc w:val="both"/>
      </w:pPr>
      <w:r>
        <w:t xml:space="preserve">1.2.2.1 A regional and international press conference </w:t>
      </w:r>
    </w:p>
    <w:p w:rsidR="00230249" w:rsidRDefault="00230249" w:rsidP="00230249">
      <w:pPr>
        <w:ind w:left="108" w:right="123"/>
        <w:jc w:val="both"/>
      </w:pPr>
      <w:r>
        <w:t xml:space="preserve">1.2.2.2 Continuous performances in streets and squares and in churches or concert halls </w:t>
      </w:r>
    </w:p>
    <w:p w:rsidR="00230249" w:rsidRDefault="00230249" w:rsidP="00230249">
      <w:pPr>
        <w:ind w:left="108" w:right="123"/>
        <w:jc w:val="both"/>
      </w:pPr>
      <w:r>
        <w:t xml:space="preserve">1.2.2.3 An opening show </w:t>
      </w:r>
    </w:p>
    <w:p w:rsidR="00230249" w:rsidRDefault="00230249" w:rsidP="00230249">
      <w:pPr>
        <w:ind w:left="108"/>
        <w:jc w:val="both"/>
      </w:pPr>
      <w:r>
        <w:t xml:space="preserve">1.2.2.4 European choral and vocal music concert: an indoor show with folk chorales reflecting the folk culture of the participants' respective countries of origin </w:t>
      </w:r>
    </w:p>
    <w:p w:rsidR="00230249" w:rsidRDefault="00230249" w:rsidP="00230249">
      <w:pPr>
        <w:ind w:left="108"/>
        <w:jc w:val="both"/>
      </w:pPr>
      <w:r>
        <w:t xml:space="preserve">1.2.2.5 A special event for children and young people, the subject of which will be decided jointly by the INPO and the LOC </w:t>
      </w:r>
    </w:p>
    <w:p w:rsidR="00230249" w:rsidRDefault="00230249" w:rsidP="00230249">
      <w:pPr>
        <w:ind w:left="108" w:right="8"/>
        <w:jc w:val="both"/>
      </w:pPr>
      <w:r>
        <w:t xml:space="preserve">1.2.2.6 The Europeade village: a permanent forum of stalls where the participating cities and groups can present themselves to the public; all former and candidate Europeade cities can take part and local arts and crafts or other appropriate exhibitors proposed by the LOC. </w:t>
      </w:r>
    </w:p>
    <w:p w:rsidR="00230249" w:rsidRDefault="00230249" w:rsidP="00230249">
      <w:pPr>
        <w:ind w:left="108" w:right="123"/>
        <w:jc w:val="both"/>
      </w:pPr>
      <w:r>
        <w:t xml:space="preserve">1.2.2.7 Workshops for children in collaboration with and under the supervision of the IEC </w:t>
      </w:r>
    </w:p>
    <w:p w:rsidR="00230249" w:rsidRDefault="00230249" w:rsidP="00230249">
      <w:pPr>
        <w:ind w:left="108" w:right="6"/>
        <w:jc w:val="both"/>
      </w:pPr>
      <w:r>
        <w:t xml:space="preserve">1.2.2.8 A Europeade party where the participating groups and the local population can meet and get to know each other; the musical background will be provided by a number of bands recruited by the INPO as well as by the LOC where necessary </w:t>
      </w:r>
    </w:p>
    <w:p w:rsidR="00230249" w:rsidRDefault="00230249" w:rsidP="00230249">
      <w:pPr>
        <w:ind w:left="108" w:right="123"/>
        <w:jc w:val="both"/>
      </w:pPr>
      <w:r>
        <w:t xml:space="preserve">1.2.2.9 A festive parade through town by all the participating groups </w:t>
      </w:r>
    </w:p>
    <w:p w:rsidR="00230249" w:rsidRDefault="00230249" w:rsidP="00230249">
      <w:pPr>
        <w:spacing w:after="3" w:line="256" w:lineRule="auto"/>
        <w:ind w:left="123"/>
        <w:jc w:val="both"/>
      </w:pPr>
      <w:r>
        <w:rPr>
          <w:sz w:val="28"/>
        </w:rPr>
        <w:t>1.2.2.10 a religious service, if possible ecumenical</w:t>
      </w:r>
      <w:r>
        <w:t xml:space="preserve"> </w:t>
      </w:r>
    </w:p>
    <w:p w:rsidR="00230249" w:rsidRDefault="00230249" w:rsidP="00230249">
      <w:pPr>
        <w:ind w:right="123" w:firstLine="113"/>
        <w:jc w:val="both"/>
      </w:pPr>
      <w:r>
        <w:t xml:space="preserve">1.22. llan official reception by the City of representatives of the participating groups (maximum two delegates per group), official visitors and press 1.2.2.12 a closing show </w:t>
      </w:r>
    </w:p>
    <w:p w:rsidR="00230249" w:rsidRDefault="00230249" w:rsidP="00230249">
      <w:pPr>
        <w:spacing w:line="256" w:lineRule="auto"/>
        <w:ind w:left="113"/>
        <w:jc w:val="both"/>
      </w:pPr>
      <w:r>
        <w:t xml:space="preserve"> </w:t>
      </w:r>
    </w:p>
    <w:p w:rsidR="00230249" w:rsidRDefault="00230249" w:rsidP="00230249">
      <w:pPr>
        <w:spacing w:after="193"/>
        <w:ind w:left="46" w:right="123"/>
        <w:jc w:val="both"/>
      </w:pPr>
      <w:r>
        <w:t xml:space="preserve">1.3 Admission fees </w:t>
      </w:r>
    </w:p>
    <w:p w:rsidR="00230249" w:rsidRDefault="00230249" w:rsidP="00230249">
      <w:pPr>
        <w:spacing w:after="255"/>
        <w:ind w:left="10" w:right="123"/>
        <w:jc w:val="both"/>
      </w:pPr>
      <w:r>
        <w:t xml:space="preserve">All proceeds from the events and shows in the form of admission fees shall be handed over to the LOC. All participants in the Europeade and official visitors (as defined under 2.5 below) shall have free admission to those events and shows. </w:t>
      </w:r>
    </w:p>
    <w:p w:rsidR="00230249" w:rsidRDefault="00230249" w:rsidP="00230249">
      <w:pPr>
        <w:spacing w:after="217"/>
        <w:ind w:left="39" w:right="123"/>
        <w:jc w:val="both"/>
      </w:pPr>
      <w:r>
        <w:t xml:space="preserve">1.4. Technical writer </w:t>
      </w:r>
    </w:p>
    <w:p w:rsidR="00230249" w:rsidRDefault="00230249" w:rsidP="00230249">
      <w:pPr>
        <w:spacing w:after="560"/>
        <w:ind w:left="10" w:right="123"/>
        <w:jc w:val="both"/>
      </w:pPr>
      <w:r>
        <w:t xml:space="preserve">The LOC undertakes to comply as best it can with the basic technical writer (Appendix 4). The detailed technical information/performance will be discussed with the representatives of the LOC on the site visits. Major changes to this document must be decided during the preparatory work visits in consultation between the LOC and the INPO. </w:t>
      </w:r>
    </w:p>
    <w:p w:rsidR="00230249" w:rsidRDefault="00230249" w:rsidP="00230249">
      <w:pPr>
        <w:numPr>
          <w:ilvl w:val="0"/>
          <w:numId w:val="6"/>
        </w:numPr>
        <w:spacing w:after="238" w:line="264" w:lineRule="auto"/>
        <w:ind w:left="3047" w:right="2592" w:hanging="602"/>
        <w:jc w:val="both"/>
      </w:pPr>
      <w:r>
        <w:t xml:space="preserve">Preparations </w:t>
      </w:r>
    </w:p>
    <w:p w:rsidR="00230249" w:rsidRDefault="00230249" w:rsidP="007E5867">
      <w:pPr>
        <w:numPr>
          <w:ilvl w:val="1"/>
          <w:numId w:val="6"/>
        </w:numPr>
        <w:tabs>
          <w:tab w:val="left" w:pos="567"/>
        </w:tabs>
        <w:spacing w:after="15" w:line="247" w:lineRule="auto"/>
        <w:ind w:left="142" w:right="123"/>
        <w:jc w:val="both"/>
      </w:pPr>
      <w:r>
        <w:t xml:space="preserve">The INPO shall select a list of folk groups that are eligible for participation and shall send invitations to those groups by circular letter. </w:t>
      </w:r>
    </w:p>
    <w:p w:rsidR="00230249" w:rsidRDefault="00230249" w:rsidP="00230249">
      <w:pPr>
        <w:spacing w:after="288"/>
        <w:ind w:left="108" w:right="123"/>
        <w:jc w:val="both"/>
      </w:pPr>
      <w:r>
        <w:t xml:space="preserve">The maximum number of participants who may be admitted shall be decided jointly by the LOC and the INPO according to the available organizational facilities in terms of accommodation, meals, etc. This maximum number shall not exceed &lt;&gt; persons. </w:t>
      </w:r>
    </w:p>
    <w:p w:rsidR="00230249" w:rsidRDefault="00230249" w:rsidP="007E5867">
      <w:pPr>
        <w:numPr>
          <w:ilvl w:val="1"/>
          <w:numId w:val="6"/>
        </w:numPr>
        <w:tabs>
          <w:tab w:val="left" w:pos="567"/>
        </w:tabs>
        <w:spacing w:after="341" w:line="247" w:lineRule="auto"/>
        <w:ind w:left="142" w:right="123"/>
        <w:jc w:val="both"/>
      </w:pPr>
      <w:r>
        <w:t xml:space="preserve">The terms of registration and acceptance of the participating groups shall be established by the INPO. </w:t>
      </w:r>
    </w:p>
    <w:p w:rsidR="00230249" w:rsidRDefault="00230249" w:rsidP="00933540">
      <w:pPr>
        <w:numPr>
          <w:ilvl w:val="1"/>
          <w:numId w:val="6"/>
        </w:numPr>
        <w:spacing w:after="15" w:line="247" w:lineRule="auto"/>
        <w:ind w:left="567" w:right="123" w:hanging="425"/>
        <w:jc w:val="both"/>
      </w:pPr>
      <w:r>
        <w:t xml:space="preserve">The registration fee shall be €125 per participant for adults and €80 for children under 13.  </w:t>
      </w:r>
    </w:p>
    <w:p w:rsidR="00933540" w:rsidRDefault="00933540" w:rsidP="00933540">
      <w:pPr>
        <w:spacing w:after="15" w:line="247" w:lineRule="auto"/>
        <w:ind w:right="123"/>
        <w:jc w:val="both"/>
      </w:pPr>
    </w:p>
    <w:p w:rsidR="00933540" w:rsidRDefault="00933540" w:rsidP="00933540">
      <w:pPr>
        <w:spacing w:after="15" w:line="247" w:lineRule="auto"/>
        <w:ind w:right="123"/>
        <w:jc w:val="both"/>
      </w:pPr>
    </w:p>
    <w:p w:rsidR="00230249" w:rsidRDefault="00230249" w:rsidP="00230249">
      <w:pPr>
        <w:spacing w:line="256" w:lineRule="auto"/>
        <w:jc w:val="both"/>
      </w:pPr>
      <w:r>
        <w:t xml:space="preserve"> </w:t>
      </w:r>
    </w:p>
    <w:p w:rsidR="00230249" w:rsidRDefault="00230249" w:rsidP="00933540">
      <w:pPr>
        <w:numPr>
          <w:ilvl w:val="1"/>
          <w:numId w:val="6"/>
        </w:numPr>
        <w:spacing w:after="215" w:line="247" w:lineRule="auto"/>
        <w:ind w:left="567" w:right="123" w:hanging="425"/>
        <w:jc w:val="both"/>
      </w:pPr>
      <w:r>
        <w:lastRenderedPageBreak/>
        <w:t xml:space="preserve">The closing date for registration shall be 31/03/2020. </w:t>
      </w:r>
    </w:p>
    <w:p w:rsidR="00230249" w:rsidRDefault="00230249" w:rsidP="00933540">
      <w:pPr>
        <w:numPr>
          <w:ilvl w:val="1"/>
          <w:numId w:val="6"/>
        </w:numPr>
        <w:tabs>
          <w:tab w:val="left" w:pos="567"/>
        </w:tabs>
        <w:spacing w:after="231" w:line="247" w:lineRule="auto"/>
        <w:ind w:left="142" w:right="123"/>
        <w:jc w:val="both"/>
      </w:pPr>
      <w:r>
        <w:t xml:space="preserve">The groups that have been accepted for participation shall pay the registration fee for their participating members to the treasurer of the INPO. Half of the fee shall be payable by 01/03/2017 and the balance by 01/05/2020. </w:t>
      </w:r>
    </w:p>
    <w:p w:rsidR="00230249" w:rsidRDefault="00230249" w:rsidP="00933540">
      <w:pPr>
        <w:numPr>
          <w:ilvl w:val="1"/>
          <w:numId w:val="6"/>
        </w:numPr>
        <w:spacing w:after="229" w:line="247" w:lineRule="auto"/>
        <w:ind w:left="567" w:right="123" w:hanging="425"/>
        <w:jc w:val="both"/>
      </w:pPr>
      <w:r>
        <w:t xml:space="preserve">The INPO shall send the final list of accepted registrations to the LOC by 15/04/2020. </w:t>
      </w:r>
    </w:p>
    <w:p w:rsidR="00230249" w:rsidRDefault="00230249" w:rsidP="00933540">
      <w:pPr>
        <w:numPr>
          <w:ilvl w:val="1"/>
          <w:numId w:val="6"/>
        </w:numPr>
        <w:tabs>
          <w:tab w:val="left" w:pos="567"/>
        </w:tabs>
        <w:spacing w:after="234" w:line="247" w:lineRule="auto"/>
        <w:ind w:left="142" w:right="123"/>
        <w:jc w:val="both"/>
      </w:pPr>
      <w:r>
        <w:t xml:space="preserve">Upon receipt of the registration fees, the INPO shall transfer the sum of €85 per adult participant and €55 per child under 13 and belonging to a children's group to the LOC in two installments: 50% before 15 June 2017 and 50% at least 1 month after the close of the Europeade. The remaining balance of the registration fees received, namely €40 per adult and €25 per child under 13 and belonging to a children's group, shall be used by the INPO to cover the administration, logistical and operating expenses for the preparation and performance of the events during the Europeade. </w:t>
      </w:r>
    </w:p>
    <w:p w:rsidR="00230249" w:rsidRDefault="00230249" w:rsidP="00933540">
      <w:pPr>
        <w:numPr>
          <w:ilvl w:val="1"/>
          <w:numId w:val="6"/>
        </w:numPr>
        <w:tabs>
          <w:tab w:val="left" w:pos="567"/>
        </w:tabs>
        <w:spacing w:after="556" w:line="247" w:lineRule="auto"/>
        <w:ind w:left="142" w:right="123"/>
        <w:jc w:val="both"/>
      </w:pPr>
      <w:r>
        <w:t xml:space="preserve">The INPO shall appoint a director who shall bear final responsibility for the whole artistic side of the organization and each of the program items. She shall coordinate all productions, performances, meetings and shows. The director shall be assisted in these duties by a team of coworkers appointed by him. </w:t>
      </w:r>
    </w:p>
    <w:p w:rsidR="00230249" w:rsidRDefault="00230249" w:rsidP="00230249">
      <w:pPr>
        <w:numPr>
          <w:ilvl w:val="0"/>
          <w:numId w:val="6"/>
        </w:numPr>
        <w:spacing w:after="128" w:line="264" w:lineRule="auto"/>
        <w:ind w:left="3047" w:right="2592" w:hanging="602"/>
        <w:jc w:val="center"/>
      </w:pPr>
      <w:r>
        <w:t xml:space="preserve">Responsibilities of the LOC </w:t>
      </w:r>
    </w:p>
    <w:p w:rsidR="00230249" w:rsidRDefault="00230249" w:rsidP="00933540">
      <w:pPr>
        <w:numPr>
          <w:ilvl w:val="1"/>
          <w:numId w:val="6"/>
        </w:numPr>
        <w:spacing w:after="221" w:line="247" w:lineRule="auto"/>
        <w:ind w:left="567" w:right="123" w:hanging="425"/>
        <w:jc w:val="both"/>
      </w:pPr>
      <w:r>
        <w:t xml:space="preserve">Preparations </w:t>
      </w:r>
    </w:p>
    <w:p w:rsidR="00230249" w:rsidRDefault="00230249" w:rsidP="00933540">
      <w:pPr>
        <w:numPr>
          <w:ilvl w:val="2"/>
          <w:numId w:val="6"/>
        </w:numPr>
        <w:tabs>
          <w:tab w:val="left" w:pos="709"/>
        </w:tabs>
        <w:spacing w:after="15" w:line="247" w:lineRule="auto"/>
        <w:ind w:left="142" w:right="123"/>
        <w:jc w:val="both"/>
      </w:pPr>
      <w:r>
        <w:t xml:space="preserve">The LOC shall also take care of the accommodation expenses of the IEC members and the production staff for every working visit in preparation for the Europeade. Each visit shall be discussed beforehand with the President of the INPO and the LOC. </w:t>
      </w:r>
    </w:p>
    <w:p w:rsidR="00230249" w:rsidRDefault="00230249" w:rsidP="00933540">
      <w:pPr>
        <w:spacing w:after="238"/>
        <w:ind w:left="142" w:right="1840" w:hanging="34"/>
      </w:pPr>
      <w:r>
        <w:t xml:space="preserve">The travelling expenses for these visits shall be paid by the INPO. To be anticipated: three visits of five persons for two nights. </w:t>
      </w:r>
    </w:p>
    <w:p w:rsidR="00230249" w:rsidRDefault="00230249" w:rsidP="00933540">
      <w:pPr>
        <w:numPr>
          <w:ilvl w:val="2"/>
          <w:numId w:val="6"/>
        </w:numPr>
        <w:tabs>
          <w:tab w:val="left" w:pos="851"/>
        </w:tabs>
        <w:spacing w:after="266" w:line="247" w:lineRule="auto"/>
        <w:ind w:left="142" w:right="123"/>
        <w:jc w:val="both"/>
      </w:pPr>
      <w:r>
        <w:t>The IEC shall hold its General Meeting in March &lt;&gt; in the organizing city and this at the expense of the IEC. The LOC will arrange hotel reservations, meals and conference room, in common agreement between the LOC and the INPO</w:t>
      </w:r>
      <w:r>
        <w:rPr>
          <w:noProof/>
          <w:lang w:eastAsia="lt-LT"/>
        </w:rPr>
        <w:drawing>
          <wp:inline distT="0" distB="0" distL="0" distR="0">
            <wp:extent cx="22225" cy="22225"/>
            <wp:effectExtent l="0" t="0" r="0" b="0"/>
            <wp:docPr id="305" name="Paveikslėlis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t xml:space="preserve"> </w:t>
      </w:r>
    </w:p>
    <w:p w:rsidR="00230249" w:rsidRDefault="00230249" w:rsidP="00933540">
      <w:pPr>
        <w:numPr>
          <w:ilvl w:val="1"/>
          <w:numId w:val="6"/>
        </w:numPr>
        <w:spacing w:after="185" w:line="247" w:lineRule="auto"/>
        <w:ind w:left="567" w:right="123" w:hanging="425"/>
        <w:jc w:val="both"/>
      </w:pPr>
      <w:r>
        <w:t xml:space="preserve">Accommodation (annex 3) </w:t>
      </w:r>
    </w:p>
    <w:p w:rsidR="00230249" w:rsidRDefault="00230249" w:rsidP="00933540">
      <w:pPr>
        <w:numPr>
          <w:ilvl w:val="2"/>
          <w:numId w:val="6"/>
        </w:numPr>
        <w:tabs>
          <w:tab w:val="left" w:pos="709"/>
        </w:tabs>
        <w:spacing w:after="15" w:line="247" w:lineRule="auto"/>
        <w:ind w:left="142" w:right="123"/>
        <w:jc w:val="both"/>
      </w:pPr>
      <w:r>
        <w:t xml:space="preserve">The LOC shall, to the exclusion of INPO, be entirely responsible for the accommodation of the participants. It shall provide all participating groups with suitable accommodation consisting of (field) beds, chairs and storage space for clothes, as well as adequate hygiene and sanitation facilities such as showers and toilets in proper working order. The INPO shall require the participants to bring their own sleeping bags and/or bedclothes and blankets. For the older participants, the LOC will provide 10 % 'normal' beds instead of camp beds. </w:t>
      </w:r>
    </w:p>
    <w:p w:rsidR="00230249" w:rsidRDefault="00230249" w:rsidP="00230249">
      <w:pPr>
        <w:spacing w:after="177"/>
        <w:ind w:left="108" w:right="123"/>
      </w:pPr>
      <w:r>
        <w:t xml:space="preserve">In exceptional cases where a group, due to circumstances, does not have those materials, the LOC shall supply them at a charge, payable directly by the group. </w:t>
      </w:r>
    </w:p>
    <w:p w:rsidR="00230249" w:rsidRDefault="00230249" w:rsidP="00933540">
      <w:pPr>
        <w:numPr>
          <w:ilvl w:val="2"/>
          <w:numId w:val="6"/>
        </w:numPr>
        <w:tabs>
          <w:tab w:val="left" w:pos="709"/>
        </w:tabs>
        <w:spacing w:after="99" w:line="247" w:lineRule="auto"/>
        <w:ind w:left="142" w:right="123"/>
        <w:jc w:val="both"/>
      </w:pPr>
      <w:r>
        <w:t xml:space="preserve">The groups of children and adolescents under 13 shall be accommodated in one and the same building which is adapted to their needs and shall be reserved exclusively for them, in the sense that no adult groups must be housed in this building. One room in this building shall be reserved for a representative of the INPO. </w:t>
      </w:r>
    </w:p>
    <w:p w:rsidR="00230249" w:rsidRDefault="00230249" w:rsidP="00933540">
      <w:pPr>
        <w:numPr>
          <w:ilvl w:val="1"/>
          <w:numId w:val="8"/>
        </w:numPr>
        <w:tabs>
          <w:tab w:val="left" w:pos="567"/>
        </w:tabs>
        <w:spacing w:after="15" w:line="247" w:lineRule="auto"/>
        <w:ind w:right="123" w:hanging="10"/>
        <w:jc w:val="both"/>
      </w:pPr>
      <w:r>
        <w:t xml:space="preserve">For groups that have to make a very long journey to and from the Europeade, the LOC shall arrange for them to be provided with one or two days' extra accommodation — at their own expense — before or after the Europeade. </w:t>
      </w:r>
    </w:p>
    <w:p w:rsidR="00933540" w:rsidRDefault="00933540" w:rsidP="00933540">
      <w:pPr>
        <w:spacing w:after="15" w:line="247" w:lineRule="auto"/>
        <w:ind w:right="123"/>
        <w:jc w:val="both"/>
      </w:pPr>
    </w:p>
    <w:p w:rsidR="00933540" w:rsidRDefault="00933540" w:rsidP="00933540">
      <w:pPr>
        <w:tabs>
          <w:tab w:val="left" w:pos="567"/>
        </w:tabs>
        <w:spacing w:after="15" w:line="247" w:lineRule="auto"/>
        <w:ind w:left="108" w:right="123"/>
        <w:jc w:val="both"/>
      </w:pPr>
    </w:p>
    <w:p w:rsidR="00933540" w:rsidRDefault="00933540" w:rsidP="00933540">
      <w:pPr>
        <w:tabs>
          <w:tab w:val="left" w:pos="567"/>
        </w:tabs>
        <w:spacing w:after="15" w:line="247" w:lineRule="auto"/>
        <w:ind w:left="108" w:right="123"/>
        <w:jc w:val="both"/>
      </w:pPr>
    </w:p>
    <w:p w:rsidR="00933540" w:rsidRDefault="00933540" w:rsidP="00933540">
      <w:pPr>
        <w:pStyle w:val="Sraopastraipa"/>
        <w:jc w:val="both"/>
      </w:pPr>
    </w:p>
    <w:p w:rsidR="00230249" w:rsidRDefault="00230249" w:rsidP="00933540">
      <w:pPr>
        <w:numPr>
          <w:ilvl w:val="1"/>
          <w:numId w:val="8"/>
        </w:numPr>
        <w:tabs>
          <w:tab w:val="left" w:pos="567"/>
        </w:tabs>
        <w:spacing w:after="15" w:line="247" w:lineRule="auto"/>
        <w:ind w:right="123" w:hanging="10"/>
        <w:jc w:val="both"/>
      </w:pPr>
      <w:r>
        <w:t xml:space="preserve">The LOC shall, at its own expense, arrange for suitable hotel accommodation for the members of the INPO and the IEC, the government representatives and guests of honour invited by the INPO and the City, and the accredited representatives of the written and audiovisual press (hereinafter referred to as the "official visitors"), up to a maximum of 75 double rooms for five nights. The list of official visitors shall be drawn up by the INPO, in common agreement between the LOC and the INPO. </w:t>
      </w:r>
    </w:p>
    <w:p w:rsidR="00230249" w:rsidRDefault="00230249" w:rsidP="00933540">
      <w:pPr>
        <w:ind w:left="108" w:right="123"/>
        <w:jc w:val="both"/>
      </w:pPr>
      <w:r>
        <w:t xml:space="preserve">The LOC shall also arrange a suitable hotel accommodation for the production staff, up to a maximum of 10 double rooms for five nights. </w:t>
      </w:r>
    </w:p>
    <w:p w:rsidR="00230249" w:rsidRDefault="00230249" w:rsidP="00933540">
      <w:pPr>
        <w:spacing w:after="203"/>
        <w:ind w:left="108" w:right="123"/>
        <w:jc w:val="both"/>
      </w:pPr>
      <w:r>
        <w:t xml:space="preserve">The INPO shall ensure that the official visitors announce the exact period of their stay by 15 April 2020. </w:t>
      </w:r>
    </w:p>
    <w:p w:rsidR="00230249" w:rsidRDefault="00230249" w:rsidP="00933540">
      <w:pPr>
        <w:numPr>
          <w:ilvl w:val="1"/>
          <w:numId w:val="8"/>
        </w:numPr>
        <w:tabs>
          <w:tab w:val="left" w:pos="709"/>
        </w:tabs>
        <w:spacing w:after="274" w:line="247" w:lineRule="auto"/>
        <w:ind w:right="123" w:hanging="10"/>
        <w:jc w:val="both"/>
      </w:pPr>
      <w:r>
        <w:t xml:space="preserve">The LOC will meet the actual accommodation expenses from Monday &lt;&gt; to Wednesday &lt;&gt; for the members of the IEC (approximately 10 persons) who are present earlier for organisational reasons. The LOC will provide accommodation from Monday &lt;&gt; to Wednesday &lt;&gt; for the production assistants who have to arrive earlier for organisational reasons. </w:t>
      </w:r>
    </w:p>
    <w:p w:rsidR="00230249" w:rsidRDefault="00230249" w:rsidP="0066486D">
      <w:pPr>
        <w:numPr>
          <w:ilvl w:val="1"/>
          <w:numId w:val="6"/>
        </w:numPr>
        <w:spacing w:after="235" w:line="247" w:lineRule="auto"/>
        <w:ind w:left="567" w:right="123" w:hanging="425"/>
        <w:jc w:val="both"/>
      </w:pPr>
      <w:r>
        <w:t xml:space="preserve">Performances </w:t>
      </w:r>
    </w:p>
    <w:p w:rsidR="00230249" w:rsidRDefault="00230249" w:rsidP="0066486D">
      <w:pPr>
        <w:numPr>
          <w:ilvl w:val="2"/>
          <w:numId w:val="6"/>
        </w:numPr>
        <w:tabs>
          <w:tab w:val="left" w:pos="851"/>
        </w:tabs>
        <w:spacing w:after="247" w:line="247" w:lineRule="auto"/>
        <w:ind w:left="142" w:right="123"/>
        <w:jc w:val="both"/>
      </w:pPr>
      <w:r>
        <w:t xml:space="preserve">For the purposes of performances and shows, the LOC shall make secured lockers and changing rooms available to the groups, as well as accommodation for music and dance rehearsals. </w:t>
      </w:r>
    </w:p>
    <w:p w:rsidR="00230249" w:rsidRDefault="00230249" w:rsidP="0066486D">
      <w:pPr>
        <w:numPr>
          <w:ilvl w:val="1"/>
          <w:numId w:val="6"/>
        </w:numPr>
        <w:spacing w:after="220" w:line="247" w:lineRule="auto"/>
        <w:ind w:left="567" w:right="123" w:hanging="425"/>
        <w:jc w:val="both"/>
      </w:pPr>
      <w:r>
        <w:t xml:space="preserve">Meals </w:t>
      </w:r>
    </w:p>
    <w:p w:rsidR="00230249" w:rsidRDefault="00230249" w:rsidP="0066486D">
      <w:pPr>
        <w:numPr>
          <w:ilvl w:val="2"/>
          <w:numId w:val="6"/>
        </w:numPr>
        <w:tabs>
          <w:tab w:val="left" w:pos="709"/>
        </w:tabs>
        <w:spacing w:after="165" w:line="247" w:lineRule="auto"/>
        <w:ind w:left="142" w:right="123"/>
        <w:jc w:val="both"/>
      </w:pPr>
      <w:r>
        <w:t xml:space="preserve">The LOC shall provide all participants and official visitors with breakfast and two meals, of which one hot meal, per day for the duration of the Europeade. The first hot meal shall be served on Wednesday 05-08-2020. The last meal shall be breakfast on Monday 10-08-2020. Participants who leave earlier shall be given a packed lunch. </w:t>
      </w:r>
    </w:p>
    <w:p w:rsidR="00230249" w:rsidRDefault="00230249" w:rsidP="00230249">
      <w:pPr>
        <w:ind w:left="108" w:right="123"/>
      </w:pPr>
      <w:r>
        <w:t xml:space="preserve">3.42 All the food provided must be sufficiently nutritious, adapted to the needs of the participants, and meet the standards laid down in Directive (EC) No 852/2004 of the European Parliament and of the Council of 29 April 2004 on the hygiene of foodstuffs. </w:t>
      </w:r>
    </w:p>
    <w:p w:rsidR="00230249" w:rsidRDefault="00230249" w:rsidP="00230249">
      <w:pPr>
        <w:spacing w:after="264"/>
        <w:ind w:left="108" w:right="123"/>
      </w:pPr>
      <w:r>
        <w:t xml:space="preserve">3.4.3 The distribution of the meals shall take place in consultation with the representatives of the INPO who have been appointed to this end, and shall be organized in such a way that all participants always receive their meals at the appointed meal times, with the shortest possible waiting time. </w:t>
      </w:r>
    </w:p>
    <w:p w:rsidR="00230249" w:rsidRDefault="00230249" w:rsidP="0066486D">
      <w:pPr>
        <w:numPr>
          <w:ilvl w:val="1"/>
          <w:numId w:val="6"/>
        </w:numPr>
        <w:spacing w:after="223" w:line="247" w:lineRule="auto"/>
        <w:ind w:left="567" w:right="123" w:hanging="425"/>
        <w:jc w:val="both"/>
      </w:pPr>
      <w:r>
        <w:t xml:space="preserve">Miscellaneous </w:t>
      </w:r>
    </w:p>
    <w:p w:rsidR="00230249" w:rsidRDefault="00230249" w:rsidP="0066486D">
      <w:pPr>
        <w:numPr>
          <w:ilvl w:val="2"/>
          <w:numId w:val="6"/>
        </w:numPr>
        <w:tabs>
          <w:tab w:val="left" w:pos="851"/>
        </w:tabs>
        <w:spacing w:after="252" w:line="247" w:lineRule="auto"/>
        <w:ind w:left="142" w:right="123"/>
        <w:jc w:val="both"/>
      </w:pPr>
      <w:r>
        <w:t xml:space="preserve">The LOC shall make a suitable room available to welcome the participating groups when they arrive on Wednesday 05-08-2020 and to attend to the necessary formalities (such as contacts with the guides, completion of administrative formalities, contacts with the production team, etc. - Annex 4). Delegates of the LOC (&lt;&gt; Persons), the IEC (around 30 persons) and the production team (around 20 persons) will stay there from 8 a.m. to 10 p.m. The LOC will arrange lunch (50 persons) and dinner (20 persons) for the delegates present. </w:t>
      </w:r>
    </w:p>
    <w:p w:rsidR="00230249" w:rsidRDefault="00230249" w:rsidP="0066486D">
      <w:pPr>
        <w:spacing w:after="272"/>
        <w:ind w:left="108" w:right="123"/>
        <w:jc w:val="both"/>
      </w:pPr>
      <w:r>
        <w:t xml:space="preserve">3 5.2 The LOC shall arrange for a local guide to be assigned to each participating group from the time the participants are registered until they leave. After registration, the guides shall escort the groups to their accommodation. For the duration of the Europeade, the guides shall accompany their respective groups to the various locations to which the program directs them. The guide shall know enough about the town and the general organization, and shall preferably speak the language of the group or a language, which the group can understand. </w:t>
      </w:r>
    </w:p>
    <w:p w:rsidR="00230249" w:rsidRDefault="00230249" w:rsidP="0066486D">
      <w:pPr>
        <w:numPr>
          <w:ilvl w:val="0"/>
          <w:numId w:val="10"/>
        </w:numPr>
        <w:tabs>
          <w:tab w:val="left" w:pos="284"/>
        </w:tabs>
        <w:spacing w:after="15" w:line="247" w:lineRule="auto"/>
        <w:ind w:right="123" w:hanging="10"/>
        <w:jc w:val="both"/>
      </w:pPr>
      <w:r>
        <w:t xml:space="preserve">5.3 The LOC and/or the City shall, for the whole duration of the Europeade, take out liability insurance to cover its liability as organizer. </w:t>
      </w:r>
    </w:p>
    <w:p w:rsidR="0066486D" w:rsidRDefault="0066486D" w:rsidP="0066486D">
      <w:pPr>
        <w:tabs>
          <w:tab w:val="left" w:pos="284"/>
        </w:tabs>
        <w:spacing w:after="15" w:line="247" w:lineRule="auto"/>
        <w:ind w:left="108" w:right="123"/>
        <w:jc w:val="both"/>
      </w:pPr>
    </w:p>
    <w:p w:rsidR="0066486D" w:rsidRDefault="0066486D" w:rsidP="0066486D">
      <w:pPr>
        <w:tabs>
          <w:tab w:val="left" w:pos="284"/>
        </w:tabs>
        <w:spacing w:after="15" w:line="247" w:lineRule="auto"/>
        <w:ind w:left="108" w:right="123"/>
        <w:jc w:val="both"/>
      </w:pPr>
    </w:p>
    <w:p w:rsidR="0066486D" w:rsidRDefault="0066486D" w:rsidP="0066486D">
      <w:pPr>
        <w:tabs>
          <w:tab w:val="left" w:pos="284"/>
        </w:tabs>
        <w:spacing w:after="15" w:line="247" w:lineRule="auto"/>
        <w:ind w:left="108" w:right="123"/>
        <w:jc w:val="both"/>
      </w:pPr>
    </w:p>
    <w:p w:rsidR="00230249" w:rsidRDefault="00230249" w:rsidP="0066486D">
      <w:pPr>
        <w:spacing w:after="263"/>
        <w:ind w:left="108" w:right="192"/>
        <w:jc w:val="both"/>
      </w:pPr>
      <w:r>
        <w:t xml:space="preserve">3.5.4 If the LOC should default on its obligations in terms of the provision of accommodation and/or catering as stipulated under 3.1 through 3.10 above, the INPO shall have the right to withhold payment of all or part of the second installment of 50% referred to under 2.8 above as compensation to the disadvantaged participants. Such withholding shall be effected in a reasonable manner, and the parties shall Endeavour to reach an amicable settlement in that connection. </w:t>
      </w:r>
    </w:p>
    <w:p w:rsidR="00230249" w:rsidRDefault="00230249" w:rsidP="0066486D">
      <w:pPr>
        <w:spacing w:after="211"/>
        <w:ind w:left="108" w:right="123"/>
        <w:jc w:val="both"/>
      </w:pPr>
      <w:r>
        <w:t xml:space="preserve">3.5.5 The LOC shall, for the whole duration of the Europeade, observe the safety guidelines attached hereto as Annex 3 </w:t>
      </w:r>
    </w:p>
    <w:p w:rsidR="00230249" w:rsidRDefault="00230249" w:rsidP="0066486D">
      <w:pPr>
        <w:numPr>
          <w:ilvl w:val="1"/>
          <w:numId w:val="10"/>
        </w:numPr>
        <w:spacing w:after="194" w:line="247" w:lineRule="auto"/>
        <w:ind w:right="123" w:hanging="372"/>
        <w:jc w:val="both"/>
      </w:pPr>
      <w:r>
        <w:t xml:space="preserve">Advertising </w:t>
      </w:r>
    </w:p>
    <w:p w:rsidR="00230249" w:rsidRDefault="00230249" w:rsidP="0066486D">
      <w:pPr>
        <w:numPr>
          <w:ilvl w:val="2"/>
          <w:numId w:val="10"/>
        </w:numPr>
        <w:tabs>
          <w:tab w:val="left" w:pos="709"/>
        </w:tabs>
        <w:spacing w:after="287" w:line="247" w:lineRule="auto"/>
        <w:ind w:right="123" w:hanging="10"/>
        <w:jc w:val="both"/>
      </w:pPr>
      <w:r>
        <w:t xml:space="preserve">The LOC shall attend to the production of a program brochure of which the contents shall be decided jointly with the INPO. Besides an overview and locations of the different program items, the brochure shall also contain messages from the Mayor of the City and from the President of the INPO, as well as a list of members of the Honorary Committee of the Europeade, the LOC and the participating groups. There is space in the brochure for tasteful promotional inserts. Where the INPO is able to conclude agreements with structural sponsors, those sponsors shall have first choice of advertising space in the brochure. The program brochure shall be supplied free of charge to each member of the participating groups. </w:t>
      </w:r>
    </w:p>
    <w:p w:rsidR="00230249" w:rsidRDefault="00230249" w:rsidP="0066486D">
      <w:pPr>
        <w:numPr>
          <w:ilvl w:val="2"/>
          <w:numId w:val="10"/>
        </w:numPr>
        <w:tabs>
          <w:tab w:val="left" w:pos="709"/>
        </w:tabs>
        <w:spacing w:after="231" w:line="247" w:lineRule="auto"/>
        <w:ind w:right="123" w:hanging="10"/>
        <w:jc w:val="both"/>
      </w:pPr>
      <w:r>
        <w:t xml:space="preserve">The LOC shall attend to the promotion of the Europeade in the broadest sense and in the manner it considers appropriate. The LOC shall be entitled to all income from advertising and sponsoring accessed by the LOC, The INPO shall be entitled to all income from advertising and sponsoring accessed by the INPO. </w:t>
      </w:r>
    </w:p>
    <w:p w:rsidR="00230249" w:rsidRDefault="00230249" w:rsidP="0066486D">
      <w:pPr>
        <w:numPr>
          <w:ilvl w:val="2"/>
          <w:numId w:val="10"/>
        </w:numPr>
        <w:tabs>
          <w:tab w:val="left" w:pos="709"/>
        </w:tabs>
        <w:spacing w:after="248" w:line="247" w:lineRule="auto"/>
        <w:ind w:right="123" w:hanging="10"/>
        <w:jc w:val="both"/>
      </w:pPr>
      <w:r>
        <w:t xml:space="preserve">The LOC shall arrange for the production of a stylish poster, which shall be supplied free of charge to each participating group. </w:t>
      </w:r>
    </w:p>
    <w:p w:rsidR="00230249" w:rsidRDefault="00230249" w:rsidP="0066486D">
      <w:pPr>
        <w:numPr>
          <w:ilvl w:val="2"/>
          <w:numId w:val="10"/>
        </w:numPr>
        <w:tabs>
          <w:tab w:val="left" w:pos="709"/>
        </w:tabs>
        <w:spacing w:after="284" w:line="247" w:lineRule="auto"/>
        <w:ind w:right="123" w:hanging="10"/>
        <w:jc w:val="both"/>
      </w:pPr>
      <w:r>
        <w:t>The LOC shall supply a sufficient stock of tourist brochures about the region and a street map for distribution to the participating groups during the registration session on Wednesday</w:t>
      </w:r>
      <w:r>
        <w:rPr>
          <w:noProof/>
          <w:lang w:eastAsia="lt-LT"/>
        </w:rPr>
        <w:drawing>
          <wp:inline distT="0" distB="0" distL="0" distR="0">
            <wp:extent cx="197485" cy="95250"/>
            <wp:effectExtent l="0" t="0" r="0" b="0"/>
            <wp:docPr id="304" name="Paveikslėlis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 cy="95250"/>
                    </a:xfrm>
                    <a:prstGeom prst="rect">
                      <a:avLst/>
                    </a:prstGeom>
                    <a:noFill/>
                    <a:ln>
                      <a:noFill/>
                    </a:ln>
                  </pic:spPr>
                </pic:pic>
              </a:graphicData>
            </a:graphic>
          </wp:inline>
        </w:drawing>
      </w:r>
      <w:r>
        <w:t xml:space="preserve"> </w:t>
      </w:r>
    </w:p>
    <w:p w:rsidR="00230249" w:rsidRDefault="00230249" w:rsidP="0066486D">
      <w:pPr>
        <w:numPr>
          <w:ilvl w:val="2"/>
          <w:numId w:val="10"/>
        </w:numPr>
        <w:tabs>
          <w:tab w:val="left" w:pos="567"/>
          <w:tab w:val="left" w:pos="709"/>
        </w:tabs>
        <w:spacing w:after="565" w:line="247" w:lineRule="auto"/>
        <w:ind w:right="123" w:hanging="10"/>
        <w:jc w:val="both"/>
      </w:pPr>
      <w:r>
        <w:t xml:space="preserve">For accreditation purposes, representatives of the press shall send a copy of their press pass to the secretariat of the INPO in advance. They must also present their press pass on site. The City shall ensure that a journalist specialized in cultural affairs and preferably, a member of the national press association is delegated to the Europeades that are organized before 2017. </w:t>
      </w:r>
    </w:p>
    <w:p w:rsidR="00230249" w:rsidRDefault="00230249" w:rsidP="0066486D">
      <w:pPr>
        <w:numPr>
          <w:ilvl w:val="0"/>
          <w:numId w:val="12"/>
        </w:numPr>
        <w:spacing w:after="218" w:line="247" w:lineRule="auto"/>
        <w:ind w:right="123" w:hanging="286"/>
        <w:jc w:val="both"/>
      </w:pPr>
      <w:r>
        <w:t xml:space="preserve">Cancellation </w:t>
      </w:r>
    </w:p>
    <w:p w:rsidR="00230249" w:rsidRDefault="00230249" w:rsidP="0066486D">
      <w:pPr>
        <w:spacing w:after="627" w:line="237" w:lineRule="auto"/>
        <w:ind w:left="123"/>
        <w:jc w:val="both"/>
      </w:pPr>
      <w:r>
        <w:t xml:space="preserve">If the INPO cancels the Europeade for any reason other than a Force Majeure cause, the INPO shall be liable to reimburse the LOC for any reasonable costs incurred directly in connection with the cancellation. </w:t>
      </w:r>
    </w:p>
    <w:p w:rsidR="00230249" w:rsidRDefault="00230249" w:rsidP="0066486D">
      <w:pPr>
        <w:numPr>
          <w:ilvl w:val="0"/>
          <w:numId w:val="12"/>
        </w:numPr>
        <w:spacing w:after="211" w:line="247" w:lineRule="auto"/>
        <w:ind w:right="123" w:hanging="286"/>
        <w:jc w:val="both"/>
      </w:pPr>
      <w:r>
        <w:t xml:space="preserve">Final Provisions </w:t>
      </w:r>
    </w:p>
    <w:p w:rsidR="00230249" w:rsidRDefault="00230249" w:rsidP="0066486D">
      <w:pPr>
        <w:numPr>
          <w:ilvl w:val="1"/>
          <w:numId w:val="12"/>
        </w:numPr>
        <w:spacing w:after="15" w:line="247" w:lineRule="auto"/>
        <w:ind w:left="142" w:right="123"/>
        <w:jc w:val="both"/>
      </w:pPr>
      <w:r>
        <w:t xml:space="preserve">If the INPO is able to secure a form of long-term government subsidy from a national or supranational body, part of the amount which shall actually be received for one year of activity and which shall be determined by mutual agreement shall be made over to the City as an additional contribution towards the organizational costs. </w:t>
      </w:r>
    </w:p>
    <w:p w:rsidR="0066486D" w:rsidRDefault="0066486D" w:rsidP="0066486D">
      <w:pPr>
        <w:spacing w:after="15" w:line="247" w:lineRule="auto"/>
        <w:ind w:right="123"/>
        <w:jc w:val="both"/>
      </w:pPr>
    </w:p>
    <w:p w:rsidR="0066486D" w:rsidRDefault="0066486D" w:rsidP="0066486D">
      <w:pPr>
        <w:spacing w:after="15" w:line="247" w:lineRule="auto"/>
        <w:ind w:right="123"/>
        <w:jc w:val="both"/>
      </w:pPr>
    </w:p>
    <w:p w:rsidR="0066486D" w:rsidRDefault="0066486D" w:rsidP="0066486D">
      <w:pPr>
        <w:spacing w:after="15" w:line="247" w:lineRule="auto"/>
        <w:ind w:right="123"/>
        <w:jc w:val="both"/>
      </w:pPr>
    </w:p>
    <w:p w:rsidR="0066486D" w:rsidRDefault="0066486D" w:rsidP="0066486D">
      <w:pPr>
        <w:spacing w:after="15" w:line="247" w:lineRule="auto"/>
        <w:ind w:right="123"/>
        <w:jc w:val="both"/>
      </w:pPr>
    </w:p>
    <w:p w:rsidR="0066486D" w:rsidRDefault="0066486D" w:rsidP="0066486D">
      <w:pPr>
        <w:spacing w:after="15" w:line="247" w:lineRule="auto"/>
        <w:ind w:right="123"/>
        <w:jc w:val="both"/>
      </w:pPr>
    </w:p>
    <w:p w:rsidR="00230249" w:rsidRDefault="00230249" w:rsidP="0066486D">
      <w:pPr>
        <w:numPr>
          <w:ilvl w:val="1"/>
          <w:numId w:val="12"/>
        </w:numPr>
        <w:tabs>
          <w:tab w:val="left" w:pos="567"/>
        </w:tabs>
        <w:spacing w:after="227" w:line="247" w:lineRule="auto"/>
        <w:ind w:left="142" w:right="123"/>
        <w:jc w:val="both"/>
      </w:pPr>
      <w:r>
        <w:t xml:space="preserve">The INPO, the City and the LOC shall remain in close contact with each other during the preparations for the Europeade. The contact details of the various representatives of the parties shall be attached to the present agreement as Annex 5. </w:t>
      </w:r>
    </w:p>
    <w:p w:rsidR="00230249" w:rsidRDefault="00230249" w:rsidP="0066486D">
      <w:pPr>
        <w:numPr>
          <w:ilvl w:val="1"/>
          <w:numId w:val="12"/>
        </w:numPr>
        <w:spacing w:after="202" w:line="247" w:lineRule="auto"/>
        <w:ind w:right="123" w:hanging="682"/>
        <w:jc w:val="both"/>
      </w:pPr>
      <w:r>
        <w:t xml:space="preserve">The present agreement shall be governed by Belgian law. </w:t>
      </w:r>
    </w:p>
    <w:p w:rsidR="00230249" w:rsidRDefault="00230249" w:rsidP="0066486D">
      <w:pPr>
        <w:spacing w:after="237"/>
        <w:ind w:left="142" w:right="123"/>
      </w:pPr>
      <w:r>
        <w:t xml:space="preserve">5.4Any additions or changes hereto shall only be binding if they are confirmed in writing by both parties in an addendum to the present agreement. </w:t>
      </w:r>
    </w:p>
    <w:p w:rsidR="00230249" w:rsidRDefault="00230249" w:rsidP="0066486D">
      <w:pPr>
        <w:spacing w:after="248" w:line="237" w:lineRule="auto"/>
        <w:ind w:left="142"/>
      </w:pPr>
      <w:r>
        <w:t xml:space="preserve">5.5The parties shall endeavor to settle any disputes that may arise during the performance of the present agreement amicably in a spirit of goodwill and cooperation. If a serious dispute should arise which cannot be resolved amicably, the courts of Antwerp (Belgium) or the competent courts of any place agreed upon by the parties shall have jurisdiction to hear the case. </w:t>
      </w:r>
    </w:p>
    <w:p w:rsidR="00230249" w:rsidRDefault="00230249" w:rsidP="0066486D">
      <w:pPr>
        <w:spacing w:after="220"/>
        <w:ind w:left="142" w:right="123"/>
      </w:pPr>
      <w:r>
        <w:t xml:space="preserve">5.6 All charges, taxes, excise duties, VAT, royalties etc. relating to the Europeade event referred to in this agreement shall be the responsibility of the LOC. </w:t>
      </w:r>
    </w:p>
    <w:p w:rsidR="00230249" w:rsidRDefault="00230249" w:rsidP="0066486D">
      <w:pPr>
        <w:spacing w:after="217"/>
        <w:ind w:left="142" w:right="123"/>
      </w:pPr>
      <w:r>
        <w:t xml:space="preserve">Drawn up in Klaipeda on &lt;&gt; in three copies </w:t>
      </w:r>
    </w:p>
    <w:p w:rsidR="00230249" w:rsidRDefault="00230249" w:rsidP="0066486D">
      <w:pPr>
        <w:tabs>
          <w:tab w:val="center" w:pos="1213"/>
          <w:tab w:val="center" w:pos="3277"/>
        </w:tabs>
        <w:ind w:left="-142" w:firstLine="142"/>
      </w:pPr>
      <w:r>
        <w:rPr>
          <w:rFonts w:ascii="Calibri" w:eastAsia="Calibri" w:hAnsi="Calibri" w:cs="Calibri"/>
          <w:sz w:val="22"/>
        </w:rPr>
        <w:tab/>
      </w:r>
      <w:r>
        <w:t xml:space="preserve">City of KLAIPEDA  </w:t>
      </w:r>
      <w:r>
        <w:tab/>
        <w:t xml:space="preserve"> </w:t>
      </w:r>
    </w:p>
    <w:p w:rsidR="00230249" w:rsidRDefault="00230249" w:rsidP="00230249">
      <w:pPr>
        <w:spacing w:after="43" w:line="256" w:lineRule="auto"/>
        <w:ind w:left="248"/>
      </w:pPr>
      <w:r>
        <w:t xml:space="preserve"> </w:t>
      </w:r>
    </w:p>
    <w:p w:rsidR="00230249" w:rsidRDefault="00230249" w:rsidP="00230249">
      <w:pPr>
        <w:ind w:left="258" w:right="123"/>
      </w:pPr>
      <w:r>
        <w:t xml:space="preserve">Rüdiger HEß </w:t>
      </w:r>
    </w:p>
    <w:p w:rsidR="00230249" w:rsidRDefault="00230249" w:rsidP="00230249">
      <w:pPr>
        <w:tabs>
          <w:tab w:val="center" w:pos="694"/>
          <w:tab w:val="center" w:pos="3988"/>
        </w:tabs>
      </w:pPr>
      <w:r>
        <w:rPr>
          <w:rFonts w:ascii="Calibri" w:eastAsia="Calibri" w:hAnsi="Calibri" w:cs="Calibri"/>
          <w:sz w:val="22"/>
        </w:rPr>
        <w:tab/>
      </w:r>
      <w:r>
        <w:t xml:space="preserve">President </w:t>
      </w:r>
      <w:r>
        <w:tab/>
        <w:t xml:space="preserve">Vice-President </w:t>
      </w:r>
    </w:p>
    <w:p w:rsidR="00230249" w:rsidRDefault="00230249" w:rsidP="00230249">
      <w:pPr>
        <w:tabs>
          <w:tab w:val="center" w:pos="526"/>
          <w:tab w:val="center" w:pos="5224"/>
        </w:tabs>
      </w:pPr>
      <w:r>
        <w:rPr>
          <w:rFonts w:ascii="Calibri" w:eastAsia="Calibri" w:hAnsi="Calibri" w:cs="Calibri"/>
          <w:sz w:val="22"/>
        </w:rPr>
        <w:tab/>
      </w:r>
      <w:r>
        <w:t xml:space="preserve">INPO </w:t>
      </w:r>
      <w:r>
        <w:tab/>
        <w:t xml:space="preserve">INPO </w:t>
      </w:r>
    </w:p>
    <w:p w:rsidR="00230249" w:rsidRDefault="00230249" w:rsidP="00230249">
      <w:pPr>
        <w:spacing w:line="422" w:lineRule="auto"/>
        <w:ind w:left="305" w:right="9720"/>
      </w:pPr>
      <w:r>
        <w:t xml:space="preserve">      </w:t>
      </w:r>
    </w:p>
    <w:p w:rsidR="00230249" w:rsidRDefault="00230249" w:rsidP="00230249">
      <w:pPr>
        <w:spacing w:after="189" w:line="256" w:lineRule="auto"/>
        <w:ind w:left="305"/>
      </w:pPr>
      <w:r>
        <w:t xml:space="preserve"> </w:t>
      </w:r>
    </w:p>
    <w:p w:rsidR="00230249" w:rsidRDefault="00230249" w:rsidP="00230249">
      <w:pPr>
        <w:spacing w:line="422" w:lineRule="auto"/>
        <w:ind w:left="305" w:right="9720"/>
      </w:pPr>
      <w:r>
        <w:t xml:space="preserve">  </w:t>
      </w:r>
    </w:p>
    <w:p w:rsidR="00230249" w:rsidRDefault="00230249" w:rsidP="00230249">
      <w:pPr>
        <w:spacing w:after="189" w:line="256" w:lineRule="auto"/>
        <w:ind w:left="305"/>
      </w:pPr>
      <w:r>
        <w:t xml:space="preserve"> </w:t>
      </w:r>
    </w:p>
    <w:p w:rsidR="00230249" w:rsidRDefault="00230249" w:rsidP="00230249">
      <w:pPr>
        <w:spacing w:line="422" w:lineRule="auto"/>
        <w:ind w:left="305" w:right="9720"/>
      </w:pPr>
      <w:r>
        <w:t xml:space="preserve">  </w:t>
      </w:r>
    </w:p>
    <w:p w:rsidR="00230249" w:rsidRDefault="00230249" w:rsidP="00230249">
      <w:pPr>
        <w:spacing w:line="422" w:lineRule="auto"/>
        <w:ind w:left="305" w:right="9720"/>
      </w:pPr>
      <w:r>
        <w:t xml:space="preserve">  </w:t>
      </w: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66486D" w:rsidRDefault="0066486D" w:rsidP="00230249">
      <w:pPr>
        <w:spacing w:line="422" w:lineRule="auto"/>
        <w:ind w:left="305" w:right="9720"/>
      </w:pPr>
    </w:p>
    <w:p w:rsidR="00230249" w:rsidRDefault="00230249" w:rsidP="00230249">
      <w:pPr>
        <w:spacing w:line="422" w:lineRule="auto"/>
        <w:ind w:left="305" w:right="9720"/>
      </w:pPr>
      <w:r>
        <w:t xml:space="preserve">  </w:t>
      </w:r>
    </w:p>
    <w:p w:rsidR="00230249" w:rsidRDefault="00230249" w:rsidP="00230249">
      <w:pPr>
        <w:spacing w:after="201"/>
        <w:ind w:left="315" w:right="123"/>
      </w:pPr>
      <w:r>
        <w:t xml:space="preserve">ANNEXES: </w:t>
      </w:r>
    </w:p>
    <w:p w:rsidR="00230249" w:rsidRDefault="00230249" w:rsidP="00230249">
      <w:pPr>
        <w:ind w:left="308" w:right="123"/>
      </w:pPr>
      <w:r>
        <w:t xml:space="preserve">ANNEX 1 : Constitutional Act of the Europeade of 15 November 1997 </w:t>
      </w:r>
    </w:p>
    <w:p w:rsidR="00230249" w:rsidRDefault="00230249" w:rsidP="00230249">
      <w:pPr>
        <w:spacing w:after="67"/>
        <w:ind w:left="315" w:right="123"/>
      </w:pPr>
      <w:r>
        <w:t xml:space="preserve">ANNEX 2: Composition of the LOC </w:t>
      </w:r>
    </w:p>
    <w:p w:rsidR="00230249" w:rsidRDefault="00230249" w:rsidP="00230249">
      <w:pPr>
        <w:ind w:left="315" w:right="123"/>
      </w:pPr>
      <w:r>
        <w:t xml:space="preserve">ANNEX 3.• Safety Guidelines for the Europeade </w:t>
      </w:r>
    </w:p>
    <w:p w:rsidR="00230249" w:rsidRDefault="00230249" w:rsidP="00230249">
      <w:pPr>
        <w:ind w:left="315" w:right="123"/>
      </w:pPr>
      <w:r>
        <w:t xml:space="preserve">ANNEX 4: Technical Writer </w:t>
      </w:r>
    </w:p>
    <w:p w:rsidR="0066486D" w:rsidRDefault="00230249" w:rsidP="00230249">
      <w:pPr>
        <w:tabs>
          <w:tab w:val="center" w:pos="1699"/>
          <w:tab w:val="center" w:pos="5896"/>
        </w:tabs>
      </w:pPr>
      <w:r>
        <w:rPr>
          <w:rFonts w:ascii="Calibri" w:eastAsia="Calibri" w:hAnsi="Calibri" w:cs="Calibri"/>
          <w:sz w:val="22"/>
        </w:rPr>
        <w:tab/>
      </w:r>
      <w:r>
        <w:t xml:space="preserve">ANNEX 5: Contact Details </w:t>
      </w: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230249" w:rsidP="00230249">
      <w:pPr>
        <w:tabs>
          <w:tab w:val="center" w:pos="1699"/>
          <w:tab w:val="center" w:pos="5896"/>
        </w:tabs>
      </w:pPr>
      <w:r>
        <w:tab/>
        <w:t xml:space="preserve"> </w:t>
      </w: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66486D" w:rsidRDefault="0066486D" w:rsidP="00230249">
      <w:pPr>
        <w:tabs>
          <w:tab w:val="center" w:pos="1699"/>
          <w:tab w:val="center" w:pos="5896"/>
        </w:tabs>
      </w:pPr>
    </w:p>
    <w:p w:rsidR="00230249" w:rsidRDefault="00230249" w:rsidP="00230249">
      <w:pPr>
        <w:tabs>
          <w:tab w:val="center" w:pos="1699"/>
          <w:tab w:val="center" w:pos="5896"/>
        </w:tabs>
      </w:pPr>
    </w:p>
    <w:p w:rsidR="0066486D" w:rsidRDefault="0066486D" w:rsidP="00230249">
      <w:pPr>
        <w:spacing w:after="287"/>
        <w:ind w:left="308" w:right="123"/>
      </w:pPr>
    </w:p>
    <w:p w:rsidR="00230249" w:rsidRDefault="00230249" w:rsidP="0066486D">
      <w:pPr>
        <w:spacing w:after="287"/>
        <w:ind w:left="308" w:right="123"/>
        <w:jc w:val="both"/>
      </w:pPr>
      <w:r>
        <w:t xml:space="preserve">ANNEX 1: Constitutional Act of the Europeade of 15 November 1997 </w:t>
      </w:r>
    </w:p>
    <w:p w:rsidR="00230249" w:rsidRDefault="00230249" w:rsidP="0066486D">
      <w:pPr>
        <w:ind w:left="344" w:right="123"/>
        <w:jc w:val="both"/>
      </w:pPr>
      <w:r>
        <w:t xml:space="preserve">EUROPEADE </w:t>
      </w:r>
    </w:p>
    <w:p w:rsidR="00230249" w:rsidRDefault="00230249" w:rsidP="0066486D">
      <w:pPr>
        <w:spacing w:after="104"/>
        <w:ind w:left="315" w:right="123"/>
        <w:jc w:val="both"/>
      </w:pPr>
      <w:r>
        <w:t xml:space="preserve">CONSTITUTIONAL ACT </w:t>
      </w:r>
    </w:p>
    <w:p w:rsidR="00230249" w:rsidRDefault="00230249" w:rsidP="0066486D">
      <w:pPr>
        <w:spacing w:after="180"/>
        <w:ind w:left="279" w:right="123"/>
        <w:jc w:val="both"/>
      </w:pPr>
      <w:r>
        <w:t xml:space="preserve">The Europeade is the expression of a belief in the friendship and brotherhood between the peoples of the European continent, founded on the idea of "unity in diversity". </w:t>
      </w:r>
    </w:p>
    <w:p w:rsidR="00230249" w:rsidRDefault="00230249" w:rsidP="0066486D">
      <w:pPr>
        <w:spacing w:after="165"/>
        <w:ind w:left="279" w:right="162"/>
        <w:jc w:val="both"/>
      </w:pPr>
      <w:r>
        <w:t xml:space="preserve">It takes concrete form, among others, in an annual gathering of thousands of Europeans who come together over five days to give expression to this conviction — through the folk arts and traditions of their respective regions. </w:t>
      </w:r>
    </w:p>
    <w:p w:rsidR="00230249" w:rsidRDefault="00230249" w:rsidP="0066486D">
      <w:pPr>
        <w:spacing w:after="195"/>
        <w:ind w:left="279" w:right="123"/>
        <w:jc w:val="both"/>
      </w:pPr>
      <w:r>
        <w:t xml:space="preserve">This event is organized by an International Committee, composed of members representing the various European regions. This Committee assigns authority to an executive board. </w:t>
      </w:r>
    </w:p>
    <w:p w:rsidR="00230249" w:rsidRDefault="00230249" w:rsidP="0066486D">
      <w:pPr>
        <w:spacing w:after="199"/>
        <w:ind w:left="279" w:right="162"/>
        <w:jc w:val="both"/>
      </w:pPr>
      <w:r>
        <w:t xml:space="preserve">To encourage the growth of this idea, the Europeade event is hosted in a different country each year, the practical organization being entrusted to a local committee in collaboration with and under the auspices of the International Committee. </w:t>
      </w:r>
    </w:p>
    <w:p w:rsidR="00230249" w:rsidRDefault="00230249" w:rsidP="0066486D">
      <w:pPr>
        <w:ind w:left="279" w:right="162"/>
        <w:jc w:val="both"/>
      </w:pPr>
      <w:r>
        <w:t xml:space="preserve">Declaration of agreement, with the approval for the formation of an International Non-Profit Organization, called EUROPEADE, of which the headquarters are located in ANTWERP, and for the foundation of an editorial commission for compiling the official statutes. Antwerp, 15 </w:t>
      </w:r>
    </w:p>
    <w:p w:rsidR="00230249" w:rsidRDefault="00230249" w:rsidP="0066486D">
      <w:pPr>
        <w:tabs>
          <w:tab w:val="center" w:pos="1074"/>
          <w:tab w:val="center" w:pos="4763"/>
        </w:tabs>
        <w:jc w:val="both"/>
      </w:pPr>
      <w:r>
        <w:rPr>
          <w:rFonts w:ascii="Calibri" w:eastAsia="Calibri" w:hAnsi="Calibri" w:cs="Calibri"/>
          <w:sz w:val="22"/>
        </w:rPr>
        <w:tab/>
      </w:r>
      <w:r>
        <w:t xml:space="preserve">November 1997. </w:t>
      </w:r>
      <w:r>
        <w:tab/>
        <w:t xml:space="preserve"> </w:t>
      </w:r>
      <w:r>
        <w:br w:type="page"/>
      </w:r>
    </w:p>
    <w:p w:rsidR="0066486D" w:rsidRDefault="00230249" w:rsidP="00230249">
      <w:pPr>
        <w:tabs>
          <w:tab w:val="center" w:pos="2075"/>
          <w:tab w:val="center" w:pos="6729"/>
        </w:tabs>
        <w:rPr>
          <w:rFonts w:ascii="Calibri" w:eastAsia="Calibri" w:hAnsi="Calibri" w:cs="Calibri"/>
          <w:sz w:val="22"/>
        </w:rPr>
      </w:pPr>
      <w:r>
        <w:rPr>
          <w:rFonts w:ascii="Calibri" w:eastAsia="Calibri" w:hAnsi="Calibri" w:cs="Calibri"/>
          <w:sz w:val="22"/>
        </w:rPr>
        <w:tab/>
      </w:r>
    </w:p>
    <w:p w:rsidR="00AC4C8E" w:rsidRDefault="00AC4C8E" w:rsidP="00230249">
      <w:pPr>
        <w:tabs>
          <w:tab w:val="center" w:pos="2075"/>
          <w:tab w:val="center" w:pos="6729"/>
        </w:tabs>
      </w:pPr>
    </w:p>
    <w:p w:rsidR="0066486D" w:rsidRPr="0031270A" w:rsidRDefault="00230249" w:rsidP="00230249">
      <w:pPr>
        <w:tabs>
          <w:tab w:val="center" w:pos="2075"/>
          <w:tab w:val="center" w:pos="6729"/>
        </w:tabs>
        <w:rPr>
          <w:lang w:val="en-US"/>
        </w:rPr>
      </w:pPr>
      <w:r w:rsidRPr="0031270A">
        <w:rPr>
          <w:lang w:val="en-US"/>
        </w:rPr>
        <w:t xml:space="preserve">ANNEX 2: Composition of the LOC </w:t>
      </w:r>
    </w:p>
    <w:p w:rsidR="0066486D" w:rsidRPr="0031270A" w:rsidRDefault="0066486D" w:rsidP="00230249">
      <w:pPr>
        <w:tabs>
          <w:tab w:val="center" w:pos="2075"/>
          <w:tab w:val="center" w:pos="6729"/>
        </w:tabs>
        <w:rPr>
          <w:lang w:val="en-US"/>
        </w:rPr>
      </w:pPr>
    </w:p>
    <w:p w:rsidR="00AC4C8E" w:rsidRPr="0031270A" w:rsidRDefault="00AC4C8E" w:rsidP="0066486D">
      <w:pPr>
        <w:pStyle w:val="Sraopastraipa"/>
        <w:numPr>
          <w:ilvl w:val="0"/>
          <w:numId w:val="29"/>
        </w:numPr>
        <w:tabs>
          <w:tab w:val="center" w:pos="2075"/>
          <w:tab w:val="center" w:pos="6729"/>
        </w:tabs>
        <w:rPr>
          <w:lang w:val="en-US"/>
        </w:rPr>
      </w:pPr>
      <w:r w:rsidRPr="0031270A">
        <w:rPr>
          <w:lang w:val="en-US"/>
        </w:rPr>
        <w:t xml:space="preserve">Chairman – Mayor </w:t>
      </w:r>
      <w:r w:rsidR="0031270A">
        <w:rPr>
          <w:lang w:val="en-US"/>
        </w:rPr>
        <w:t>of Klaipeda City M</w:t>
      </w:r>
      <w:r w:rsidRPr="0031270A">
        <w:rPr>
          <w:lang w:val="en-US"/>
        </w:rPr>
        <w:t xml:space="preserve">unicipality; </w:t>
      </w:r>
    </w:p>
    <w:p w:rsidR="00AC4C8E" w:rsidRPr="0031270A" w:rsidRDefault="00AC4C8E" w:rsidP="0066486D">
      <w:pPr>
        <w:pStyle w:val="Sraopastraipa"/>
        <w:numPr>
          <w:ilvl w:val="0"/>
          <w:numId w:val="29"/>
        </w:numPr>
        <w:tabs>
          <w:tab w:val="center" w:pos="2075"/>
          <w:tab w:val="center" w:pos="6729"/>
        </w:tabs>
        <w:rPr>
          <w:lang w:val="en-US"/>
        </w:rPr>
      </w:pPr>
      <w:r w:rsidRPr="0031270A">
        <w:rPr>
          <w:lang w:val="en-US"/>
        </w:rPr>
        <w:t xml:space="preserve">Members: </w:t>
      </w:r>
    </w:p>
    <w:p w:rsidR="00AC4C8E" w:rsidRPr="0031270A" w:rsidRDefault="00AC4C8E" w:rsidP="00AC4C8E">
      <w:pPr>
        <w:pStyle w:val="Sraopastraipa"/>
        <w:numPr>
          <w:ilvl w:val="1"/>
          <w:numId w:val="29"/>
        </w:numPr>
        <w:tabs>
          <w:tab w:val="center" w:pos="2075"/>
          <w:tab w:val="center" w:pos="6729"/>
        </w:tabs>
        <w:rPr>
          <w:lang w:val="en-US"/>
        </w:rPr>
      </w:pPr>
      <w:r w:rsidRPr="0031270A">
        <w:rPr>
          <w:lang w:val="en-US"/>
        </w:rPr>
        <w:t xml:space="preserve">Director of Klaipeda </w:t>
      </w:r>
      <w:r w:rsidR="0031270A">
        <w:rPr>
          <w:lang w:val="en-US"/>
        </w:rPr>
        <w:t>C</w:t>
      </w:r>
      <w:r w:rsidRPr="0031270A">
        <w:rPr>
          <w:lang w:val="en-US"/>
        </w:rPr>
        <w:t xml:space="preserve">ity </w:t>
      </w:r>
      <w:r w:rsidR="0031270A">
        <w:rPr>
          <w:lang w:val="en-US"/>
        </w:rPr>
        <w:t>M</w:t>
      </w:r>
      <w:r w:rsidRPr="0031270A">
        <w:rPr>
          <w:lang w:val="en-US"/>
        </w:rPr>
        <w:t xml:space="preserve">unicipality </w:t>
      </w:r>
      <w:r w:rsidR="0031270A">
        <w:rPr>
          <w:lang w:val="en-US"/>
        </w:rPr>
        <w:t>A</w:t>
      </w:r>
      <w:r w:rsidRPr="0031270A">
        <w:rPr>
          <w:lang w:val="en-US"/>
        </w:rPr>
        <w:t xml:space="preserve">dministration; </w:t>
      </w:r>
    </w:p>
    <w:p w:rsidR="00BF22EA" w:rsidRPr="0031270A" w:rsidRDefault="00AC4C8E" w:rsidP="00BF22EA">
      <w:pPr>
        <w:pStyle w:val="Sraopastraipa"/>
        <w:numPr>
          <w:ilvl w:val="1"/>
          <w:numId w:val="29"/>
        </w:numPr>
        <w:tabs>
          <w:tab w:val="center" w:pos="2075"/>
          <w:tab w:val="center" w:pos="6729"/>
        </w:tabs>
        <w:rPr>
          <w:lang w:val="en-US"/>
        </w:rPr>
      </w:pPr>
      <w:r w:rsidRPr="0031270A">
        <w:rPr>
          <w:lang w:val="en-US"/>
        </w:rPr>
        <w:t xml:space="preserve">Head </w:t>
      </w:r>
      <w:r w:rsidR="00BF22EA" w:rsidRPr="0031270A">
        <w:rPr>
          <w:lang w:val="en-US"/>
        </w:rPr>
        <w:t>of Cult</w:t>
      </w:r>
      <w:r w:rsidR="0031270A">
        <w:rPr>
          <w:lang w:val="en-US"/>
        </w:rPr>
        <w:t>ure D</w:t>
      </w:r>
      <w:r w:rsidR="00BF22EA" w:rsidRPr="0031270A">
        <w:rPr>
          <w:lang w:val="en-US"/>
        </w:rPr>
        <w:t xml:space="preserve">ivision of Klaipeda </w:t>
      </w:r>
      <w:r w:rsidR="0031270A">
        <w:rPr>
          <w:lang w:val="en-US"/>
        </w:rPr>
        <w:t>City M</w:t>
      </w:r>
      <w:r w:rsidR="00BF22EA" w:rsidRPr="0031270A">
        <w:rPr>
          <w:lang w:val="en-US"/>
        </w:rPr>
        <w:t>unicipalit</w:t>
      </w:r>
      <w:r w:rsidR="00A63EA8" w:rsidRPr="0031270A">
        <w:rPr>
          <w:lang w:val="en-US"/>
        </w:rPr>
        <w:t>y</w:t>
      </w:r>
      <w:r w:rsidR="00BF22EA" w:rsidRPr="0031270A">
        <w:rPr>
          <w:lang w:val="en-US"/>
        </w:rPr>
        <w:t xml:space="preserve">; </w:t>
      </w:r>
    </w:p>
    <w:p w:rsidR="00A63EA8" w:rsidRPr="0031270A" w:rsidRDefault="00A63EA8" w:rsidP="00A63EA8">
      <w:pPr>
        <w:pStyle w:val="Sraopastraipa"/>
        <w:numPr>
          <w:ilvl w:val="1"/>
          <w:numId w:val="29"/>
        </w:numPr>
        <w:tabs>
          <w:tab w:val="center" w:pos="2075"/>
          <w:tab w:val="center" w:pos="6729"/>
        </w:tabs>
        <w:rPr>
          <w:lang w:val="en-US"/>
        </w:rPr>
      </w:pPr>
      <w:r w:rsidRPr="0031270A">
        <w:rPr>
          <w:lang w:val="en-US"/>
        </w:rPr>
        <w:t xml:space="preserve">Member of International Europeada Committee (representative of </w:t>
      </w:r>
      <w:r w:rsidR="0031270A" w:rsidRPr="0031270A">
        <w:rPr>
          <w:lang w:val="en-US"/>
        </w:rPr>
        <w:t>Lithuania</w:t>
      </w:r>
      <w:r w:rsidRPr="0031270A">
        <w:rPr>
          <w:lang w:val="en-US"/>
        </w:rPr>
        <w:t xml:space="preserve">); </w:t>
      </w:r>
    </w:p>
    <w:p w:rsidR="00230249" w:rsidRDefault="00A63EA8" w:rsidP="00A63EA8">
      <w:pPr>
        <w:tabs>
          <w:tab w:val="center" w:pos="2075"/>
          <w:tab w:val="center" w:pos="6729"/>
        </w:tabs>
        <w:ind w:left="720"/>
      </w:pPr>
      <w:r w:rsidRPr="0031270A">
        <w:rPr>
          <w:lang w:val="en-US"/>
        </w:rPr>
        <w:t xml:space="preserve">2.5 </w:t>
      </w:r>
      <w:r w:rsidR="0031270A" w:rsidRPr="0031270A">
        <w:rPr>
          <w:lang w:val="en-US"/>
        </w:rPr>
        <w:t xml:space="preserve">The </w:t>
      </w:r>
      <w:r w:rsidR="0031270A">
        <w:rPr>
          <w:lang w:val="en-US"/>
        </w:rPr>
        <w:t>E</w:t>
      </w:r>
      <w:r w:rsidR="0031270A" w:rsidRPr="0031270A">
        <w:rPr>
          <w:lang w:val="en-US"/>
        </w:rPr>
        <w:t xml:space="preserve">vent </w:t>
      </w:r>
      <w:r w:rsidR="0031270A">
        <w:rPr>
          <w:lang w:val="en-US"/>
        </w:rPr>
        <w:t>O</w:t>
      </w:r>
      <w:r w:rsidR="0031270A" w:rsidRPr="0031270A">
        <w:rPr>
          <w:lang w:val="en-US"/>
        </w:rPr>
        <w:t>rganiser in Klaipeda selected du</w:t>
      </w:r>
      <w:r w:rsidR="0031270A">
        <w:rPr>
          <w:lang w:val="en-US"/>
        </w:rPr>
        <w:t>ring procedure of Public Procurement</w:t>
      </w:r>
      <w:r w:rsidR="0031270A">
        <w:t xml:space="preserve">; </w:t>
      </w:r>
      <w:r w:rsidR="00230249">
        <w:br w:type="page"/>
      </w:r>
    </w:p>
    <w:p w:rsidR="00230249" w:rsidRDefault="00230249" w:rsidP="00A63EA8">
      <w:pPr>
        <w:spacing w:after="582"/>
        <w:ind w:left="315" w:right="123"/>
        <w:jc w:val="both"/>
      </w:pPr>
      <w:r>
        <w:t xml:space="preserve">ANNEX 3: Safety Guidelines for the Europeade </w:t>
      </w:r>
    </w:p>
    <w:p w:rsidR="00230249" w:rsidRDefault="00230249" w:rsidP="00A63EA8">
      <w:pPr>
        <w:spacing w:after="193" w:line="264" w:lineRule="auto"/>
        <w:ind w:right="2514"/>
        <w:jc w:val="both"/>
      </w:pPr>
      <w:r>
        <w:t xml:space="preserve">SAFETY ADDENDUM </w:t>
      </w:r>
    </w:p>
    <w:p w:rsidR="00230249" w:rsidRDefault="00230249" w:rsidP="00A63EA8">
      <w:pPr>
        <w:ind w:left="315" w:right="123"/>
        <w:jc w:val="both"/>
      </w:pPr>
      <w:r>
        <w:t xml:space="preserve">ART. I </w:t>
      </w:r>
    </w:p>
    <w:p w:rsidR="00230249" w:rsidRDefault="00230249" w:rsidP="00A63EA8">
      <w:pPr>
        <w:spacing w:after="540"/>
        <w:ind w:left="279" w:right="123"/>
        <w:jc w:val="both"/>
      </w:pPr>
      <w:r>
        <w:t xml:space="preserve">The organizer needs to submit a statement of agreement issued by the local government concerning the organization of the event. </w:t>
      </w:r>
    </w:p>
    <w:p w:rsidR="00230249" w:rsidRDefault="00230249" w:rsidP="00A63EA8">
      <w:pPr>
        <w:spacing w:after="193"/>
        <w:ind w:left="315" w:right="123"/>
        <w:jc w:val="both"/>
      </w:pPr>
      <w:r>
        <w:t xml:space="preserve">ART. 2 </w:t>
      </w:r>
    </w:p>
    <w:p w:rsidR="00230249" w:rsidRDefault="00230249" w:rsidP="00A63EA8">
      <w:pPr>
        <w:spacing w:after="470"/>
        <w:ind w:left="279" w:right="656"/>
        <w:jc w:val="both"/>
      </w:pPr>
      <w:r>
        <w:t xml:space="preserve">The organizer is obliged to take all necessary precautions to prevent injury or damage to people and goods. This includes all practical measures to prevent any misconduct of spectators. Monitoring the safety is an inextricable part of this assignment. </w:t>
      </w:r>
    </w:p>
    <w:p w:rsidR="00230249" w:rsidRDefault="00230249" w:rsidP="00A63EA8">
      <w:pPr>
        <w:spacing w:after="215"/>
        <w:ind w:left="308" w:right="123"/>
        <w:jc w:val="both"/>
      </w:pPr>
      <w:r>
        <w:t xml:space="preserve">ART. 3 </w:t>
      </w:r>
    </w:p>
    <w:p w:rsidR="00230249" w:rsidRDefault="00230249" w:rsidP="00A63EA8">
      <w:pPr>
        <w:spacing w:after="150"/>
        <w:ind w:left="279" w:right="123"/>
        <w:jc w:val="both"/>
      </w:pPr>
      <w:r>
        <w:t xml:space="preserve">The organiser appoints a safety supervisor who has the following jobs and responsibilities. </w:t>
      </w:r>
    </w:p>
    <w:p w:rsidR="00230249" w:rsidRDefault="00230249" w:rsidP="00A63EA8">
      <w:pPr>
        <w:spacing w:after="290"/>
        <w:ind w:left="279" w:right="123"/>
        <w:jc w:val="both"/>
      </w:pPr>
      <w:r>
        <w:t xml:space="preserve">Before the event: </w:t>
      </w:r>
    </w:p>
    <w:p w:rsidR="00230249" w:rsidRDefault="00230249" w:rsidP="00A63EA8">
      <w:pPr>
        <w:numPr>
          <w:ilvl w:val="0"/>
          <w:numId w:val="14"/>
        </w:numPr>
        <w:spacing w:after="15" w:line="247" w:lineRule="auto"/>
        <w:ind w:right="123" w:hanging="420"/>
        <w:jc w:val="both"/>
      </w:pPr>
      <w:r>
        <w:t xml:space="preserve">He designs the safety structure of the organization organizing the event. </w:t>
      </w:r>
    </w:p>
    <w:p w:rsidR="00230249" w:rsidRDefault="00230249" w:rsidP="00A63EA8">
      <w:pPr>
        <w:numPr>
          <w:ilvl w:val="0"/>
          <w:numId w:val="14"/>
        </w:numPr>
        <w:spacing w:after="15" w:line="247" w:lineRule="auto"/>
        <w:ind w:right="123" w:hanging="420"/>
        <w:jc w:val="both"/>
      </w:pPr>
      <w:r>
        <w:t xml:space="preserve">He monitors the construction of the infrastructure and in the organization gives safety instructions. </w:t>
      </w:r>
    </w:p>
    <w:p w:rsidR="00230249" w:rsidRDefault="00230249" w:rsidP="00A63EA8">
      <w:pPr>
        <w:numPr>
          <w:ilvl w:val="0"/>
          <w:numId w:val="14"/>
        </w:numPr>
        <w:spacing w:after="15" w:line="247" w:lineRule="auto"/>
        <w:ind w:right="123" w:hanging="420"/>
        <w:jc w:val="both"/>
      </w:pPr>
      <w:r>
        <w:t xml:space="preserve">He checks during the construction and the installation whether the infrastructure meets the regulations. </w:t>
      </w:r>
    </w:p>
    <w:p w:rsidR="00230249" w:rsidRDefault="00230249" w:rsidP="00A63EA8">
      <w:pPr>
        <w:numPr>
          <w:ilvl w:val="0"/>
          <w:numId w:val="14"/>
        </w:numPr>
        <w:spacing w:after="15" w:line="247" w:lineRule="auto"/>
        <w:ind w:right="123" w:hanging="420"/>
        <w:jc w:val="both"/>
      </w:pPr>
      <w:r>
        <w:t xml:space="preserve">He finds and hires people in the context of safety He is responsible for the final editing of the safety scenario or the safety manual. </w:t>
      </w:r>
    </w:p>
    <w:p w:rsidR="00230249" w:rsidRDefault="00230249" w:rsidP="00A63EA8">
      <w:pPr>
        <w:numPr>
          <w:ilvl w:val="0"/>
          <w:numId w:val="14"/>
        </w:numPr>
        <w:spacing w:after="267" w:line="247" w:lineRule="auto"/>
        <w:ind w:right="123" w:hanging="420"/>
        <w:jc w:val="both"/>
      </w:pPr>
      <w:r>
        <w:t xml:space="preserve">He reaches the necessary agreements with the external services in the field of safety and stays in touch with these services and the local authority (including the representation of the organizer during the co-ordination meeting). </w:t>
      </w:r>
    </w:p>
    <w:p w:rsidR="00230249" w:rsidRDefault="00230249" w:rsidP="00A63EA8">
      <w:pPr>
        <w:spacing w:after="302"/>
        <w:ind w:left="279" w:right="123"/>
        <w:jc w:val="both"/>
      </w:pPr>
      <w:r>
        <w:t xml:space="preserve">During the event: </w:t>
      </w:r>
    </w:p>
    <w:p w:rsidR="00230249" w:rsidRDefault="00230249" w:rsidP="00A63EA8">
      <w:pPr>
        <w:numPr>
          <w:ilvl w:val="0"/>
          <w:numId w:val="14"/>
        </w:numPr>
        <w:spacing w:after="15" w:line="247" w:lineRule="auto"/>
        <w:ind w:right="123" w:hanging="420"/>
        <w:jc w:val="both"/>
      </w:pPr>
      <w:r>
        <w:t xml:space="preserve">During the event he needs to be available at all times for the external services. </w:t>
      </w:r>
    </w:p>
    <w:p w:rsidR="00230249" w:rsidRDefault="00230249" w:rsidP="00A63EA8">
      <w:pPr>
        <w:numPr>
          <w:ilvl w:val="0"/>
          <w:numId w:val="14"/>
        </w:numPr>
        <w:spacing w:after="15" w:line="247" w:lineRule="auto"/>
        <w:ind w:right="123" w:hanging="420"/>
        <w:jc w:val="both"/>
      </w:pPr>
      <w:r>
        <w:t xml:space="preserve">He briefs everyone or makes sure they are briefed. </w:t>
      </w:r>
    </w:p>
    <w:p w:rsidR="00230249" w:rsidRDefault="00230249" w:rsidP="00A63EA8">
      <w:pPr>
        <w:numPr>
          <w:ilvl w:val="0"/>
          <w:numId w:val="14"/>
        </w:numPr>
        <w:spacing w:after="15" w:line="247" w:lineRule="auto"/>
        <w:ind w:right="123" w:hanging="420"/>
        <w:jc w:val="both"/>
      </w:pPr>
      <w:r>
        <w:t xml:space="preserve">He carries out or delegates the inspection of the active and passive safety on the site. </w:t>
      </w:r>
    </w:p>
    <w:p w:rsidR="00230249" w:rsidRDefault="00230249" w:rsidP="00A63EA8">
      <w:pPr>
        <w:numPr>
          <w:ilvl w:val="0"/>
          <w:numId w:val="14"/>
        </w:numPr>
        <w:spacing w:after="15" w:line="247" w:lineRule="auto"/>
        <w:ind w:right="123" w:hanging="420"/>
        <w:jc w:val="both"/>
      </w:pPr>
      <w:r>
        <w:t xml:space="preserve">He takes the necessary measures in case any safety flaws are detected. </w:t>
      </w:r>
    </w:p>
    <w:p w:rsidR="00230249" w:rsidRDefault="00230249" w:rsidP="00A63EA8">
      <w:pPr>
        <w:numPr>
          <w:ilvl w:val="0"/>
          <w:numId w:val="14"/>
        </w:numPr>
        <w:spacing w:after="15" w:line="247" w:lineRule="auto"/>
        <w:ind w:right="123" w:hanging="420"/>
        <w:jc w:val="both"/>
      </w:pPr>
      <w:r>
        <w:t xml:space="preserve">He co-ordinates the measures that need to be taken in case of calamities and unexpected events and steers the helpers. </w:t>
      </w:r>
    </w:p>
    <w:p w:rsidR="00230249" w:rsidRDefault="00230249" w:rsidP="00A63EA8">
      <w:pPr>
        <w:spacing w:after="9" w:line="256" w:lineRule="auto"/>
        <w:ind w:left="960"/>
        <w:jc w:val="both"/>
      </w:pPr>
      <w:r>
        <w:t xml:space="preserve"> </w:t>
      </w:r>
    </w:p>
    <w:p w:rsidR="00230249" w:rsidRDefault="00230249" w:rsidP="00A63EA8">
      <w:pPr>
        <w:spacing w:after="277"/>
        <w:ind w:left="315" w:right="123"/>
        <w:jc w:val="both"/>
      </w:pPr>
      <w:r>
        <w:t xml:space="preserve">ART. 4 </w:t>
      </w:r>
    </w:p>
    <w:p w:rsidR="00230249" w:rsidRDefault="00230249" w:rsidP="00A63EA8">
      <w:pPr>
        <w:ind w:left="308" w:right="123"/>
        <w:jc w:val="both"/>
      </w:pPr>
      <w:r>
        <w:t xml:space="preserve">The safety scenario or safety manual needs to be sent to the Europeade committee at least 14 calendar days before the event. </w:t>
      </w:r>
    </w:p>
    <w:p w:rsidR="00230249" w:rsidRDefault="00230249" w:rsidP="00A63EA8">
      <w:pPr>
        <w:ind w:left="279" w:right="123"/>
        <w:jc w:val="both"/>
      </w:pPr>
      <w:r>
        <w:t xml:space="preserve">This dossier needs to contain the following elements: </w:t>
      </w:r>
    </w:p>
    <w:p w:rsidR="0031270A" w:rsidRDefault="0031270A" w:rsidP="00A63EA8">
      <w:pPr>
        <w:ind w:left="279" w:right="123"/>
        <w:jc w:val="both"/>
      </w:pPr>
    </w:p>
    <w:p w:rsidR="0031270A" w:rsidRDefault="0031270A" w:rsidP="00A63EA8">
      <w:pPr>
        <w:ind w:left="279" w:right="123"/>
        <w:jc w:val="both"/>
      </w:pPr>
    </w:p>
    <w:p w:rsidR="0031270A" w:rsidRDefault="0031270A" w:rsidP="00A63EA8">
      <w:pPr>
        <w:ind w:left="279" w:right="123"/>
        <w:jc w:val="both"/>
      </w:pPr>
    </w:p>
    <w:p w:rsidR="0031270A" w:rsidRDefault="0031270A" w:rsidP="00A63EA8">
      <w:pPr>
        <w:ind w:left="279" w:right="123"/>
        <w:jc w:val="both"/>
      </w:pPr>
    </w:p>
    <w:p w:rsidR="0031270A" w:rsidRDefault="0031270A" w:rsidP="00A63EA8">
      <w:pPr>
        <w:ind w:left="279" w:right="123"/>
        <w:jc w:val="both"/>
      </w:pPr>
    </w:p>
    <w:p w:rsidR="0031270A" w:rsidRDefault="0031270A" w:rsidP="00A63EA8">
      <w:pPr>
        <w:ind w:left="279" w:right="123"/>
        <w:jc w:val="both"/>
      </w:pPr>
    </w:p>
    <w:p w:rsidR="00230249" w:rsidRDefault="00230249" w:rsidP="00A63EA8">
      <w:pPr>
        <w:spacing w:after="88" w:line="374" w:lineRule="auto"/>
        <w:ind w:left="264" w:right="665"/>
        <w:jc w:val="both"/>
      </w:pPr>
      <w:r>
        <w:t xml:space="preserve">To simplify and structure the work, often a scenario is written. This book provides an overview of all the aspects that need to guarantee a safe event (description, performance, timing...)• The content can be described as follows. </w:t>
      </w:r>
    </w:p>
    <w:p w:rsidR="00230249" w:rsidRDefault="00230249" w:rsidP="00BB39F0">
      <w:pPr>
        <w:numPr>
          <w:ilvl w:val="0"/>
          <w:numId w:val="14"/>
        </w:numPr>
        <w:spacing w:after="15" w:line="247" w:lineRule="auto"/>
        <w:ind w:right="123" w:hanging="420"/>
        <w:jc w:val="both"/>
      </w:pPr>
      <w:r>
        <w:t xml:space="preserve">The overview of the infrastructure and layout of the site; </w:t>
      </w:r>
    </w:p>
    <w:p w:rsidR="00230249" w:rsidRDefault="00230249" w:rsidP="00BB39F0">
      <w:pPr>
        <w:numPr>
          <w:ilvl w:val="0"/>
          <w:numId w:val="14"/>
        </w:numPr>
        <w:spacing w:after="15" w:line="247" w:lineRule="auto"/>
        <w:ind w:right="123" w:hanging="420"/>
        <w:jc w:val="both"/>
      </w:pPr>
      <w:r>
        <w:t xml:space="preserve">The traffic measures and signage; </w:t>
      </w:r>
    </w:p>
    <w:p w:rsidR="00230249" w:rsidRDefault="00230249" w:rsidP="00BB39F0">
      <w:pPr>
        <w:numPr>
          <w:ilvl w:val="0"/>
          <w:numId w:val="14"/>
        </w:numPr>
        <w:spacing w:after="15" w:line="247" w:lineRule="auto"/>
        <w:ind w:right="123" w:hanging="420"/>
        <w:jc w:val="both"/>
      </w:pPr>
      <w:r>
        <w:t>The fire prevention, fire fighting and evacuation measures;</w:t>
      </w:r>
      <w:r>
        <w:rPr>
          <w:noProof/>
          <w:lang w:eastAsia="lt-LT"/>
        </w:rPr>
        <w:drawing>
          <wp:inline distT="0" distB="0" distL="0" distR="0">
            <wp:extent cx="7620" cy="7620"/>
            <wp:effectExtent l="0" t="0" r="0" b="0"/>
            <wp:docPr id="303" name="Paveikslėlis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 xml:space="preserve"> </w:t>
      </w:r>
    </w:p>
    <w:p w:rsidR="00230249" w:rsidRDefault="00230249" w:rsidP="00BB39F0">
      <w:pPr>
        <w:numPr>
          <w:ilvl w:val="0"/>
          <w:numId w:val="14"/>
        </w:numPr>
        <w:spacing w:after="15" w:line="247" w:lineRule="auto"/>
        <w:ind w:right="123" w:hanging="420"/>
        <w:jc w:val="both"/>
      </w:pPr>
      <w:r>
        <w:t xml:space="preserve">The security, surveillance and supervision measures; </w:t>
      </w:r>
    </w:p>
    <w:p w:rsidR="00230249" w:rsidRDefault="00230249" w:rsidP="00BB39F0">
      <w:pPr>
        <w:numPr>
          <w:ilvl w:val="0"/>
          <w:numId w:val="14"/>
        </w:numPr>
        <w:spacing w:after="15" w:line="247" w:lineRule="auto"/>
        <w:ind w:right="123" w:hanging="420"/>
        <w:jc w:val="both"/>
      </w:pPr>
      <w:r>
        <w:t xml:space="preserve">The co-ordination measures; </w:t>
      </w:r>
    </w:p>
    <w:p w:rsidR="00230249" w:rsidRDefault="00230249" w:rsidP="00BB39F0">
      <w:pPr>
        <w:numPr>
          <w:ilvl w:val="0"/>
          <w:numId w:val="14"/>
        </w:numPr>
        <w:spacing w:after="15" w:line="247" w:lineRule="auto"/>
        <w:ind w:right="123" w:hanging="420"/>
        <w:jc w:val="both"/>
      </w:pPr>
      <w:r>
        <w:t xml:space="preserve">The arrangement and infrastructure regarding the accommodation of the spectators </w:t>
      </w:r>
    </w:p>
    <w:p w:rsidR="00230249" w:rsidRDefault="00230249" w:rsidP="00BB39F0">
      <w:pPr>
        <w:ind w:left="279" w:right="123"/>
        <w:jc w:val="both"/>
      </w:pPr>
      <w:r>
        <w:t xml:space="preserve">(in case of campsites and lodgings); </w:t>
      </w:r>
    </w:p>
    <w:p w:rsidR="00230249" w:rsidRDefault="00230249" w:rsidP="00BB39F0">
      <w:pPr>
        <w:numPr>
          <w:ilvl w:val="0"/>
          <w:numId w:val="14"/>
        </w:numPr>
        <w:spacing w:after="15" w:line="247" w:lineRule="auto"/>
        <w:ind w:right="123" w:hanging="420"/>
        <w:jc w:val="both"/>
      </w:pPr>
      <w:r>
        <w:t xml:space="preserve">Use of the organizer's people, </w:t>
      </w:r>
    </w:p>
    <w:p w:rsidR="00230249" w:rsidRDefault="00230249" w:rsidP="00BB39F0">
      <w:pPr>
        <w:numPr>
          <w:ilvl w:val="0"/>
          <w:numId w:val="14"/>
        </w:numPr>
        <w:spacing w:after="15" w:line="247" w:lineRule="auto"/>
        <w:ind w:right="123" w:hanging="420"/>
        <w:jc w:val="both"/>
      </w:pPr>
      <w:r>
        <w:t xml:space="preserve">Use of the fire brigade; </w:t>
      </w:r>
    </w:p>
    <w:p w:rsidR="00BB39F0" w:rsidRDefault="00230249" w:rsidP="00BB39F0">
      <w:pPr>
        <w:numPr>
          <w:ilvl w:val="0"/>
          <w:numId w:val="14"/>
        </w:numPr>
        <w:spacing w:after="15" w:line="247" w:lineRule="auto"/>
        <w:ind w:right="123" w:hanging="420"/>
        <w:jc w:val="both"/>
      </w:pPr>
      <w:r>
        <w:t xml:space="preserve">Use of the medical emergency service(s); </w:t>
      </w:r>
      <w:r>
        <w:rPr>
          <w:noProof/>
          <w:lang w:eastAsia="lt-LT"/>
        </w:rPr>
        <w:drawing>
          <wp:inline distT="0" distB="0" distL="0" distR="0">
            <wp:extent cx="36830" cy="7620"/>
            <wp:effectExtent l="0" t="0" r="0" b="0"/>
            <wp:docPr id="302" name="Paveikslėlis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830" cy="7620"/>
                    </a:xfrm>
                    <a:prstGeom prst="rect">
                      <a:avLst/>
                    </a:prstGeom>
                    <a:noFill/>
                    <a:ln>
                      <a:noFill/>
                    </a:ln>
                  </pic:spPr>
                </pic:pic>
              </a:graphicData>
            </a:graphic>
          </wp:inline>
        </w:drawing>
      </w:r>
      <w:r>
        <w:t xml:space="preserve"> </w:t>
      </w:r>
      <w:r>
        <w:tab/>
        <w:t>Use of the police service(s);</w:t>
      </w:r>
    </w:p>
    <w:p w:rsidR="00230249" w:rsidRDefault="00230249" w:rsidP="00BB39F0">
      <w:pPr>
        <w:numPr>
          <w:ilvl w:val="0"/>
          <w:numId w:val="14"/>
        </w:numPr>
        <w:spacing w:after="15" w:line="247" w:lineRule="auto"/>
        <w:ind w:right="123" w:hanging="420"/>
        <w:jc w:val="both"/>
      </w:pPr>
      <w:r>
        <w:t>The accessibility and transport facilities (public transport, bicycle.</w:t>
      </w:r>
      <w:r>
        <w:rPr>
          <w:noProof/>
          <w:lang w:eastAsia="lt-LT"/>
        </w:rPr>
        <w:drawing>
          <wp:inline distT="0" distB="0" distL="0" distR="0">
            <wp:extent cx="168275" cy="146050"/>
            <wp:effectExtent l="0" t="0" r="3175" b="6350"/>
            <wp:docPr id="301" name="Paveikslėlis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r>
        <w:t xml:space="preserve"> </w:t>
      </w:r>
    </w:p>
    <w:p w:rsidR="00230249" w:rsidRDefault="00230249" w:rsidP="00BB39F0">
      <w:pPr>
        <w:numPr>
          <w:ilvl w:val="0"/>
          <w:numId w:val="14"/>
        </w:numPr>
        <w:spacing w:after="15" w:line="247" w:lineRule="auto"/>
        <w:ind w:right="123" w:hanging="420"/>
        <w:jc w:val="both"/>
      </w:pPr>
      <w:r>
        <w:t xml:space="preserve">Ambulatory commercial activities arrangement; </w:t>
      </w:r>
    </w:p>
    <w:p w:rsidR="00230249" w:rsidRDefault="00230249" w:rsidP="00BB39F0">
      <w:pPr>
        <w:numPr>
          <w:ilvl w:val="0"/>
          <w:numId w:val="14"/>
        </w:numPr>
        <w:spacing w:after="15" w:line="247" w:lineRule="auto"/>
        <w:ind w:right="123" w:hanging="420"/>
        <w:jc w:val="both"/>
      </w:pPr>
      <w:r>
        <w:t xml:space="preserve">Waste and sanitary measures management; </w:t>
      </w:r>
    </w:p>
    <w:p w:rsidR="00230249" w:rsidRDefault="00230249" w:rsidP="00BB39F0">
      <w:pPr>
        <w:numPr>
          <w:ilvl w:val="0"/>
          <w:numId w:val="14"/>
        </w:numPr>
        <w:spacing w:after="15" w:line="247" w:lineRule="auto"/>
        <w:ind w:right="123" w:hanging="420"/>
        <w:jc w:val="both"/>
      </w:pPr>
      <w:r>
        <w:t xml:space="preserve">The accessibility of key people and services (in easy to use lists and/or a flow diagram). </w:t>
      </w:r>
    </w:p>
    <w:p w:rsidR="00230249" w:rsidRDefault="00230249" w:rsidP="00BB39F0">
      <w:pPr>
        <w:ind w:left="279" w:right="123"/>
        <w:jc w:val="both"/>
      </w:pPr>
      <w:r>
        <w:t xml:space="preserve">Other measures, specific or typical for the event; </w:t>
      </w:r>
    </w:p>
    <w:p w:rsidR="00230249" w:rsidRDefault="00230249" w:rsidP="00BB39F0">
      <w:pPr>
        <w:numPr>
          <w:ilvl w:val="0"/>
          <w:numId w:val="14"/>
        </w:numPr>
        <w:spacing w:after="15" w:line="247" w:lineRule="auto"/>
        <w:ind w:right="123" w:hanging="420"/>
        <w:jc w:val="both"/>
      </w:pPr>
      <w:r>
        <w:t xml:space="preserve">Including the necessary technical materials, the required skills, the division of tasks and the different responsibilities, the scenarios as a function of specific emergency situations and a clear communication structure need to be specified in detail. </w:t>
      </w:r>
    </w:p>
    <w:p w:rsidR="00230249" w:rsidRDefault="00230249" w:rsidP="00230249">
      <w:pPr>
        <w:sectPr w:rsidR="00230249">
          <w:pgSz w:w="11899" w:h="16819"/>
          <w:pgMar w:top="571" w:right="777" w:bottom="752" w:left="1037" w:header="567" w:footer="567" w:gutter="0"/>
          <w:cols w:space="1296"/>
        </w:sectPr>
      </w:pPr>
    </w:p>
    <w:p w:rsidR="00230249" w:rsidRDefault="00230249" w:rsidP="00230249">
      <w:pPr>
        <w:spacing w:after="1262"/>
        <w:ind w:left="231" w:right="123"/>
      </w:pPr>
      <w:r>
        <w:rPr>
          <w:noProof/>
          <w:lang w:eastAsia="lt-LT"/>
        </w:rPr>
        <w:drawing>
          <wp:anchor distT="0" distB="0" distL="114300" distR="114300" simplePos="0" relativeHeight="251659264" behindDoc="0" locked="0" layoutInCell="1" allowOverlap="0">
            <wp:simplePos x="0" y="0"/>
            <wp:positionH relativeFrom="column">
              <wp:posOffset>140335</wp:posOffset>
            </wp:positionH>
            <wp:positionV relativeFrom="paragraph">
              <wp:posOffset>-174625</wp:posOffset>
            </wp:positionV>
            <wp:extent cx="36195" cy="1447800"/>
            <wp:effectExtent l="0" t="0" r="1905" b="0"/>
            <wp:wrapSquare wrapText="bothSides"/>
            <wp:docPr id="335" name="Paveikslėlis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 cy="1447800"/>
                    </a:xfrm>
                    <a:prstGeom prst="rect">
                      <a:avLst/>
                    </a:prstGeom>
                    <a:noFill/>
                  </pic:spPr>
                </pic:pic>
              </a:graphicData>
            </a:graphic>
            <wp14:sizeRelH relativeFrom="page">
              <wp14:pctWidth>0</wp14:pctWidth>
            </wp14:sizeRelH>
            <wp14:sizeRelV relativeFrom="page">
              <wp14:pctHeight>0</wp14:pctHeight>
            </wp14:sizeRelV>
          </wp:anchor>
        </w:drawing>
      </w:r>
      <w:r>
        <w:t xml:space="preserve">ANNEXE 4 Technical Writer </w:t>
      </w:r>
    </w:p>
    <w:p w:rsidR="00230249" w:rsidRDefault="00230249" w:rsidP="00230249">
      <w:pPr>
        <w:pStyle w:val="Antrat1"/>
      </w:pPr>
      <w:r>
        <w:t>Europeade Klaipeda 2020</w:t>
      </w:r>
      <w:r>
        <w:rPr>
          <w:sz w:val="24"/>
        </w:rPr>
        <w:t xml:space="preserve"> </w:t>
      </w:r>
    </w:p>
    <w:p w:rsidR="00230249" w:rsidRDefault="00230249" w:rsidP="00230249">
      <w:pPr>
        <w:spacing w:after="86" w:line="256" w:lineRule="auto"/>
        <w:ind w:left="991"/>
      </w:pPr>
      <w:r>
        <w:rPr>
          <w:sz w:val="22"/>
        </w:rPr>
        <w:t xml:space="preserve"> </w:t>
      </w:r>
    </w:p>
    <w:p w:rsidR="00230249" w:rsidRDefault="00230249" w:rsidP="00230249">
      <w:pPr>
        <w:spacing w:after="86" w:line="256" w:lineRule="auto"/>
        <w:ind w:left="991"/>
      </w:pPr>
      <w:r>
        <w:rPr>
          <w:sz w:val="22"/>
        </w:rPr>
        <w:t xml:space="preserve"> </w:t>
      </w:r>
    </w:p>
    <w:p w:rsidR="00230249" w:rsidRDefault="00230249" w:rsidP="00230249">
      <w:pPr>
        <w:spacing w:after="86" w:line="256" w:lineRule="auto"/>
        <w:ind w:left="991"/>
      </w:pPr>
      <w:r>
        <w:rPr>
          <w:sz w:val="22"/>
        </w:rPr>
        <w:t xml:space="preserve"> </w:t>
      </w:r>
    </w:p>
    <w:p w:rsidR="00230249" w:rsidRDefault="00230249" w:rsidP="00230249">
      <w:pPr>
        <w:spacing w:after="84" w:line="256" w:lineRule="auto"/>
        <w:ind w:left="991"/>
      </w:pPr>
      <w:r>
        <w:rPr>
          <w:sz w:val="22"/>
        </w:rPr>
        <w:t xml:space="preserve"> </w:t>
      </w:r>
    </w:p>
    <w:p w:rsidR="00230249" w:rsidRDefault="00230249" w:rsidP="00230249">
      <w:pPr>
        <w:spacing w:after="86" w:line="256" w:lineRule="auto"/>
        <w:ind w:left="991"/>
      </w:pPr>
      <w:r>
        <w:rPr>
          <w:sz w:val="22"/>
        </w:rPr>
        <w:t xml:space="preserve"> </w:t>
      </w:r>
    </w:p>
    <w:p w:rsidR="00230249" w:rsidRDefault="00230249" w:rsidP="00230249">
      <w:pPr>
        <w:spacing w:after="86" w:line="256" w:lineRule="auto"/>
        <w:ind w:left="991"/>
      </w:pPr>
      <w:r>
        <w:rPr>
          <w:sz w:val="22"/>
        </w:rPr>
        <w:t xml:space="preserve"> </w:t>
      </w:r>
    </w:p>
    <w:p w:rsidR="00230249" w:rsidRDefault="00230249" w:rsidP="00230249">
      <w:pPr>
        <w:spacing w:after="87" w:line="256" w:lineRule="auto"/>
        <w:ind w:left="991"/>
      </w:pPr>
      <w:r>
        <w:rPr>
          <w:sz w:val="22"/>
        </w:rPr>
        <w:t xml:space="preserve"> </w:t>
      </w:r>
    </w:p>
    <w:p w:rsidR="00230249" w:rsidRDefault="00230249" w:rsidP="00230249">
      <w:pPr>
        <w:spacing w:after="86" w:line="256" w:lineRule="auto"/>
        <w:ind w:left="991"/>
      </w:pPr>
      <w:r>
        <w:rPr>
          <w:sz w:val="22"/>
        </w:rPr>
        <w:t xml:space="preserve"> </w:t>
      </w:r>
    </w:p>
    <w:p w:rsidR="00230249" w:rsidRDefault="00230249" w:rsidP="00230249">
      <w:pPr>
        <w:spacing w:line="256" w:lineRule="auto"/>
        <w:ind w:left="991"/>
      </w:pPr>
      <w:r>
        <w:rPr>
          <w:sz w:val="22"/>
        </w:rPr>
        <w:t xml:space="preserve"> </w:t>
      </w:r>
    </w:p>
    <w:p w:rsidR="00230249" w:rsidRDefault="00230249" w:rsidP="00BB39F0">
      <w:pPr>
        <w:spacing w:after="178" w:line="256" w:lineRule="auto"/>
        <w:ind w:left="1001"/>
      </w:pPr>
      <w:r>
        <w:rPr>
          <w:sz w:val="22"/>
        </w:rPr>
        <w:t>2018 April 1 5</w:t>
      </w:r>
      <w:r>
        <w:rPr>
          <w:sz w:val="22"/>
          <w:vertAlign w:val="superscript"/>
        </w:rPr>
        <w:t>th</w:t>
      </w:r>
      <w:r>
        <w:t xml:space="preserve"> </w:t>
      </w:r>
    </w:p>
    <w:p w:rsidR="00230249" w:rsidRDefault="00230249" w:rsidP="00BB39F0">
      <w:pPr>
        <w:spacing w:line="256" w:lineRule="auto"/>
        <w:ind w:left="31"/>
      </w:pPr>
      <w:r>
        <w:rPr>
          <w:sz w:val="32"/>
        </w:rPr>
        <w:t xml:space="preserve">Inhoud </w:t>
      </w:r>
    </w:p>
    <w:p w:rsidR="00230249" w:rsidRDefault="00230249" w:rsidP="00BB39F0">
      <w:pPr>
        <w:numPr>
          <w:ilvl w:val="0"/>
          <w:numId w:val="16"/>
        </w:numPr>
        <w:spacing w:after="3" w:line="256" w:lineRule="auto"/>
        <w:ind w:left="525" w:hanging="439"/>
      </w:pPr>
      <w:r>
        <w:rPr>
          <w:sz w:val="22"/>
        </w:rPr>
        <w:t>Overall ..... .............</w:t>
      </w:r>
      <w:r>
        <w:rPr>
          <w:noProof/>
          <w:lang w:eastAsia="lt-LT"/>
        </w:rPr>
        <w:drawing>
          <wp:inline distT="0" distB="0" distL="0" distR="0">
            <wp:extent cx="4220845" cy="36830"/>
            <wp:effectExtent l="0" t="0" r="8255" b="1270"/>
            <wp:docPr id="300" name="Paveikslėli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0845" cy="36830"/>
                    </a:xfrm>
                    <a:prstGeom prst="rect">
                      <a:avLst/>
                    </a:prstGeom>
                    <a:noFill/>
                    <a:ln>
                      <a:noFill/>
                    </a:ln>
                  </pic:spPr>
                </pic:pic>
              </a:graphicData>
            </a:graphic>
          </wp:inline>
        </w:drawing>
      </w:r>
      <w:r>
        <w:rPr>
          <w:sz w:val="22"/>
        </w:rPr>
        <w:t xml:space="preserve"> . </w:t>
      </w:r>
    </w:p>
    <w:p w:rsidR="00230249" w:rsidRDefault="00230249" w:rsidP="00BB39F0">
      <w:pPr>
        <w:spacing w:after="55" w:line="256" w:lineRule="auto"/>
        <w:ind w:left="536"/>
      </w:pPr>
      <w:r>
        <w:rPr>
          <w:sz w:val="22"/>
        </w:rPr>
        <w:t>3</w:t>
      </w:r>
      <w:r>
        <w:t xml:space="preserve"> </w:t>
      </w:r>
    </w:p>
    <w:p w:rsidR="00230249" w:rsidRDefault="00230249" w:rsidP="00BB39F0">
      <w:pPr>
        <w:numPr>
          <w:ilvl w:val="1"/>
          <w:numId w:val="16"/>
        </w:numPr>
        <w:spacing w:after="3" w:line="256" w:lineRule="auto"/>
        <w:ind w:hanging="835"/>
      </w:pPr>
      <w:r>
        <w:rPr>
          <w:sz w:val="22"/>
        </w:rPr>
        <w:t>Manifestations ..... ..... ..... ..... ..... ..... .... .. ... . ..</w:t>
      </w:r>
    </w:p>
    <w:p w:rsidR="00230249" w:rsidRDefault="00230249" w:rsidP="00BB39F0">
      <w:pPr>
        <w:spacing w:after="60" w:line="264" w:lineRule="auto"/>
        <w:ind w:left="10" w:right="5590"/>
      </w:pPr>
      <w:r>
        <w:rPr>
          <w:noProof/>
          <w:lang w:eastAsia="lt-LT"/>
        </w:rPr>
        <w:drawing>
          <wp:inline distT="0" distB="0" distL="0" distR="0">
            <wp:extent cx="2574925" cy="29210"/>
            <wp:effectExtent l="0" t="0" r="0" b="8890"/>
            <wp:docPr id="299" name="Paveikslėlis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4925" cy="29210"/>
                    </a:xfrm>
                    <a:prstGeom prst="rect">
                      <a:avLst/>
                    </a:prstGeom>
                    <a:noFill/>
                    <a:ln>
                      <a:noFill/>
                    </a:ln>
                  </pic:spPr>
                </pic:pic>
              </a:graphicData>
            </a:graphic>
          </wp:inline>
        </w:drawing>
      </w:r>
      <w:r>
        <w:rPr>
          <w:sz w:val="22"/>
        </w:rPr>
        <w:t>. 3</w:t>
      </w:r>
      <w:r>
        <w:t xml:space="preserve"> </w:t>
      </w:r>
    </w:p>
    <w:p w:rsidR="00230249" w:rsidRDefault="00230249" w:rsidP="00BB39F0">
      <w:pPr>
        <w:numPr>
          <w:ilvl w:val="1"/>
          <w:numId w:val="16"/>
        </w:numPr>
        <w:spacing w:after="3" w:line="256" w:lineRule="auto"/>
        <w:ind w:hanging="835"/>
      </w:pPr>
      <w:r>
        <w:rPr>
          <w:sz w:val="22"/>
        </w:rPr>
        <w:t>Meals .................................</w:t>
      </w:r>
    </w:p>
    <w:p w:rsidR="00230249" w:rsidRDefault="00230249" w:rsidP="00BB39F0">
      <w:pPr>
        <w:spacing w:after="97" w:line="264" w:lineRule="auto"/>
        <w:ind w:left="10" w:right="4138"/>
      </w:pPr>
      <w:r>
        <w:rPr>
          <w:noProof/>
          <w:lang w:eastAsia="lt-LT"/>
        </w:rPr>
        <w:drawing>
          <wp:inline distT="0" distB="0" distL="0" distR="0">
            <wp:extent cx="3533140" cy="36830"/>
            <wp:effectExtent l="0" t="0" r="0" b="1270"/>
            <wp:docPr id="298" name="Paveikslėlis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3140" cy="36830"/>
                    </a:xfrm>
                    <a:prstGeom prst="rect">
                      <a:avLst/>
                    </a:prstGeom>
                    <a:noFill/>
                    <a:ln>
                      <a:noFill/>
                    </a:ln>
                  </pic:spPr>
                </pic:pic>
              </a:graphicData>
            </a:graphic>
          </wp:inline>
        </w:drawing>
      </w:r>
      <w:r>
        <w:rPr>
          <w:sz w:val="22"/>
        </w:rPr>
        <w:t xml:space="preserve"> 3</w:t>
      </w:r>
      <w:r>
        <w:t xml:space="preserve"> </w:t>
      </w:r>
    </w:p>
    <w:p w:rsidR="00230249" w:rsidRDefault="00230249" w:rsidP="00BB39F0">
      <w:pPr>
        <w:numPr>
          <w:ilvl w:val="1"/>
          <w:numId w:val="16"/>
        </w:numPr>
        <w:spacing w:after="3" w:line="256" w:lineRule="auto"/>
        <w:ind w:hanging="835"/>
      </w:pPr>
      <w:r>
        <w:rPr>
          <w:sz w:val="22"/>
        </w:rPr>
        <w:t>Sleeping accomodations groups ..... ..... ..... ..... .</w:t>
      </w:r>
    </w:p>
    <w:p w:rsidR="00230249" w:rsidRDefault="00230249" w:rsidP="00BB39F0">
      <w:pPr>
        <w:spacing w:after="60" w:line="264" w:lineRule="auto"/>
        <w:ind w:left="10" w:right="5861"/>
      </w:pPr>
      <w:r>
        <w:rPr>
          <w:noProof/>
          <w:lang w:eastAsia="lt-LT"/>
        </w:rPr>
        <w:drawing>
          <wp:inline distT="0" distB="0" distL="0" distR="0">
            <wp:extent cx="2406650" cy="36830"/>
            <wp:effectExtent l="0" t="0" r="0" b="1270"/>
            <wp:docPr id="297" name="Paveikslėlis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6650" cy="36830"/>
                    </a:xfrm>
                    <a:prstGeom prst="rect">
                      <a:avLst/>
                    </a:prstGeom>
                    <a:noFill/>
                    <a:ln>
                      <a:noFill/>
                    </a:ln>
                  </pic:spPr>
                </pic:pic>
              </a:graphicData>
            </a:graphic>
          </wp:inline>
        </w:drawing>
      </w:r>
      <w:r>
        <w:rPr>
          <w:sz w:val="22"/>
        </w:rPr>
        <w:t xml:space="preserve"> .4</w:t>
      </w:r>
      <w:r>
        <w:t xml:space="preserve"> </w:t>
      </w:r>
    </w:p>
    <w:p w:rsidR="00230249" w:rsidRDefault="00230249" w:rsidP="00BB39F0">
      <w:pPr>
        <w:numPr>
          <w:ilvl w:val="1"/>
          <w:numId w:val="16"/>
        </w:numPr>
        <w:spacing w:after="3" w:line="256" w:lineRule="auto"/>
        <w:ind w:hanging="835"/>
      </w:pPr>
      <w:r>
        <w:rPr>
          <w:sz w:val="22"/>
        </w:rPr>
        <w:t>Drivers groups ......................</w:t>
      </w:r>
    </w:p>
    <w:p w:rsidR="00230249" w:rsidRDefault="00230249" w:rsidP="00BB39F0">
      <w:pPr>
        <w:spacing w:after="60" w:line="264" w:lineRule="auto"/>
        <w:ind w:left="10" w:right="4320"/>
      </w:pPr>
      <w:r>
        <w:rPr>
          <w:noProof/>
          <w:lang w:eastAsia="lt-LT"/>
        </w:rPr>
        <w:drawing>
          <wp:inline distT="0" distB="0" distL="0" distR="0">
            <wp:extent cx="3408680" cy="29210"/>
            <wp:effectExtent l="0" t="0" r="1270" b="8890"/>
            <wp:docPr id="296" name="Paveikslėlis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8680" cy="29210"/>
                    </a:xfrm>
                    <a:prstGeom prst="rect">
                      <a:avLst/>
                    </a:prstGeom>
                    <a:noFill/>
                    <a:ln>
                      <a:noFill/>
                    </a:ln>
                  </pic:spPr>
                </pic:pic>
              </a:graphicData>
            </a:graphic>
          </wp:inline>
        </w:drawing>
      </w:r>
      <w:r>
        <w:rPr>
          <w:sz w:val="22"/>
        </w:rPr>
        <w:t>.4</w:t>
      </w:r>
      <w:r>
        <w:t xml:space="preserve"> </w:t>
      </w:r>
    </w:p>
    <w:p w:rsidR="00230249" w:rsidRDefault="00230249" w:rsidP="00BB39F0">
      <w:pPr>
        <w:numPr>
          <w:ilvl w:val="1"/>
          <w:numId w:val="16"/>
        </w:numPr>
        <w:spacing w:after="3" w:line="256" w:lineRule="auto"/>
        <w:ind w:hanging="835"/>
      </w:pPr>
      <w:r>
        <w:rPr>
          <w:sz w:val="22"/>
        </w:rPr>
        <w:t xml:space="preserve">Transport </w:t>
      </w:r>
      <w:r>
        <w:rPr>
          <w:sz w:val="22"/>
        </w:rPr>
        <w:tab/>
        <w:t>... ... .</w:t>
      </w:r>
    </w:p>
    <w:p w:rsidR="00230249" w:rsidRDefault="00230249" w:rsidP="00BB39F0">
      <w:pPr>
        <w:spacing w:line="264" w:lineRule="auto"/>
        <w:ind w:left="1372"/>
      </w:pPr>
      <w:r>
        <w:rPr>
          <w:sz w:val="22"/>
        </w:rPr>
        <w:t xml:space="preserve">.4 3 Regieteam </w:t>
      </w:r>
    </w:p>
    <w:p w:rsidR="00230249" w:rsidRDefault="00230249" w:rsidP="00BB39F0">
      <w:pPr>
        <w:tabs>
          <w:tab w:val="center" w:pos="4704"/>
        </w:tabs>
        <w:spacing w:after="3" w:line="256" w:lineRule="auto"/>
      </w:pPr>
      <w:r>
        <w:rPr>
          <w:sz w:val="22"/>
        </w:rPr>
        <w:t xml:space="preserve"> </w:t>
      </w:r>
      <w:r>
        <w:rPr>
          <w:sz w:val="22"/>
        </w:rPr>
        <w:tab/>
      </w:r>
      <w:r>
        <w:rPr>
          <w:noProof/>
          <w:lang w:eastAsia="lt-LT"/>
        </w:rPr>
        <mc:AlternateContent>
          <mc:Choice Requires="wpg">
            <w:drawing>
              <wp:inline distT="0" distB="0" distL="0" distR="0">
                <wp:extent cx="5500370" cy="465455"/>
                <wp:effectExtent l="9525" t="0" r="0" b="48895"/>
                <wp:docPr id="322" name="Grupė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0370" cy="465455"/>
                          <a:chOff x="0" y="0"/>
                          <a:chExt cx="55003" cy="4656"/>
                        </a:xfrm>
                      </wpg:grpSpPr>
                      <wps:wsp>
                        <wps:cNvPr id="323" name="Rectangle 1014"/>
                        <wps:cNvSpPr>
                          <a:spLocks noChangeArrowheads="1"/>
                        </wps:cNvSpPr>
                        <wps:spPr bwMode="auto">
                          <a:xfrm>
                            <a:off x="25554" y="818"/>
                            <a:ext cx="3729"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 .....</w:t>
                              </w:r>
                            </w:p>
                          </w:txbxContent>
                        </wps:txbx>
                        <wps:bodyPr rot="0" vert="horz" wrap="square" lIns="0" tIns="0" rIns="0" bIns="0" anchor="t" anchorCtr="0" upright="1">
                          <a:noAutofit/>
                        </wps:bodyPr>
                      </wps:wsp>
                      <wps:wsp>
                        <wps:cNvPr id="324" name="Rectangle 1015"/>
                        <wps:cNvSpPr>
                          <a:spLocks noChangeArrowheads="1"/>
                        </wps:cNvSpPr>
                        <wps:spPr bwMode="auto">
                          <a:xfrm>
                            <a:off x="47856" y="818"/>
                            <a:ext cx="1865"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 5</w:t>
                              </w:r>
                            </w:p>
                          </w:txbxContent>
                        </wps:txbx>
                        <wps:bodyPr rot="0" vert="horz" wrap="square" lIns="0" tIns="0" rIns="0" bIns="0" anchor="t" anchorCtr="0" upright="1">
                          <a:noAutofit/>
                        </wps:bodyPr>
                      </wps:wsp>
                      <wps:wsp>
                        <wps:cNvPr id="325" name="Rectangle 1016"/>
                        <wps:cNvSpPr>
                          <a:spLocks noChangeArrowheads="1"/>
                        </wps:cNvSpPr>
                        <wps:spPr bwMode="auto">
                          <a:xfrm>
                            <a:off x="49258" y="70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t xml:space="preserve"> </w:t>
                              </w:r>
                            </w:p>
                          </w:txbxContent>
                        </wps:txbx>
                        <wps:bodyPr rot="0" vert="horz" wrap="square" lIns="0" tIns="0" rIns="0" bIns="0" anchor="t" anchorCtr="0" upright="1">
                          <a:noAutofit/>
                        </wps:bodyPr>
                      </wps:wsp>
                      <wps:wsp>
                        <wps:cNvPr id="326" name="Rectangle 67362"/>
                        <wps:cNvSpPr>
                          <a:spLocks noChangeArrowheads="1"/>
                        </wps:cNvSpPr>
                        <wps:spPr bwMode="auto">
                          <a:xfrm>
                            <a:off x="54" y="3104"/>
                            <a:ext cx="932"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3</w:t>
                              </w:r>
                            </w:p>
                          </w:txbxContent>
                        </wps:txbx>
                        <wps:bodyPr rot="0" vert="horz" wrap="square" lIns="0" tIns="0" rIns="0" bIns="0" anchor="t" anchorCtr="0" upright="1">
                          <a:noAutofit/>
                        </wps:bodyPr>
                      </wps:wsp>
                      <wps:wsp>
                        <wps:cNvPr id="327" name="Rectangle 67363"/>
                        <wps:cNvSpPr>
                          <a:spLocks noChangeArrowheads="1"/>
                        </wps:cNvSpPr>
                        <wps:spPr bwMode="auto">
                          <a:xfrm>
                            <a:off x="755" y="3104"/>
                            <a:ext cx="198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 xml:space="preserve">. I </w:t>
                              </w:r>
                            </w:p>
                          </w:txbxContent>
                        </wps:txbx>
                        <wps:bodyPr rot="0" vert="horz" wrap="square" lIns="0" tIns="0" rIns="0" bIns="0" anchor="t" anchorCtr="0" upright="1">
                          <a:noAutofit/>
                        </wps:bodyPr>
                      </wps:wsp>
                      <wps:wsp>
                        <wps:cNvPr id="328" name="Rectangle 1019"/>
                        <wps:cNvSpPr>
                          <a:spLocks noChangeArrowheads="1"/>
                        </wps:cNvSpPr>
                        <wps:spPr bwMode="auto">
                          <a:xfrm>
                            <a:off x="2264" y="3104"/>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 xml:space="preserve"> </w:t>
                              </w:r>
                            </w:p>
                          </w:txbxContent>
                        </wps:txbx>
                        <wps:bodyPr rot="0" vert="horz" wrap="square" lIns="0" tIns="0" rIns="0" bIns="0" anchor="t" anchorCtr="0" upright="1">
                          <a:noAutofit/>
                        </wps:bodyPr>
                      </wps:wsp>
                      <wps:wsp>
                        <wps:cNvPr id="329" name="Rectangle 1020"/>
                        <wps:cNvSpPr>
                          <a:spLocks noChangeArrowheads="1"/>
                        </wps:cNvSpPr>
                        <wps:spPr bwMode="auto">
                          <a:xfrm>
                            <a:off x="2995" y="3104"/>
                            <a:ext cx="36493"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0A5" w:rsidRDefault="008250A5" w:rsidP="00230249">
                              <w:pPr>
                                <w:spacing w:after="160" w:line="256" w:lineRule="auto"/>
                              </w:pPr>
                              <w:r>
                                <w:rPr>
                                  <w:sz w:val="22"/>
                                </w:rPr>
                                <w:t>Sleeping accomodation Regieteam ... ..... .... . . . .</w:t>
                              </w:r>
                            </w:p>
                          </w:txbxContent>
                        </wps:txbx>
                        <wps:bodyPr rot="0" vert="horz" wrap="square" lIns="0" tIns="0" rIns="0" bIns="0" anchor="t" anchorCtr="0" upright="1">
                          <a:noAutofit/>
                        </wps:bodyPr>
                      </wps:wsp>
                      <pic:pic xmlns:pic="http://schemas.openxmlformats.org/drawingml/2006/picture">
                        <pic:nvPicPr>
                          <pic:cNvPr id="330" name="Picture 11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3" y="0"/>
                            <a:ext cx="31208" cy="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 name="Picture 1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8340" y="1715"/>
                            <a:ext cx="19321" cy="3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 name="Picture 11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4333"/>
                            <a:ext cx="44" cy="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 name="Picture 11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0417" y="4060"/>
                            <a:ext cx="24586" cy="317"/>
                          </a:xfrm>
                          <a:prstGeom prst="rect">
                            <a:avLst/>
                          </a:prstGeom>
                          <a:noFill/>
                          <a:extLst>
                            <a:ext uri="{909E8E84-426E-40DD-AFC4-6F175D3DCCD1}">
                              <a14:hiddenFill xmlns:a14="http://schemas.microsoft.com/office/drawing/2010/main">
                                <a:solidFill>
                                  <a:srgbClr val="FFFFFF"/>
                                </a:solidFill>
                              </a14:hiddenFill>
                            </a:ext>
                          </a:extLst>
                        </pic:spPr>
                      </pic:pic>
                      <wps:wsp>
                        <wps:cNvPr id="334" name="Shape 1184"/>
                        <wps:cNvSpPr>
                          <a:spLocks/>
                        </wps:cNvSpPr>
                        <wps:spPr bwMode="auto">
                          <a:xfrm>
                            <a:off x="13" y="2054"/>
                            <a:ext cx="25533" cy="0"/>
                          </a:xfrm>
                          <a:custGeom>
                            <a:avLst/>
                            <a:gdLst>
                              <a:gd name="T0" fmla="*/ 0 w 2553335"/>
                              <a:gd name="T1" fmla="*/ 2553335 w 2553335"/>
                              <a:gd name="T2" fmla="*/ 0 w 2553335"/>
                              <a:gd name="T3" fmla="*/ 2553335 w 2553335"/>
                            </a:gdLst>
                            <a:ahLst/>
                            <a:cxnLst>
                              <a:cxn ang="0">
                                <a:pos x="T0" y="0"/>
                              </a:cxn>
                              <a:cxn ang="0">
                                <a:pos x="T1" y="0"/>
                              </a:cxn>
                            </a:cxnLst>
                            <a:rect l="T2" t="0" r="T3" b="0"/>
                            <a:pathLst>
                              <a:path w="2553335">
                                <a:moveTo>
                                  <a:pt x="0" y="0"/>
                                </a:moveTo>
                                <a:lnTo>
                                  <a:pt x="2553335" y="0"/>
                                </a:lnTo>
                              </a:path>
                            </a:pathLst>
                          </a:custGeom>
                          <a:noFill/>
                          <a:ln w="4568">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ė 322" o:spid="_x0000_s1026" style="width:433.1pt;height:36.65pt;mso-position-horizontal-relative:char;mso-position-vertical-relative:line" coordsize="55003,46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">
                <v:rect id="Rectangle 1014" o:spid="_x0000_s1027" style="position:absolute;left:25554;top:818;width:372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8250A5" w:rsidRDefault="008250A5" w:rsidP="00230249">
                        <w:pPr>
                          <w:spacing w:after="160" w:line="256" w:lineRule="auto"/>
                        </w:pPr>
                        <w:r>
                          <w:rPr>
                            <w:sz w:val="22"/>
                          </w:rPr>
                          <w:t>.. .....</w:t>
                        </w:r>
                      </w:p>
                    </w:txbxContent>
                  </v:textbox>
                </v:rect>
                <v:rect id="Rectangle 1015" o:spid="_x0000_s1028" style="position:absolute;left:47856;top:818;width:18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8250A5" w:rsidRDefault="008250A5" w:rsidP="00230249">
                        <w:pPr>
                          <w:spacing w:after="160" w:line="256" w:lineRule="auto"/>
                        </w:pPr>
                        <w:r>
                          <w:rPr>
                            <w:sz w:val="22"/>
                          </w:rPr>
                          <w:t>. 5</w:t>
                        </w:r>
                      </w:p>
                    </w:txbxContent>
                  </v:textbox>
                </v:rect>
                <v:rect id="Rectangle 1016" o:spid="_x0000_s1029" style="position:absolute;left:49258;top:70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8250A5" w:rsidRDefault="008250A5" w:rsidP="00230249">
                        <w:pPr>
                          <w:spacing w:after="160" w:line="256" w:lineRule="auto"/>
                        </w:pPr>
                        <w:r>
                          <w:t xml:space="preserve"> </w:t>
                        </w:r>
                      </w:p>
                    </w:txbxContent>
                  </v:textbox>
                </v:rect>
                <v:rect id="Rectangle 67362" o:spid="_x0000_s1030" style="position:absolute;left:54;top:3104;width:93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8250A5" w:rsidRDefault="008250A5" w:rsidP="00230249">
                        <w:pPr>
                          <w:spacing w:after="160" w:line="256" w:lineRule="auto"/>
                        </w:pPr>
                        <w:r>
                          <w:rPr>
                            <w:sz w:val="22"/>
                          </w:rPr>
                          <w:t>3</w:t>
                        </w:r>
                      </w:p>
                    </w:txbxContent>
                  </v:textbox>
                </v:rect>
                <v:rect id="Rectangle 67363" o:spid="_x0000_s1031" style="position:absolute;left:755;top:3104;width:198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8250A5" w:rsidRDefault="008250A5" w:rsidP="00230249">
                        <w:pPr>
                          <w:spacing w:after="160" w:line="256" w:lineRule="auto"/>
                        </w:pPr>
                        <w:r>
                          <w:rPr>
                            <w:sz w:val="22"/>
                          </w:rPr>
                          <w:t xml:space="preserve">. I </w:t>
                        </w:r>
                      </w:p>
                    </w:txbxContent>
                  </v:textbox>
                </v:rect>
                <v:rect id="Rectangle 1019" o:spid="_x0000_s1032" style="position:absolute;left:2264;top:310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8250A5" w:rsidRDefault="008250A5" w:rsidP="00230249">
                        <w:pPr>
                          <w:spacing w:after="160" w:line="256" w:lineRule="auto"/>
                        </w:pPr>
                        <w:r>
                          <w:rPr>
                            <w:sz w:val="22"/>
                          </w:rPr>
                          <w:t xml:space="preserve"> </w:t>
                        </w:r>
                      </w:p>
                    </w:txbxContent>
                  </v:textbox>
                </v:rect>
                <v:rect id="Rectangle 1020" o:spid="_x0000_s1033" style="position:absolute;left:2995;top:3104;width:3649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8250A5" w:rsidRDefault="008250A5" w:rsidP="00230249">
                        <w:pPr>
                          <w:spacing w:after="160" w:line="256" w:lineRule="auto"/>
                        </w:pPr>
                        <w:r>
                          <w:rPr>
                            <w:sz w:val="22"/>
                          </w:rPr>
                          <w:t>Sleeping accomodation Regieteam ... ..... .... . . .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0" o:spid="_x0000_s1034" type="#_x0000_t75" style="position:absolute;left:13;width:31208;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VuYy+AAAA3AAAAA8AAABkcnMvZG93bnJldi54bWxET8uqwjAQ3Qv+QxjBjWh6W1CpRpELgosg&#10;+PiAoRnbYjMpTdT692YhuDyc93rb20Y8qfO1YwV/swQEceFMzaWC62U/XYLwAdlg45gUvMnDdjMc&#10;rDE37sUnep5DKWII+xwVVCG0uZS+qMiin7mWOHI311kMEXalNB2+YrhtZJokc2mx5thQYUv/FRX3&#10;88MqmGfHxVs/QprxJNVaL5bco1ZqPOp3KxCB+vATf90HoyDL4vx4Jh4Bufk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YVuYy+AAAA3AAAAA8AAAAAAAAAAAAAAAAAnwIAAGRy&#10;cy9kb3ducmV2LnhtbFBLBQYAAAAABAAEAPcAAACKAwAAAAA=&#10;">
                  <v:imagedata r:id="rId27" o:title=""/>
                </v:shape>
                <v:shape id="Picture 1142" o:spid="_x0000_s1035" type="#_x0000_t75" style="position:absolute;left:28340;top:1715;width:19321;height:3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1fADGAAAA3AAAAA8AAABkcnMvZG93bnJldi54bWxEj0FrwkAUhO8F/8PyhN7qJiptia4i2oiX&#10;Uqo99PjIPpNg9m2yu8b033eFQo/DzHzDLNeDaURPzteWFaSTBARxYXXNpYKvU/70CsIHZI2NZVLw&#10;Qx7Wq9HDEjNtb/xJ/TGUIkLYZ6igCqHNpPRFRQb9xLbE0TtbZzBE6UqpHd4i3DRymiTP0mDNcaHC&#10;lrYVFZfj1Sjodt2l/N7hx8v85M7797lv3nKv1ON42CxABBrCf/ivfdAKZrMU7mfiEZ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V8AMYAAADcAAAADwAAAAAAAAAAAAAA&#10;AACfAgAAZHJzL2Rvd25yZXYueG1sUEsFBgAAAAAEAAQA9wAAAJIDAAAAAA==&#10;">
                  <v:imagedata r:id="rId28" o:title=""/>
                </v:shape>
                <v:shape id="Picture 1144" o:spid="_x0000_s1036" type="#_x0000_t75" style="position:absolute;top:4333;width:44;height: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bk/EAAAA3AAAAA8AAABkcnMvZG93bnJldi54bWxEj0GLwjAUhO+C/yE8YS+LpiqIVNOigosX&#10;D7oL4u3RPNti81KbaKu/frOw4HGYmW+YZdqZSjyocaVlBeNRBII4s7rkXMHP93Y4B+E8ssbKMil4&#10;koM06feWGGvb8oEeR5+LAGEXo4LC+zqW0mUFGXQjWxMH72Ibgz7IJpe6wTbATSUnUTSTBksOCwXW&#10;tCkoux7vRsHX60zV52t/0od619ocZ2uUN6U+Bt1qAcJT59/h//ZOK5hOJ/B3JhwBmf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bk/EAAAA3AAAAA8AAAAAAAAAAAAAAAAA&#10;nwIAAGRycy9kb3ducmV2LnhtbFBLBQYAAAAABAAEAPcAAACQAwAAAAA=&#10;">
                  <v:imagedata r:id="rId29" o:title=""/>
                </v:shape>
                <v:shape id="Picture 1146" o:spid="_x0000_s1037" type="#_x0000_t75" style="position:absolute;left:30417;top:4060;width:24586;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P4BbFAAAA3AAAAA8AAABkcnMvZG93bnJldi54bWxEj0FrwkAUhO9C/8PyCr3ppomWGrORtlCp&#10;eNLk4u2RfSah2bchuzXpv+8WBI/DzHzDZNvJdOJKg2stK3heRCCIK6tbrhWUxef8FYTzyBo7y6Tg&#10;lxxs84dZhqm2Ix/pevK1CBB2KSpovO9TKV3VkEG3sD1x8C52MOiDHGqpBxwD3HQyjqIXabDlsNBg&#10;Tx8NVd+nH6OgKJfvhzje2TJBM673y3Nhdiulnh6ntw0IT5O/h2/tL60gSRL4PxOOgM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z+AWxQAAANwAAAAPAAAAAAAAAAAAAAAA&#10;AJ8CAABkcnMvZG93bnJldi54bWxQSwUGAAAAAAQABAD3AAAAkQMAAAAA&#10;">
                  <v:imagedata r:id="rId30" o:title=""/>
                </v:shape>
                <v:shape id="Shape 1184" o:spid="_x0000_s1038" style="position:absolute;left:13;top:2054;width:25533;height:0;visibility:visible;mso-wrap-style:square;v-text-anchor:top" coordsize="255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gz8QA&#10;AADcAAAADwAAAGRycy9kb3ducmV2LnhtbESPS4vCQBCE74L/YWhhb+vEByIxE9EFH4eFxdfBW5Np&#10;k2CmJ2RGjf9+RxA8FlX1FZXMW1OJOzWutKxg0I9AEGdWl5wrOB5W31MQziNrrCyTgic5mKfdToKx&#10;tg/e0X3vcxEg7GJUUHhfx1K6rCCDrm9r4uBdbGPQB9nkUjf4CHBTyWEUTaTBksNCgTX9FJRd9zej&#10;oF5tfm+T5eE0RtLuL6uGz/V5rdRXr13MQHhq/Sf8bm+1gtFoDK8z4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oM/EAAAA3AAAAA8AAAAAAAAAAAAAAAAAmAIAAGRycy9k&#10;b3ducmV2LnhtbFBLBQYAAAAABAAEAPUAAACJAwAAAAA=&#10;" path="m,l2553335,e" filled="f" strokeweight=".1269mm">
                  <v:stroke miterlimit="83231f" joinstyle="miter"/>
                  <v:path arrowok="t" o:connecttype="custom" o:connectlocs="0,0;25533,0" o:connectangles="0,0" textboxrect="0,0,2553335,0"/>
                </v:shape>
                <w10:anchorlock/>
              </v:group>
            </w:pict>
          </mc:Fallback>
        </mc:AlternateContent>
      </w:r>
      <w:r>
        <w:rPr>
          <w:sz w:val="22"/>
        </w:rPr>
        <w:t>. 5</w:t>
      </w:r>
      <w:r>
        <w:t xml:space="preserve"> </w:t>
      </w:r>
    </w:p>
    <w:p w:rsidR="00230249" w:rsidRDefault="00230249" w:rsidP="00BB39F0">
      <w:pPr>
        <w:numPr>
          <w:ilvl w:val="0"/>
          <w:numId w:val="18"/>
        </w:numPr>
        <w:spacing w:after="56" w:line="256" w:lineRule="auto"/>
        <w:ind w:hanging="446"/>
      </w:pPr>
      <w:r>
        <w:rPr>
          <w:sz w:val="22"/>
        </w:rPr>
        <w:t>What has to be ready at Tuesday 181100 . ..... .... ..... .6</w:t>
      </w:r>
      <w:r>
        <w:t xml:space="preserve"> </w:t>
      </w:r>
    </w:p>
    <w:p w:rsidR="00230249" w:rsidRDefault="00230249" w:rsidP="00BB39F0">
      <w:pPr>
        <w:spacing w:after="121" w:line="256" w:lineRule="auto"/>
        <w:ind w:right="1332"/>
      </w:pPr>
      <w:r>
        <w:rPr>
          <w:noProof/>
          <w:lang w:eastAsia="lt-LT"/>
        </w:rPr>
        <w:drawing>
          <wp:inline distT="0" distB="0" distL="0" distR="0">
            <wp:extent cx="2545715" cy="51435"/>
            <wp:effectExtent l="0" t="0" r="6985" b="5715"/>
            <wp:docPr id="295" name="Paveikslėlis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5715" cy="51435"/>
                    </a:xfrm>
                    <a:prstGeom prst="rect">
                      <a:avLst/>
                    </a:prstGeom>
                    <a:noFill/>
                    <a:ln>
                      <a:noFill/>
                    </a:ln>
                  </pic:spPr>
                </pic:pic>
              </a:graphicData>
            </a:graphic>
          </wp:inline>
        </w:drawing>
      </w:r>
      <w:r>
        <w:t xml:space="preserve"> </w:t>
      </w:r>
    </w:p>
    <w:p w:rsidR="00230249" w:rsidRDefault="00230249" w:rsidP="00BB39F0">
      <w:pPr>
        <w:numPr>
          <w:ilvl w:val="1"/>
          <w:numId w:val="18"/>
        </w:numPr>
        <w:spacing w:after="42" w:line="256" w:lineRule="auto"/>
        <w:ind w:hanging="691"/>
      </w:pPr>
      <w:r>
        <w:rPr>
          <w:sz w:val="22"/>
        </w:rPr>
        <w:t>Check In</w:t>
      </w:r>
      <w:r>
        <w:rPr>
          <w:noProof/>
          <w:lang w:eastAsia="lt-LT"/>
        </w:rPr>
        <w:drawing>
          <wp:inline distT="0" distB="0" distL="0" distR="0">
            <wp:extent cx="4535170" cy="95250"/>
            <wp:effectExtent l="0" t="0" r="0" b="0"/>
            <wp:docPr id="294" name="Paveikslėlis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35170" cy="95250"/>
                    </a:xfrm>
                    <a:prstGeom prst="rect">
                      <a:avLst/>
                    </a:prstGeom>
                    <a:noFill/>
                    <a:ln>
                      <a:noFill/>
                    </a:ln>
                  </pic:spPr>
                </pic:pic>
              </a:graphicData>
            </a:graphic>
          </wp:inline>
        </w:drawing>
      </w:r>
      <w:r>
        <w:rPr>
          <w:sz w:val="22"/>
        </w:rPr>
        <w:t>. 6</w:t>
      </w:r>
      <w:r>
        <w:t xml:space="preserve"> </w:t>
      </w:r>
    </w:p>
    <w:p w:rsidR="00230249" w:rsidRDefault="00230249" w:rsidP="00BB39F0">
      <w:pPr>
        <w:numPr>
          <w:ilvl w:val="1"/>
          <w:numId w:val="18"/>
        </w:numPr>
        <w:spacing w:after="143" w:line="256" w:lineRule="auto"/>
        <w:ind w:hanging="691"/>
      </w:pPr>
      <w:r>
        <w:rPr>
          <w:sz w:val="22"/>
        </w:rPr>
        <w:t>Opening and Closing .......................</w:t>
      </w:r>
      <w:r>
        <w:rPr>
          <w:noProof/>
          <w:lang w:eastAsia="lt-LT"/>
        </w:rPr>
        <w:drawing>
          <wp:inline distT="0" distB="0" distL="0" distR="0">
            <wp:extent cx="3160395" cy="95250"/>
            <wp:effectExtent l="0" t="0" r="1905" b="0"/>
            <wp:docPr id="293" name="Paveikslėlis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60395" cy="95250"/>
                    </a:xfrm>
                    <a:prstGeom prst="rect">
                      <a:avLst/>
                    </a:prstGeom>
                    <a:noFill/>
                    <a:ln>
                      <a:noFill/>
                    </a:ln>
                  </pic:spPr>
                </pic:pic>
              </a:graphicData>
            </a:graphic>
          </wp:inline>
        </w:drawing>
      </w:r>
      <w:r>
        <w:t xml:space="preserve"> </w:t>
      </w:r>
    </w:p>
    <w:p w:rsidR="00230249" w:rsidRDefault="00230249" w:rsidP="00BB39F0">
      <w:pPr>
        <w:numPr>
          <w:ilvl w:val="1"/>
          <w:numId w:val="18"/>
        </w:numPr>
        <w:spacing w:after="27" w:line="256" w:lineRule="auto"/>
        <w:ind w:hanging="691"/>
      </w:pPr>
      <w:r>
        <w:rPr>
          <w:sz w:val="22"/>
        </w:rPr>
        <w:t>Rehearsals groups .............................................................. .</w:t>
      </w:r>
      <w:r>
        <w:rPr>
          <w:noProof/>
          <w:lang w:eastAsia="lt-LT"/>
        </w:rPr>
        <w:drawing>
          <wp:inline distT="0" distB="0" distL="0" distR="0">
            <wp:extent cx="1609090" cy="29210"/>
            <wp:effectExtent l="0" t="0" r="0" b="8890"/>
            <wp:docPr id="292" name="Paveikslėlis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090" cy="29210"/>
                    </a:xfrm>
                    <a:prstGeom prst="rect">
                      <a:avLst/>
                    </a:prstGeom>
                    <a:noFill/>
                    <a:ln>
                      <a:noFill/>
                    </a:ln>
                  </pic:spPr>
                </pic:pic>
              </a:graphicData>
            </a:graphic>
          </wp:inline>
        </w:drawing>
      </w:r>
      <w:r>
        <w:rPr>
          <w:sz w:val="22"/>
        </w:rPr>
        <w:t>. 10</w:t>
      </w:r>
      <w:r>
        <w:t xml:space="preserve"> </w:t>
      </w:r>
    </w:p>
    <w:p w:rsidR="00230249" w:rsidRDefault="00230249" w:rsidP="00BB39F0">
      <w:pPr>
        <w:numPr>
          <w:ilvl w:val="1"/>
          <w:numId w:val="18"/>
        </w:numPr>
        <w:spacing w:after="110" w:line="256" w:lineRule="auto"/>
        <w:ind w:hanging="691"/>
      </w:pPr>
      <w:r>
        <w:rPr>
          <w:sz w:val="22"/>
        </w:rPr>
        <w:t>Workshop Children...................................</w:t>
      </w:r>
      <w:r>
        <w:rPr>
          <w:noProof/>
          <w:lang w:eastAsia="lt-LT"/>
        </w:rPr>
        <w:drawing>
          <wp:inline distT="0" distB="0" distL="0" distR="0">
            <wp:extent cx="2626360" cy="29210"/>
            <wp:effectExtent l="0" t="0" r="2540" b="8890"/>
            <wp:docPr id="291" name="Paveikslėlis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26360" cy="29210"/>
                    </a:xfrm>
                    <a:prstGeom prst="rect">
                      <a:avLst/>
                    </a:prstGeom>
                    <a:noFill/>
                    <a:ln>
                      <a:noFill/>
                    </a:ln>
                  </pic:spPr>
                </pic:pic>
              </a:graphicData>
            </a:graphic>
          </wp:inline>
        </w:drawing>
      </w:r>
      <w:r>
        <w:rPr>
          <w:sz w:val="22"/>
        </w:rPr>
        <w:t>. 10</w:t>
      </w:r>
      <w:r>
        <w:t xml:space="preserve"> </w:t>
      </w:r>
    </w:p>
    <w:p w:rsidR="00230249" w:rsidRDefault="00230249" w:rsidP="00BB39F0">
      <w:pPr>
        <w:numPr>
          <w:ilvl w:val="1"/>
          <w:numId w:val="18"/>
        </w:numPr>
        <w:spacing w:after="46" w:line="256" w:lineRule="auto"/>
        <w:ind w:hanging="691"/>
      </w:pPr>
      <w:r>
        <w:rPr>
          <w:sz w:val="22"/>
        </w:rPr>
        <w:t xml:space="preserve">Forum .....................................  </w:t>
      </w:r>
      <w:r>
        <w:rPr>
          <w:sz w:val="22"/>
        </w:rPr>
        <w:tab/>
        <w:t>.. .</w:t>
      </w:r>
      <w:r>
        <w:rPr>
          <w:noProof/>
          <w:lang w:eastAsia="lt-LT"/>
        </w:rPr>
        <w:drawing>
          <wp:inline distT="0" distB="0" distL="0" distR="0">
            <wp:extent cx="2830830" cy="36830"/>
            <wp:effectExtent l="0" t="0" r="7620" b="1270"/>
            <wp:docPr id="290" name="Paveikslėlis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30830" cy="36830"/>
                    </a:xfrm>
                    <a:prstGeom prst="rect">
                      <a:avLst/>
                    </a:prstGeom>
                    <a:noFill/>
                    <a:ln>
                      <a:noFill/>
                    </a:ln>
                  </pic:spPr>
                </pic:pic>
              </a:graphicData>
            </a:graphic>
          </wp:inline>
        </w:drawing>
      </w:r>
      <w:r>
        <w:rPr>
          <w:sz w:val="22"/>
        </w:rPr>
        <w:t xml:space="preserve"> . 11</w:t>
      </w:r>
      <w:r>
        <w:t xml:space="preserve"> </w:t>
      </w:r>
    </w:p>
    <w:p w:rsidR="00230249" w:rsidRDefault="00230249" w:rsidP="00BB39F0">
      <w:pPr>
        <w:numPr>
          <w:ilvl w:val="1"/>
          <w:numId w:val="18"/>
        </w:numPr>
        <w:spacing w:after="3" w:line="256" w:lineRule="auto"/>
        <w:ind w:hanging="691"/>
      </w:pPr>
      <w:r>
        <w:rPr>
          <w:sz w:val="22"/>
        </w:rPr>
        <w:t>Music concert ..... ..... .................... .</w:t>
      </w:r>
      <w:r>
        <w:rPr>
          <w:noProof/>
          <w:lang w:eastAsia="lt-LT"/>
        </w:rPr>
        <w:drawing>
          <wp:inline distT="0" distB="0" distL="0" distR="0">
            <wp:extent cx="3028315" cy="29210"/>
            <wp:effectExtent l="0" t="0" r="635" b="8890"/>
            <wp:docPr id="289" name="Paveikslėlis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28315" cy="29210"/>
                    </a:xfrm>
                    <a:prstGeom prst="rect">
                      <a:avLst/>
                    </a:prstGeom>
                    <a:noFill/>
                    <a:ln>
                      <a:noFill/>
                    </a:ln>
                  </pic:spPr>
                </pic:pic>
              </a:graphicData>
            </a:graphic>
          </wp:inline>
        </w:drawing>
      </w:r>
      <w:r>
        <w:rPr>
          <w:sz w:val="22"/>
        </w:rPr>
        <w:t xml:space="preserve">. </w:t>
      </w:r>
    </w:p>
    <w:p w:rsidR="00230249" w:rsidRDefault="00230249" w:rsidP="00BB39F0">
      <w:pPr>
        <w:spacing w:after="83" w:line="256" w:lineRule="auto"/>
        <w:ind w:left="953"/>
      </w:pPr>
      <w:r>
        <w:rPr>
          <w:sz w:val="22"/>
        </w:rPr>
        <w:t>11</w:t>
      </w:r>
      <w:r>
        <w:t xml:space="preserve"> </w:t>
      </w:r>
    </w:p>
    <w:p w:rsidR="00230249" w:rsidRDefault="00230249" w:rsidP="00BB39F0">
      <w:pPr>
        <w:numPr>
          <w:ilvl w:val="0"/>
          <w:numId w:val="20"/>
        </w:numPr>
        <w:spacing w:after="88" w:line="256" w:lineRule="auto"/>
        <w:ind w:hanging="221"/>
      </w:pPr>
      <w:r>
        <w:rPr>
          <w:sz w:val="22"/>
        </w:rPr>
        <w:t xml:space="preserve">7 </w:t>
      </w:r>
      <w:r>
        <w:rPr>
          <w:sz w:val="22"/>
        </w:rPr>
        <w:tab/>
        <w:t>Choir.....................................</w:t>
      </w:r>
      <w:r>
        <w:rPr>
          <w:noProof/>
          <w:lang w:eastAsia="lt-LT"/>
        </w:rPr>
        <w:drawing>
          <wp:inline distT="0" distB="0" distL="0" distR="0">
            <wp:extent cx="3350260" cy="36830"/>
            <wp:effectExtent l="0" t="0" r="2540" b="1270"/>
            <wp:docPr id="288" name="Paveikslėlis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50260" cy="36830"/>
                    </a:xfrm>
                    <a:prstGeom prst="rect">
                      <a:avLst/>
                    </a:prstGeom>
                    <a:noFill/>
                    <a:ln>
                      <a:noFill/>
                    </a:ln>
                  </pic:spPr>
                </pic:pic>
              </a:graphicData>
            </a:graphic>
          </wp:inline>
        </w:drawing>
      </w:r>
      <w:r>
        <w:rPr>
          <w:sz w:val="22"/>
        </w:rPr>
        <w:t xml:space="preserve"> 11</w:t>
      </w:r>
      <w:r>
        <w:t xml:space="preserve"> </w:t>
      </w:r>
    </w:p>
    <w:p w:rsidR="00230249" w:rsidRDefault="00230249" w:rsidP="00BB39F0">
      <w:pPr>
        <w:numPr>
          <w:ilvl w:val="1"/>
          <w:numId w:val="20"/>
        </w:numPr>
        <w:spacing w:after="15" w:line="247" w:lineRule="auto"/>
        <w:ind w:right="62" w:hanging="677"/>
      </w:pPr>
      <w:r>
        <w:t>Children 's show.... .</w:t>
      </w:r>
      <w:r>
        <w:rPr>
          <w:noProof/>
          <w:lang w:eastAsia="lt-LT"/>
        </w:rPr>
        <w:drawing>
          <wp:inline distT="0" distB="0" distL="0" distR="0">
            <wp:extent cx="3811270" cy="29210"/>
            <wp:effectExtent l="0" t="0" r="0" b="8890"/>
            <wp:docPr id="250" name="Paveikslėlis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1270" cy="29210"/>
                    </a:xfrm>
                    <a:prstGeom prst="rect">
                      <a:avLst/>
                    </a:prstGeom>
                    <a:noFill/>
                    <a:ln>
                      <a:noFill/>
                    </a:ln>
                  </pic:spPr>
                </pic:pic>
              </a:graphicData>
            </a:graphic>
          </wp:inline>
        </w:drawing>
      </w:r>
      <w:r>
        <w:t xml:space="preserve"> . </w:t>
      </w:r>
    </w:p>
    <w:p w:rsidR="00230249" w:rsidRDefault="00230249" w:rsidP="00BB39F0">
      <w:pPr>
        <w:spacing w:after="107"/>
        <w:ind w:left="934" w:right="123"/>
      </w:pPr>
      <w:r>
        <w:t xml:space="preserve">12 </w:t>
      </w:r>
    </w:p>
    <w:p w:rsidR="00230249" w:rsidRDefault="00230249" w:rsidP="00BB39F0">
      <w:pPr>
        <w:numPr>
          <w:ilvl w:val="1"/>
          <w:numId w:val="20"/>
        </w:numPr>
        <w:spacing w:after="117" w:line="256" w:lineRule="auto"/>
        <w:ind w:right="62" w:hanging="677"/>
      </w:pPr>
      <w:r>
        <w:rPr>
          <w:sz w:val="22"/>
        </w:rPr>
        <w:t>Workshop Regions ..................................................................................... ... ....</w:t>
      </w:r>
      <w:r>
        <w:rPr>
          <w:noProof/>
          <w:lang w:eastAsia="lt-LT"/>
        </w:rPr>
        <w:drawing>
          <wp:inline distT="0" distB="0" distL="0" distR="0">
            <wp:extent cx="600075" cy="22225"/>
            <wp:effectExtent l="0" t="0" r="9525" b="0"/>
            <wp:docPr id="249" name="Paveikslėlis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 cy="22225"/>
                    </a:xfrm>
                    <a:prstGeom prst="rect">
                      <a:avLst/>
                    </a:prstGeom>
                    <a:noFill/>
                    <a:ln>
                      <a:noFill/>
                    </a:ln>
                  </pic:spPr>
                </pic:pic>
              </a:graphicData>
            </a:graphic>
          </wp:inline>
        </w:drawing>
      </w:r>
      <w:r>
        <w:rPr>
          <w:sz w:val="22"/>
        </w:rPr>
        <w:t>12</w:t>
      </w:r>
      <w:r>
        <w:t xml:space="preserve"> </w:t>
      </w:r>
    </w:p>
    <w:p w:rsidR="00230249" w:rsidRDefault="00230249" w:rsidP="00BB39F0">
      <w:pPr>
        <w:tabs>
          <w:tab w:val="center" w:pos="5094"/>
        </w:tabs>
        <w:spacing w:after="69" w:line="256" w:lineRule="auto"/>
      </w:pPr>
      <w:r>
        <w:rPr>
          <w:sz w:val="22"/>
        </w:rPr>
        <w:t xml:space="preserve"> 4. 10 </w:t>
      </w:r>
      <w:r>
        <w:rPr>
          <w:sz w:val="22"/>
        </w:rPr>
        <w:tab/>
        <w:t>Europeadebal.......................</w:t>
      </w:r>
      <w:r>
        <w:rPr>
          <w:noProof/>
          <w:lang w:eastAsia="lt-LT"/>
        </w:rPr>
        <w:drawing>
          <wp:inline distT="0" distB="0" distL="0" distR="0">
            <wp:extent cx="3350260" cy="36830"/>
            <wp:effectExtent l="0" t="0" r="2540" b="1270"/>
            <wp:docPr id="248" name="Paveikslėlis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0260" cy="36830"/>
                    </a:xfrm>
                    <a:prstGeom prst="rect">
                      <a:avLst/>
                    </a:prstGeom>
                    <a:noFill/>
                    <a:ln>
                      <a:noFill/>
                    </a:ln>
                  </pic:spPr>
                </pic:pic>
              </a:graphicData>
            </a:graphic>
          </wp:inline>
        </w:drawing>
      </w:r>
      <w:r>
        <w:rPr>
          <w:sz w:val="22"/>
        </w:rPr>
        <w:t xml:space="preserve"> . 13</w:t>
      </w:r>
      <w:r>
        <w:t xml:space="preserve"> </w:t>
      </w:r>
    </w:p>
    <w:p w:rsidR="00230249" w:rsidRDefault="00230249" w:rsidP="00BB39F0">
      <w:pPr>
        <w:numPr>
          <w:ilvl w:val="0"/>
          <w:numId w:val="22"/>
        </w:numPr>
        <w:spacing w:after="3" w:line="256" w:lineRule="auto"/>
        <w:ind w:hanging="173"/>
      </w:pPr>
      <w:r>
        <w:rPr>
          <w:sz w:val="22"/>
        </w:rPr>
        <w:t xml:space="preserve">11 </w:t>
      </w:r>
      <w:r>
        <w:rPr>
          <w:sz w:val="22"/>
        </w:rPr>
        <w:tab/>
        <w:t>Street performances</w:t>
      </w:r>
      <w:r>
        <w:rPr>
          <w:noProof/>
          <w:lang w:eastAsia="lt-LT"/>
        </w:rPr>
        <w:drawing>
          <wp:inline distT="0" distB="0" distL="0" distR="0">
            <wp:extent cx="3803650" cy="36830"/>
            <wp:effectExtent l="0" t="0" r="6350" b="1270"/>
            <wp:docPr id="247" name="Paveikslėlis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03650" cy="36830"/>
                    </a:xfrm>
                    <a:prstGeom prst="rect">
                      <a:avLst/>
                    </a:prstGeom>
                    <a:noFill/>
                    <a:ln>
                      <a:noFill/>
                    </a:ln>
                  </pic:spPr>
                </pic:pic>
              </a:graphicData>
            </a:graphic>
          </wp:inline>
        </w:drawing>
      </w:r>
    </w:p>
    <w:p w:rsidR="00230249" w:rsidRDefault="00230249" w:rsidP="00BB39F0">
      <w:pPr>
        <w:spacing w:after="83" w:line="256" w:lineRule="auto"/>
        <w:ind w:left="435"/>
      </w:pPr>
      <w:r>
        <w:rPr>
          <w:sz w:val="22"/>
        </w:rPr>
        <w:t>. 13</w:t>
      </w:r>
      <w:r>
        <w:t xml:space="preserve"> </w:t>
      </w:r>
    </w:p>
    <w:p w:rsidR="00230249" w:rsidRDefault="00230249" w:rsidP="00BB39F0">
      <w:pPr>
        <w:numPr>
          <w:ilvl w:val="1"/>
          <w:numId w:val="22"/>
        </w:numPr>
        <w:spacing w:after="71" w:line="256" w:lineRule="auto"/>
        <w:ind w:hanging="655"/>
      </w:pPr>
      <w:r>
        <w:rPr>
          <w:sz w:val="22"/>
        </w:rPr>
        <w:t>Parade ............................................</w:t>
      </w:r>
      <w:r>
        <w:rPr>
          <w:noProof/>
          <w:lang w:eastAsia="lt-LT"/>
        </w:rPr>
        <w:drawing>
          <wp:inline distT="0" distB="0" distL="0" distR="0">
            <wp:extent cx="2984500" cy="29210"/>
            <wp:effectExtent l="0" t="0" r="6350" b="8890"/>
            <wp:docPr id="246" name="Paveikslėlis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84500" cy="29210"/>
                    </a:xfrm>
                    <a:prstGeom prst="rect">
                      <a:avLst/>
                    </a:prstGeom>
                    <a:noFill/>
                    <a:ln>
                      <a:noFill/>
                    </a:ln>
                  </pic:spPr>
                </pic:pic>
              </a:graphicData>
            </a:graphic>
          </wp:inline>
        </w:drawing>
      </w:r>
      <w:r>
        <w:rPr>
          <w:sz w:val="22"/>
        </w:rPr>
        <w:t>. 13</w:t>
      </w:r>
      <w:r>
        <w:t xml:space="preserve"> </w:t>
      </w:r>
    </w:p>
    <w:p w:rsidR="00230249" w:rsidRDefault="00230249" w:rsidP="00BB39F0">
      <w:pPr>
        <w:numPr>
          <w:ilvl w:val="1"/>
          <w:numId w:val="22"/>
        </w:numPr>
        <w:spacing w:after="81" w:line="256" w:lineRule="auto"/>
        <w:ind w:hanging="655"/>
      </w:pPr>
      <w:r>
        <w:rPr>
          <w:sz w:val="22"/>
        </w:rPr>
        <w:t>Reception ..... .... ..... ..... ..... ..... ..... .... .................</w:t>
      </w:r>
    </w:p>
    <w:p w:rsidR="00230249" w:rsidRDefault="00230249" w:rsidP="00BB39F0">
      <w:pPr>
        <w:spacing w:after="63" w:line="256" w:lineRule="auto"/>
        <w:ind w:right="4340"/>
      </w:pPr>
      <w:r>
        <w:rPr>
          <w:noProof/>
          <w:lang w:eastAsia="lt-LT"/>
        </w:rPr>
        <w:drawing>
          <wp:inline distT="0" distB="0" distL="0" distR="0">
            <wp:extent cx="2626360" cy="102235"/>
            <wp:effectExtent l="0" t="0" r="2540" b="0"/>
            <wp:docPr id="245" name="Paveikslėlis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26360" cy="102235"/>
                    </a:xfrm>
                    <a:prstGeom prst="rect">
                      <a:avLst/>
                    </a:prstGeom>
                    <a:noFill/>
                    <a:ln>
                      <a:noFill/>
                    </a:ln>
                  </pic:spPr>
                </pic:pic>
              </a:graphicData>
            </a:graphic>
          </wp:inline>
        </w:drawing>
      </w:r>
      <w:r>
        <w:t xml:space="preserve"> </w:t>
      </w:r>
    </w:p>
    <w:p w:rsidR="00230249" w:rsidRDefault="00230249" w:rsidP="00BB39F0">
      <w:pPr>
        <w:numPr>
          <w:ilvl w:val="0"/>
          <w:numId w:val="24"/>
        </w:numPr>
        <w:spacing w:after="3" w:line="256" w:lineRule="auto"/>
        <w:ind w:hanging="173"/>
      </w:pPr>
      <w:r>
        <w:rPr>
          <w:sz w:val="22"/>
        </w:rPr>
        <w:t xml:space="preserve">14 </w:t>
      </w:r>
      <w:r>
        <w:rPr>
          <w:sz w:val="22"/>
        </w:rPr>
        <w:tab/>
        <w:t>Ecumencial or Church Service ..........................................</w:t>
      </w:r>
    </w:p>
    <w:p w:rsidR="00230249" w:rsidRDefault="00230249" w:rsidP="00BB39F0">
      <w:pPr>
        <w:spacing w:after="123" w:line="256" w:lineRule="auto"/>
        <w:ind w:left="433"/>
      </w:pPr>
      <w:r>
        <w:rPr>
          <w:noProof/>
          <w:lang w:eastAsia="lt-LT"/>
        </w:rPr>
        <w:drawing>
          <wp:inline distT="0" distB="0" distL="0" distR="0">
            <wp:extent cx="1806575" cy="29210"/>
            <wp:effectExtent l="0" t="0" r="3175" b="8890"/>
            <wp:docPr id="244" name="Paveikslėlis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6575" cy="29210"/>
                    </a:xfrm>
                    <a:prstGeom prst="rect">
                      <a:avLst/>
                    </a:prstGeom>
                    <a:noFill/>
                    <a:ln>
                      <a:noFill/>
                    </a:ln>
                  </pic:spPr>
                </pic:pic>
              </a:graphicData>
            </a:graphic>
          </wp:inline>
        </w:drawing>
      </w:r>
      <w:r>
        <w:rPr>
          <w:sz w:val="22"/>
        </w:rPr>
        <w:t>14</w:t>
      </w:r>
      <w:r>
        <w:t xml:space="preserve"> </w:t>
      </w:r>
    </w:p>
    <w:p w:rsidR="00230249" w:rsidRDefault="00230249" w:rsidP="00BB39F0">
      <w:pPr>
        <w:numPr>
          <w:ilvl w:val="1"/>
          <w:numId w:val="24"/>
        </w:numPr>
        <w:spacing w:after="79" w:line="256" w:lineRule="auto"/>
        <w:ind w:right="570" w:hanging="655"/>
      </w:pPr>
      <w:r>
        <w:rPr>
          <w:sz w:val="22"/>
        </w:rPr>
        <w:t>Europeade By Night — Jam Session ..... ........................... .... ..</w:t>
      </w:r>
      <w:r>
        <w:rPr>
          <w:noProof/>
          <w:lang w:eastAsia="lt-LT"/>
        </w:rPr>
        <w:drawing>
          <wp:inline distT="0" distB="0" distL="0" distR="0">
            <wp:extent cx="1550670" cy="29210"/>
            <wp:effectExtent l="0" t="0" r="0" b="8890"/>
            <wp:docPr id="243" name="Paveikslėlis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50670" cy="29210"/>
                    </a:xfrm>
                    <a:prstGeom prst="rect">
                      <a:avLst/>
                    </a:prstGeom>
                    <a:noFill/>
                    <a:ln>
                      <a:noFill/>
                    </a:ln>
                  </pic:spPr>
                </pic:pic>
              </a:graphicData>
            </a:graphic>
          </wp:inline>
        </w:drawing>
      </w:r>
      <w:r>
        <w:rPr>
          <w:sz w:val="22"/>
        </w:rPr>
        <w:t>. 15</w:t>
      </w:r>
      <w:r>
        <w:t xml:space="preserve"> </w:t>
      </w:r>
    </w:p>
    <w:p w:rsidR="00230249" w:rsidRDefault="00230249" w:rsidP="00BB39F0">
      <w:pPr>
        <w:numPr>
          <w:ilvl w:val="1"/>
          <w:numId w:val="24"/>
        </w:numPr>
        <w:spacing w:after="112" w:line="256" w:lineRule="auto"/>
        <w:ind w:right="570" w:hanging="655"/>
      </w:pPr>
      <w:r>
        <w:rPr>
          <w:sz w:val="22"/>
        </w:rPr>
        <w:t>Far Well party ...... .</w:t>
      </w:r>
      <w:r>
        <w:rPr>
          <w:noProof/>
          <w:lang w:eastAsia="lt-LT"/>
        </w:rPr>
        <w:drawing>
          <wp:inline distT="0" distB="0" distL="0" distR="0">
            <wp:extent cx="3774440" cy="36830"/>
            <wp:effectExtent l="0" t="0" r="0" b="1270"/>
            <wp:docPr id="242" name="Paveikslėlis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74440" cy="36830"/>
                    </a:xfrm>
                    <a:prstGeom prst="rect">
                      <a:avLst/>
                    </a:prstGeom>
                    <a:noFill/>
                    <a:ln>
                      <a:noFill/>
                    </a:ln>
                  </pic:spPr>
                </pic:pic>
              </a:graphicData>
            </a:graphic>
          </wp:inline>
        </w:drawing>
      </w:r>
      <w:r>
        <w:rPr>
          <w:sz w:val="22"/>
        </w:rPr>
        <w:t xml:space="preserve"> . 15</w:t>
      </w:r>
      <w:r>
        <w:t xml:space="preserve"> </w:t>
      </w:r>
    </w:p>
    <w:p w:rsidR="00230249" w:rsidRDefault="00230249" w:rsidP="00230249">
      <w:pPr>
        <w:tabs>
          <w:tab w:val="center" w:pos="5066"/>
        </w:tabs>
        <w:spacing w:after="3" w:line="256" w:lineRule="auto"/>
      </w:pPr>
      <w:r>
        <w:rPr>
          <w:sz w:val="22"/>
        </w:rPr>
        <w:t xml:space="preserve"> 4. 1 7 </w:t>
      </w:r>
      <w:r>
        <w:rPr>
          <w:sz w:val="22"/>
        </w:rPr>
        <w:tab/>
        <w:t>Volunteers night....</w:t>
      </w:r>
      <w:r>
        <w:rPr>
          <w:noProof/>
          <w:lang w:eastAsia="lt-LT"/>
        </w:rPr>
        <w:drawing>
          <wp:inline distT="0" distB="0" distL="0" distR="0">
            <wp:extent cx="3877310" cy="36830"/>
            <wp:effectExtent l="0" t="0" r="8890" b="1270"/>
            <wp:docPr id="241" name="Paveikslėlis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7310" cy="36830"/>
                    </a:xfrm>
                    <a:prstGeom prst="rect">
                      <a:avLst/>
                    </a:prstGeom>
                    <a:noFill/>
                    <a:ln>
                      <a:noFill/>
                    </a:ln>
                  </pic:spPr>
                </pic:pic>
              </a:graphicData>
            </a:graphic>
          </wp:inline>
        </w:drawing>
      </w:r>
      <w:r>
        <w:rPr>
          <w:sz w:val="22"/>
        </w:rPr>
        <w:t xml:space="preserve"> . 15</w:t>
      </w:r>
      <w:r>
        <w:t xml:space="preserve"> </w:t>
      </w:r>
    </w:p>
    <w:p w:rsidR="00230249" w:rsidRDefault="00230249" w:rsidP="00230249">
      <w:pPr>
        <w:spacing w:after="196" w:line="256" w:lineRule="auto"/>
        <w:ind w:left="53"/>
      </w:pPr>
      <w:r>
        <w:rPr>
          <w:sz w:val="32"/>
        </w:rPr>
        <w:t>2</w:t>
      </w:r>
      <w:r>
        <w:rPr>
          <w:rFonts w:ascii="Arial" w:eastAsia="Arial" w:hAnsi="Arial" w:cs="Arial"/>
          <w:sz w:val="32"/>
        </w:rPr>
        <w:t xml:space="preserve"> </w:t>
      </w:r>
      <w:r>
        <w:rPr>
          <w:sz w:val="34"/>
          <w:u w:val="single" w:color="000000"/>
        </w:rPr>
        <w:t>Overall</w:t>
      </w:r>
      <w:r>
        <w:t xml:space="preserve"> </w:t>
      </w:r>
    </w:p>
    <w:p w:rsidR="00230249" w:rsidRDefault="00230249" w:rsidP="00230249">
      <w:pPr>
        <w:pStyle w:val="Antrat2"/>
        <w:spacing w:after="0"/>
        <w:ind w:left="0" w:firstLine="0"/>
        <w:jc w:val="right"/>
      </w:pPr>
      <w:r>
        <w:rPr>
          <w:sz w:val="36"/>
        </w:rPr>
        <w:t>2.1</w:t>
      </w:r>
      <w:r>
        <w:rPr>
          <w:rFonts w:ascii="Arial" w:eastAsia="Arial" w:hAnsi="Arial" w:cs="Arial"/>
          <w:sz w:val="36"/>
        </w:rPr>
        <w:t xml:space="preserve"> </w:t>
      </w:r>
      <w:r>
        <w:t>All Manifestations</w:t>
      </w:r>
      <w:r>
        <w:rPr>
          <w:vertAlign w:val="subscript"/>
        </w:rPr>
        <w:t xml:space="preserve"> </w:t>
      </w:r>
    </w:p>
    <w:tbl>
      <w:tblPr>
        <w:tblStyle w:val="TableGrid"/>
        <w:tblW w:w="9782" w:type="dxa"/>
        <w:tblInd w:w="-38" w:type="dxa"/>
        <w:tblCellMar>
          <w:top w:w="14" w:type="dxa"/>
          <w:right w:w="17" w:type="dxa"/>
        </w:tblCellMar>
        <w:tblLook w:val="04A0" w:firstRow="1" w:lastRow="0" w:firstColumn="1" w:lastColumn="0" w:noHBand="0" w:noVBand="1"/>
      </w:tblPr>
      <w:tblGrid>
        <w:gridCol w:w="2403"/>
        <w:gridCol w:w="1697"/>
        <w:gridCol w:w="1004"/>
        <w:gridCol w:w="3862"/>
        <w:gridCol w:w="816"/>
      </w:tblGrid>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r>
              <w:tab/>
              <w:t xml:space="preserv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9"/>
            </w:pPr>
            <w:r>
              <w:t xml:space="preserve">Number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4"/>
            </w:pPr>
            <w:r>
              <w:t xml:space="preserve">Information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6"/>
            </w:pPr>
            <w:r>
              <w:rPr>
                <w:sz w:val="22"/>
              </w:rPr>
              <w:t>Check</w:t>
            </w:r>
            <w:r>
              <w:t xml:space="preserve"> </w:t>
            </w:r>
          </w:p>
        </w:tc>
      </w:tr>
      <w:tr w:rsidR="00230249" w:rsidTr="00230249">
        <w:trPr>
          <w:trHeight w:val="662"/>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2"/>
            </w:pPr>
            <w:r>
              <w:rPr>
                <w:sz w:val="34"/>
              </w:rPr>
              <w:t>All Manifestations</w:t>
            </w:r>
            <w:r>
              <w:t xml:space="preserv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2"/>
            </w:pPr>
            <w:r>
              <w:t xml:space="preserve">ID-bad es for artici ants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4"/>
              <w:jc w:val="right"/>
            </w:pPr>
            <w:r>
              <w:rPr>
                <w:sz w:val="22"/>
              </w:rPr>
              <w:t>5000</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7"/>
            </w:pPr>
            <w:r>
              <w:rPr>
                <w:sz w:val="22"/>
              </w:rPr>
              <w:t>= number of artici ants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636"/>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2" w:right="84"/>
            </w:pPr>
            <w:r>
              <w:t>ID-</w:t>
            </w:r>
            <w:r>
              <w:tab/>
              <w:t xml:space="preserve">es for members IEC (VIP's) bad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rPr>
                <w:sz w:val="22"/>
              </w:rPr>
              <w:t>200</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500"/>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t xml:space="preserve">ID-bad es for members "Re ie"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rPr>
                <w:sz w:val="22"/>
              </w:rPr>
              <w:t>20</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7"/>
            </w:pPr>
            <w:r>
              <w:rPr>
                <w:sz w:val="22"/>
              </w:rPr>
              <w:t>Hilde Gielis, "Regie Team"</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t xml:space="preserve">ID-bad es for res onsibles "Safe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t xml:space="preserve">2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0"/>
            </w:pPr>
            <w:r>
              <w:rPr>
                <w:sz w:val="22"/>
              </w:rPr>
              <w:t>Fernand Clement, Hilda R ssaert</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t xml:space="preserve">ID-bad es for Press &amp; Photo ra hers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1"/>
              <w:jc w:val="right"/>
            </w:pPr>
            <w:r>
              <w:rPr>
                <w:sz w:val="22"/>
              </w:rPr>
              <w:t>25</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8"/>
            </w:pPr>
            <w:r>
              <w:t xml:space="preserve">Passin trou h- a ers for cars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rPr>
                <w:sz w:val="22"/>
              </w:rPr>
              <w:t>10</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2"/>
            </w:pPr>
            <w:r>
              <w:rPr>
                <w:sz w:val="22"/>
              </w:rPr>
              <w:t>Comité and Re ie</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7"/>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t xml:space="preserve">Small LKW forRe ie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3"/>
              <w:jc w:val="right"/>
            </w:pPr>
            <w:r>
              <w:rPr>
                <w:sz w:val="18"/>
              </w:rPr>
              <w:t>I</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5"/>
            </w:pPr>
            <w:r>
              <w:rPr>
                <w:sz w:val="22"/>
              </w:rPr>
              <w:t>trans ort of materials to manifestations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t xml:space="preserve">Small DKW for R  isseur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0"/>
              <w:jc w:val="right"/>
            </w:pPr>
            <w:r>
              <w:rPr>
                <w:sz w:val="18"/>
              </w:rPr>
              <w:t>I</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2"/>
            </w:pPr>
            <w:r>
              <w:rPr>
                <w:sz w:val="22"/>
              </w:rPr>
              <w:t>movements to all city-locations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500"/>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8"/>
            </w:pPr>
            <w:r>
              <w:t xml:space="preserve">Cars for ur ent trans ortations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6"/>
              <w:jc w:val="right"/>
            </w:pPr>
            <w:r>
              <w:rPr>
                <w:sz w:val="22"/>
              </w:rPr>
              <w:t>3</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636"/>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6" w:hanging="86"/>
            </w:pPr>
            <w:r>
              <w:t xml:space="preserve">Parking places for Autocars manifestation venues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5"/>
            </w:pPr>
            <w:r>
              <w:rPr>
                <w:sz w:val="22"/>
              </w:rPr>
              <w:t>near each manifestation</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638"/>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0" w:right="855"/>
            </w:pPr>
            <w:r>
              <w:t xml:space="preserve">Parking places for Autocars (lod ements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5"/>
            </w:pPr>
            <w:r>
              <w:rPr>
                <w:sz w:val="22"/>
              </w:rPr>
              <w:t>near sleeping places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7"/>
        </w:trPr>
        <w:tc>
          <w:tcPr>
            <w:tcW w:w="4100"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840"/>
              </w:tabs>
              <w:spacing w:line="256" w:lineRule="auto"/>
            </w:pPr>
            <w:r>
              <w:t xml:space="preserve">Parkin </w:t>
            </w:r>
            <w:r>
              <w:tab/>
            </w:r>
            <w:r>
              <w:rPr>
                <w:sz w:val="22"/>
              </w:rPr>
              <w:t>laces for Vehicles</w:t>
            </w:r>
            <w:r>
              <w:t xml:space="preserv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near each manifestation</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10"/>
            </w:pPr>
            <w:r>
              <w:t xml:space="preserve">Sanita for each 1000 </w:t>
            </w:r>
          </w:p>
        </w:tc>
        <w:tc>
          <w:tcPr>
            <w:tcW w:w="1697" w:type="dxa"/>
            <w:tcBorders>
              <w:top w:val="single" w:sz="2" w:space="0" w:color="000000"/>
              <w:left w:val="nil"/>
              <w:bottom w:val="single" w:sz="2" w:space="0" w:color="000000"/>
              <w:right w:val="single" w:sz="2" w:space="0" w:color="000000"/>
            </w:tcBorders>
            <w:hideMark/>
          </w:tcPr>
          <w:p w:rsidR="00230249" w:rsidRDefault="00230249">
            <w:pPr>
              <w:spacing w:line="256" w:lineRule="auto"/>
              <w:ind w:left="10"/>
            </w:pPr>
            <w:r>
              <w:t xml:space="preserve">eo </w:t>
            </w:r>
            <w:r>
              <w:rPr>
                <w:sz w:val="22"/>
              </w:rPr>
              <w:t>le Women</w:t>
            </w:r>
            <w:r>
              <w:t xml:space="preserv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1"/>
              <w:jc w:val="right"/>
            </w:pPr>
            <w:r>
              <w:rPr>
                <w:sz w:val="22"/>
              </w:rPr>
              <w:t>41</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8"/>
            </w:pPr>
            <w:r>
              <w:rPr>
                <w:sz w:val="22"/>
              </w:rPr>
              <w:t>Women's: Toilets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3"/>
            </w:pPr>
            <w:r>
              <w:t xml:space="preserve">Sanita for each 1000 </w:t>
            </w:r>
          </w:p>
        </w:tc>
        <w:tc>
          <w:tcPr>
            <w:tcW w:w="1697" w:type="dxa"/>
            <w:tcBorders>
              <w:top w:val="single" w:sz="2" w:space="0" w:color="000000"/>
              <w:left w:val="nil"/>
              <w:bottom w:val="single" w:sz="2" w:space="0" w:color="000000"/>
              <w:right w:val="single" w:sz="2" w:space="0" w:color="000000"/>
            </w:tcBorders>
            <w:hideMark/>
          </w:tcPr>
          <w:p w:rsidR="00230249" w:rsidRDefault="00230249">
            <w:pPr>
              <w:tabs>
                <w:tab w:val="center" w:pos="793"/>
              </w:tabs>
              <w:spacing w:line="256" w:lineRule="auto"/>
            </w:pPr>
            <w:r>
              <w:t xml:space="preserve"> </w:t>
            </w:r>
            <w:r>
              <w:tab/>
            </w:r>
            <w:r>
              <w:rPr>
                <w:sz w:val="22"/>
              </w:rPr>
              <w:t>le Women</w:t>
            </w:r>
            <w:r>
              <w:t xml:space="preserve">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3"/>
              <w:jc w:val="right"/>
            </w:pPr>
            <w:r>
              <w:rPr>
                <w:sz w:val="22"/>
              </w:rPr>
              <w:t>22</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Women's washin tables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500"/>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3"/>
            </w:pPr>
            <w:r>
              <w:t xml:space="preserve">Sanita for each 1000 </w:t>
            </w:r>
          </w:p>
        </w:tc>
        <w:tc>
          <w:tcPr>
            <w:tcW w:w="1697" w:type="dxa"/>
            <w:tcBorders>
              <w:top w:val="single" w:sz="2" w:space="0" w:color="000000"/>
              <w:left w:val="nil"/>
              <w:bottom w:val="single" w:sz="2" w:space="0" w:color="000000"/>
              <w:right w:val="single" w:sz="2" w:space="0" w:color="000000"/>
            </w:tcBorders>
            <w:hideMark/>
          </w:tcPr>
          <w:p w:rsidR="00230249" w:rsidRDefault="00230249">
            <w:pPr>
              <w:tabs>
                <w:tab w:val="center" w:pos="674"/>
              </w:tabs>
              <w:spacing w:line="256" w:lineRule="auto"/>
            </w:pPr>
            <w:r>
              <w:t xml:space="preserve"> </w:t>
            </w:r>
            <w:r>
              <w:tab/>
              <w:t xml:space="preserve">le Men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3"/>
              <w:jc w:val="right"/>
            </w:pPr>
            <w:r>
              <w:rPr>
                <w:sz w:val="22"/>
              </w:rPr>
              <w:t>20</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Men's urinoirs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3"/>
            </w:pPr>
            <w:r>
              <w:t xml:space="preserve">Sanita for each 1000 </w:t>
            </w:r>
          </w:p>
        </w:tc>
        <w:tc>
          <w:tcPr>
            <w:tcW w:w="1697" w:type="dxa"/>
            <w:tcBorders>
              <w:top w:val="single" w:sz="2" w:space="0" w:color="000000"/>
              <w:left w:val="nil"/>
              <w:bottom w:val="single" w:sz="2" w:space="0" w:color="000000"/>
              <w:right w:val="single" w:sz="2" w:space="0" w:color="000000"/>
            </w:tcBorders>
            <w:hideMark/>
          </w:tcPr>
          <w:p w:rsidR="00230249" w:rsidRDefault="00230249">
            <w:pPr>
              <w:spacing w:line="256" w:lineRule="auto"/>
              <w:ind w:left="2"/>
            </w:pPr>
            <w:r>
              <w:t xml:space="preserve">eo le Men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0"/>
              <w:jc w:val="right"/>
            </w:pPr>
            <w:r>
              <w:rPr>
                <w:sz w:val="22"/>
              </w:rPr>
              <w:t>5</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Men's: toilets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3"/>
            </w:pPr>
            <w:r>
              <w:t xml:space="preserve">Sanita for each 1000 </w:t>
            </w:r>
          </w:p>
        </w:tc>
        <w:tc>
          <w:tcPr>
            <w:tcW w:w="1697" w:type="dxa"/>
            <w:tcBorders>
              <w:top w:val="single" w:sz="2" w:space="0" w:color="000000"/>
              <w:left w:val="nil"/>
              <w:bottom w:val="single" w:sz="2" w:space="0" w:color="000000"/>
              <w:right w:val="single" w:sz="2" w:space="0" w:color="000000"/>
            </w:tcBorders>
            <w:hideMark/>
          </w:tcPr>
          <w:p w:rsidR="00230249" w:rsidRDefault="00230249">
            <w:pPr>
              <w:spacing w:line="256" w:lineRule="auto"/>
              <w:ind w:left="2"/>
            </w:pPr>
            <w:r>
              <w:t xml:space="preserve">eo le Men </w:t>
            </w: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3"/>
              <w:jc w:val="right"/>
            </w:pPr>
            <w:r>
              <w:t xml:space="preserve">9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Men's: washin tables</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3"/>
            </w:pPr>
            <w:r>
              <w:rPr>
                <w:sz w:val="22"/>
              </w:rPr>
              <w:t>Si ns</w:t>
            </w:r>
            <w:r>
              <w:t xml:space="preserve"> </w:t>
            </w:r>
          </w:p>
        </w:tc>
        <w:tc>
          <w:tcPr>
            <w:tcW w:w="1697" w:type="dxa"/>
            <w:tcBorders>
              <w:top w:val="single" w:sz="2" w:space="0" w:color="000000"/>
              <w:left w:val="nil"/>
              <w:bottom w:val="single" w:sz="2" w:space="0" w:color="000000"/>
              <w:right w:val="single" w:sz="2" w:space="0" w:color="000000"/>
            </w:tcBorders>
          </w:tcPr>
          <w:p w:rsidR="00230249" w:rsidRDefault="00230249">
            <w:pPr>
              <w:spacing w:after="160" w:line="256" w:lineRule="auto"/>
            </w:pP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with indication of manifestation</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7"/>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6"/>
            </w:pPr>
            <w:r>
              <w:t xml:space="preserve">First aid kit </w:t>
            </w:r>
          </w:p>
        </w:tc>
        <w:tc>
          <w:tcPr>
            <w:tcW w:w="1697" w:type="dxa"/>
            <w:tcBorders>
              <w:top w:val="single" w:sz="2" w:space="0" w:color="000000"/>
              <w:left w:val="nil"/>
              <w:bottom w:val="single" w:sz="2" w:space="0" w:color="000000"/>
              <w:right w:val="single" w:sz="2" w:space="0" w:color="000000"/>
            </w:tcBorders>
          </w:tcPr>
          <w:p w:rsidR="00230249" w:rsidRDefault="00230249">
            <w:pPr>
              <w:spacing w:after="160" w:line="256" w:lineRule="auto"/>
            </w:pP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0"/>
              <w:jc w:val="right"/>
            </w:pPr>
            <w:r>
              <w:t xml:space="preserve">2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on each manifestation-location</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89"/>
            </w:pPr>
            <w:r>
              <w:t xml:space="preserve">First aid kit </w:t>
            </w:r>
          </w:p>
        </w:tc>
        <w:tc>
          <w:tcPr>
            <w:tcW w:w="1697" w:type="dxa"/>
            <w:tcBorders>
              <w:top w:val="single" w:sz="2" w:space="0" w:color="000000"/>
              <w:left w:val="nil"/>
              <w:bottom w:val="single" w:sz="2" w:space="0" w:color="000000"/>
              <w:right w:val="single" w:sz="2" w:space="0" w:color="000000"/>
            </w:tcBorders>
          </w:tcPr>
          <w:p w:rsidR="00230249" w:rsidRDefault="00230249">
            <w:pPr>
              <w:spacing w:after="160" w:line="256" w:lineRule="auto"/>
            </w:pP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703"/>
              </w:tabs>
              <w:spacing w:line="256" w:lineRule="auto"/>
            </w:pPr>
            <w:r>
              <w:rPr>
                <w:sz w:val="22"/>
              </w:rPr>
              <w:t xml:space="preserve">on slee in </w:t>
            </w:r>
            <w:r>
              <w:t xml:space="preserve"> </w:t>
            </w:r>
            <w:r>
              <w:tab/>
            </w:r>
            <w:r>
              <w:rPr>
                <w:sz w:val="22"/>
              </w:rPr>
              <w:t>laces area</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r w:rsidR="00230249" w:rsidTr="00230249">
        <w:trPr>
          <w:trHeight w:val="499"/>
        </w:trPr>
        <w:tc>
          <w:tcPr>
            <w:tcW w:w="240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89"/>
            </w:pPr>
            <w:r>
              <w:t xml:space="preserve">First aid team </w:t>
            </w:r>
          </w:p>
        </w:tc>
        <w:tc>
          <w:tcPr>
            <w:tcW w:w="1697" w:type="dxa"/>
            <w:tcBorders>
              <w:top w:val="single" w:sz="2" w:space="0" w:color="000000"/>
              <w:left w:val="nil"/>
              <w:bottom w:val="single" w:sz="2" w:space="0" w:color="000000"/>
              <w:right w:val="single" w:sz="2" w:space="0" w:color="000000"/>
            </w:tcBorders>
          </w:tcPr>
          <w:p w:rsidR="00230249" w:rsidRDefault="00230249">
            <w:pPr>
              <w:spacing w:after="160" w:line="256" w:lineRule="auto"/>
            </w:pPr>
          </w:p>
        </w:tc>
        <w:tc>
          <w:tcPr>
            <w:tcW w:w="1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1</w:t>
            </w:r>
            <w:r>
              <w:t xml:space="preserve"> </w:t>
            </w:r>
          </w:p>
        </w:tc>
        <w:tc>
          <w:tcPr>
            <w:tcW w:w="386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durin each manifestation</w:t>
            </w:r>
            <w:r>
              <w:t xml:space="preserve"> </w:t>
            </w:r>
          </w:p>
        </w:tc>
        <w:tc>
          <w:tcPr>
            <w:tcW w:w="8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 </w:t>
            </w:r>
          </w:p>
        </w:tc>
      </w:tr>
    </w:tbl>
    <w:p w:rsidR="00230249" w:rsidRDefault="00230249" w:rsidP="00230249">
      <w:pPr>
        <w:pStyle w:val="Antrat2"/>
        <w:ind w:left="788" w:right="0"/>
      </w:pPr>
      <w:r>
        <w:rPr>
          <w:sz w:val="36"/>
        </w:rPr>
        <w:t>2.2</w:t>
      </w:r>
      <w:r>
        <w:rPr>
          <w:rFonts w:ascii="Arial" w:eastAsia="Arial" w:hAnsi="Arial" w:cs="Arial"/>
          <w:sz w:val="36"/>
        </w:rPr>
        <w:t xml:space="preserve"> </w:t>
      </w:r>
      <w:r>
        <w:t>Meals</w:t>
      </w:r>
      <w:r>
        <w:rPr>
          <w:vertAlign w:val="subscript"/>
        </w:rPr>
        <w:t xml:space="preserve"> </w:t>
      </w:r>
    </w:p>
    <w:tbl>
      <w:tblPr>
        <w:tblStyle w:val="TableGrid"/>
        <w:tblW w:w="9494" w:type="dxa"/>
        <w:tblInd w:w="-34" w:type="dxa"/>
        <w:tblCellMar>
          <w:top w:w="44" w:type="dxa"/>
          <w:left w:w="46" w:type="dxa"/>
          <w:right w:w="38" w:type="dxa"/>
        </w:tblCellMar>
        <w:tblLook w:val="04A0" w:firstRow="1" w:lastRow="0" w:firstColumn="1" w:lastColumn="0" w:noHBand="0" w:noVBand="1"/>
      </w:tblPr>
      <w:tblGrid>
        <w:gridCol w:w="4083"/>
        <w:gridCol w:w="1064"/>
        <w:gridCol w:w="3519"/>
        <w:gridCol w:w="828"/>
      </w:tblGrid>
      <w:tr w:rsidR="00230249" w:rsidTr="00230249">
        <w:trPr>
          <w:trHeight w:val="507"/>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Number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Information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Check </w:t>
            </w:r>
          </w:p>
        </w:tc>
      </w:tr>
      <w:tr w:rsidR="00230249" w:rsidTr="00230249">
        <w:trPr>
          <w:trHeight w:val="670"/>
        </w:trPr>
        <w:tc>
          <w:tcPr>
            <w:tcW w:w="4083"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72"/>
            </w:pPr>
            <w:r>
              <w:rPr>
                <w:sz w:val="34"/>
              </w:rPr>
              <w:t>Meal accomodation</w:t>
            </w:r>
            <w:r>
              <w:rPr>
                <w:sz w:val="34"/>
                <w:vertAlign w:val="subscript"/>
              </w:rPr>
              <w:t xml:space="preserve"> </w:t>
            </w:r>
          </w:p>
        </w:tc>
        <w:tc>
          <w:tcPr>
            <w:tcW w:w="1064"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rPr>
                <w:sz w:val="22"/>
              </w:rPr>
              <w:t>Self-Service s stem</w:t>
            </w:r>
            <w:r>
              <w:t xml:space="preserv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8"/>
              <w:jc w:val="right"/>
            </w:pPr>
            <w:r>
              <w:rPr>
                <w:sz w:val="22"/>
              </w:rPr>
              <w:t>14</w:t>
            </w: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for each artici ant for each meal</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Tickets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8"/>
              <w:jc w:val="right"/>
            </w:pPr>
            <w:r>
              <w:rPr>
                <w:sz w:val="22"/>
              </w:rPr>
              <w:t>14</w:t>
            </w: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for each artici ant for each meal</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Picku Camberin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2"/>
              <w:jc w:val="right"/>
            </w:pPr>
            <w:r>
              <w:rPr>
                <w:sz w:val="22"/>
              </w:rPr>
              <w:t>4</w:t>
            </w: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different in the meal-hall</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Tables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in function of artici ants / schools</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5"/>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Chairs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in function of panicipants / schools</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Bins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in function of artici ants / schools</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rPr>
                <w:sz w:val="22"/>
              </w:rPr>
              <w:t>Dail em in of bins</w:t>
            </w:r>
            <w:r>
              <w:t xml:space="preserv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Free water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in function of partici ants / schools</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In tercom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for information ur ose</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08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t xml:space="preserve">Toilets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2"/>
              <w:jc w:val="right"/>
            </w:pPr>
            <w:r>
              <w:rPr>
                <w:sz w:val="22"/>
              </w:rPr>
              <w:t>3</w:t>
            </w:r>
            <w:r>
              <w:t xml:space="preserve"> </w:t>
            </w:r>
          </w:p>
        </w:tc>
        <w:tc>
          <w:tcPr>
            <w:tcW w:w="35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8"/>
            </w:pPr>
            <w:r>
              <w:rPr>
                <w:sz w:val="22"/>
              </w:rPr>
              <w:t>er 40 individuals / sexe</w:t>
            </w:r>
            <w:r>
              <w:t xml:space="preserve"> </w:t>
            </w:r>
          </w:p>
        </w:tc>
        <w:tc>
          <w:tcPr>
            <w:tcW w:w="82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788" w:right="0"/>
      </w:pPr>
      <w:r>
        <w:rPr>
          <w:sz w:val="36"/>
        </w:rPr>
        <w:t>2.3</w:t>
      </w:r>
      <w:r>
        <w:rPr>
          <w:rFonts w:ascii="Arial" w:eastAsia="Arial" w:hAnsi="Arial" w:cs="Arial"/>
          <w:sz w:val="36"/>
        </w:rPr>
        <w:t xml:space="preserve"> </w:t>
      </w:r>
      <w:r>
        <w:t>Sleeping accomodations groups</w:t>
      </w:r>
      <w:r>
        <w:rPr>
          <w:vertAlign w:val="subscript"/>
        </w:rPr>
        <w:t xml:space="preserve"> </w:t>
      </w:r>
    </w:p>
    <w:tbl>
      <w:tblPr>
        <w:tblStyle w:val="TableGrid"/>
        <w:tblW w:w="9540" w:type="dxa"/>
        <w:tblInd w:w="24" w:type="dxa"/>
        <w:tblCellMar>
          <w:top w:w="34" w:type="dxa"/>
          <w:left w:w="38" w:type="dxa"/>
          <w:right w:w="41" w:type="dxa"/>
        </w:tblCellMar>
        <w:tblLook w:val="04A0" w:firstRow="1" w:lastRow="0" w:firstColumn="1" w:lastColumn="0" w:noHBand="0" w:noVBand="1"/>
      </w:tblPr>
      <w:tblGrid>
        <w:gridCol w:w="4052"/>
        <w:gridCol w:w="1162"/>
        <w:gridCol w:w="3464"/>
        <w:gridCol w:w="862"/>
      </w:tblGrid>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8"/>
            </w:pPr>
            <w:r>
              <w:rPr>
                <w:sz w:val="22"/>
              </w:rPr>
              <w:t>Num ber</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t xml:space="preserve">Information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8"/>
            </w:pPr>
            <w:r>
              <w:t xml:space="preserve">Check </w:t>
            </w:r>
          </w:p>
        </w:tc>
      </w:tr>
      <w:tr w:rsidR="00230249" w:rsidTr="00230249">
        <w:trPr>
          <w:trHeight w:val="672"/>
        </w:trPr>
        <w:tc>
          <w:tcPr>
            <w:tcW w:w="8678"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5216"/>
              </w:tabs>
              <w:spacing w:line="256" w:lineRule="auto"/>
            </w:pPr>
            <w:r>
              <w:rPr>
                <w:sz w:val="34"/>
              </w:rPr>
              <w:t>Sleeping accomodation Groups</w:t>
            </w:r>
            <w:r>
              <w:rPr>
                <w:sz w:val="34"/>
                <w:vertAlign w:val="subscript"/>
              </w:rPr>
              <w:t xml:space="preserve"> </w:t>
            </w:r>
            <w:r>
              <w:rPr>
                <w:sz w:val="34"/>
                <w:vertAlign w:val="subscript"/>
              </w:rPr>
              <w:tab/>
            </w:r>
            <w:r>
              <w:rPr>
                <w:sz w:val="34"/>
                <w:vertAlign w:val="superscript"/>
              </w:rP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8"/>
            </w:pPr>
            <w:r>
              <w:t xml:space="preserve">Guard / Res onsible with ID-Pass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rPr>
                <w:sz w:val="22"/>
              </w:rPr>
              <w:t>for each anici ant for eacht meal</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8"/>
            </w:pPr>
            <w:r>
              <w:t xml:space="preserve">S ace for each artici ant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6"/>
              <w:jc w:val="right"/>
            </w:pPr>
            <w:r>
              <w:rPr>
                <w:sz w:val="22"/>
              </w:rPr>
              <w:t>5</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BB39F0">
        <w:trPr>
          <w:trHeight w:val="505"/>
        </w:trPr>
        <w:tc>
          <w:tcPr>
            <w:tcW w:w="4052" w:type="dxa"/>
            <w:tcBorders>
              <w:top w:val="single" w:sz="2" w:space="0" w:color="000000"/>
              <w:left w:val="single" w:sz="2" w:space="0" w:color="000000"/>
              <w:bottom w:val="single" w:sz="2" w:space="0" w:color="000000"/>
              <w:right w:val="single" w:sz="2" w:space="0" w:color="000000"/>
            </w:tcBorders>
            <w:hideMark/>
          </w:tcPr>
          <w:p w:rsidR="00230249" w:rsidRPr="00BB39F0" w:rsidRDefault="00230249">
            <w:pPr>
              <w:spacing w:line="256" w:lineRule="auto"/>
              <w:ind w:left="94"/>
            </w:pPr>
            <w:r w:rsidRPr="00BB39F0">
              <w:t xml:space="preserve">Matress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Pr="00BB39F0" w:rsidRDefault="00230249">
            <w:pPr>
              <w:spacing w:line="256" w:lineRule="auto"/>
              <w:ind w:right="60"/>
              <w:jc w:val="right"/>
            </w:pPr>
            <w:r w:rsidRPr="00BB39F0">
              <w:t xml:space="preserve">I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Pr="00BB39F0" w:rsidRDefault="00230249">
            <w:pPr>
              <w:spacing w:line="256" w:lineRule="auto"/>
              <w:ind w:left="46"/>
            </w:pPr>
            <w:r w:rsidRPr="00BB39F0">
              <w:t xml:space="preserve">200 x 80 cm - 15 cm tickness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Pr="00BB39F0" w:rsidRDefault="00230249">
            <w:pPr>
              <w:spacing w:line="256" w:lineRule="auto"/>
            </w:pPr>
            <w:r w:rsidRPr="00BB39F0">
              <w:t xml:space="preserve"> </w:t>
            </w:r>
          </w:p>
        </w:tc>
      </w:tr>
      <w:tr w:rsidR="00230249" w:rsidTr="00230249">
        <w:trPr>
          <w:trHeight w:val="507"/>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t xml:space="preserve">Chair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83"/>
            </w:pPr>
            <w:r>
              <w:rPr>
                <w:sz w:val="20"/>
              </w:rPr>
              <w:t>1</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6"/>
            </w:pPr>
            <w:r>
              <w:rPr>
                <w:sz w:val="22"/>
              </w:rPr>
              <w:t>1</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t xml:space="preserve">Ke 's room ent door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3"/>
              <w:jc w:val="right"/>
            </w:pPr>
            <w:r>
              <w:rPr>
                <w:sz w:val="22"/>
              </w:rPr>
              <w:t>2</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6"/>
            </w:pPr>
            <w:r>
              <w:rPr>
                <w:sz w:val="22"/>
              </w:rPr>
              <w:t>/ room (to close against burglary</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995"/>
              </w:tabs>
              <w:spacing w:line="256" w:lineRule="auto"/>
            </w:pPr>
            <w:r>
              <w:t xml:space="preserve">Electrici acces </w:t>
            </w:r>
            <w:r>
              <w:tab/>
              <w:t xml:space="preserve">oints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47"/>
            </w:pPr>
            <w:r>
              <w:t xml:space="preserve">3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9"/>
            </w:pPr>
            <w:r>
              <w:rPr>
                <w:sz w:val="22"/>
              </w:rPr>
              <w:t>/ Room</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Da li ht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Artificial li ht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7"/>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Fire detection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68"/>
            </w:pPr>
            <w:r>
              <w:rPr>
                <w:sz w:val="20"/>
              </w:rPr>
              <w:t>1</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Room</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7"/>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Extin uishers validated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61"/>
            </w:pPr>
            <w:r>
              <w:rPr>
                <w:sz w:val="22"/>
              </w:rPr>
              <w:t>1</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Room</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t xml:space="preserve">Fire Hose (validated)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Room</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rPr>
                <w:sz w:val="22"/>
              </w:rPr>
              <w:t>Non-Smonin - icto rams</w:t>
            </w:r>
            <w:r>
              <w:t xml:space="preserv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Rooms / School</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t xml:space="preserve">Rules for lod ments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in different languages</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2"/>
            </w:pPr>
            <w:r>
              <w:t xml:space="preserve">Esca e Facilit 1,2 meter wide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Rooms / Schools (never closed)</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t xml:space="preserve">Showers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54"/>
            </w:pPr>
            <w:r>
              <w:rPr>
                <w:sz w:val="20"/>
              </w:rPr>
              <w:t>1</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per 15 individuals / sexe</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5"/>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2"/>
            </w:pPr>
            <w:r>
              <w:t xml:space="preserve">Washin tables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5"/>
            </w:pPr>
            <w:r>
              <w:t xml:space="preserve">3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per 40 individuals / sexe</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2"/>
            </w:pPr>
            <w:r>
              <w:t xml:space="preserve">Toilets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5"/>
            </w:pPr>
            <w:r>
              <w:rPr>
                <w:sz w:val="22"/>
              </w:rPr>
              <w:t>3</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rPr>
                <w:sz w:val="22"/>
              </w:rPr>
              <w:t>er 40 individuals / sexe</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Urinals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5"/>
            </w:pPr>
            <w:r>
              <w:rPr>
                <w:sz w:val="22"/>
              </w:rPr>
              <w:t>3</w:t>
            </w: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8"/>
            </w:pPr>
            <w:r>
              <w:rPr>
                <w:sz w:val="22"/>
              </w:rPr>
              <w:t>er 40 individuals / sexe</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3"/>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87" w:hanging="132"/>
            </w:pPr>
            <w:r>
              <w:t xml:space="preserve">If DIFFERENT groups together in one lace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Se aration between rou s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738"/>
              </w:tabs>
              <w:spacing w:line="256" w:lineRule="auto"/>
            </w:pPr>
            <w:r>
              <w:rPr>
                <w:sz w:val="22"/>
              </w:rPr>
              <w:t xml:space="preserve">eve </w:t>
            </w:r>
            <w:r>
              <w:rPr>
                <w:sz w:val="22"/>
              </w:rPr>
              <w:tab/>
              <w:t>rou his own territorium</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0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rPr>
                <w:sz w:val="22"/>
              </w:rPr>
              <w:t>Safe closet</w:t>
            </w:r>
            <w:r>
              <w:t xml:space="preserve"> </w:t>
            </w:r>
          </w:p>
        </w:tc>
        <w:tc>
          <w:tcPr>
            <w:tcW w:w="11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4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I per group</w:t>
            </w:r>
            <w:r>
              <w:t xml:space="preserve"> </w:t>
            </w:r>
          </w:p>
        </w:tc>
        <w:tc>
          <w:tcPr>
            <w:tcW w:w="8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line="256" w:lineRule="auto"/>
        <w:ind w:left="773"/>
        <w:rPr>
          <w:color w:val="000000"/>
          <w:szCs w:val="22"/>
        </w:rPr>
      </w:pPr>
      <w:r>
        <w:rPr>
          <w:sz w:val="36"/>
        </w:rPr>
        <w:t>2.4</w:t>
      </w:r>
      <w:r>
        <w:rPr>
          <w:rFonts w:ascii="Arial" w:eastAsia="Arial" w:hAnsi="Arial" w:cs="Arial"/>
          <w:sz w:val="36"/>
        </w:rPr>
        <w:t xml:space="preserve"> </w:t>
      </w:r>
      <w:r>
        <w:rPr>
          <w:sz w:val="38"/>
        </w:rPr>
        <w:t>Drivers groups</w:t>
      </w:r>
      <w:r>
        <w:rPr>
          <w:sz w:val="38"/>
          <w:vertAlign w:val="subscript"/>
        </w:rPr>
        <w:t xml:space="preserve"> </w:t>
      </w:r>
    </w:p>
    <w:tbl>
      <w:tblPr>
        <w:tblStyle w:val="TableGrid"/>
        <w:tblW w:w="9648" w:type="dxa"/>
        <w:tblInd w:w="-79" w:type="dxa"/>
        <w:tblCellMar>
          <w:top w:w="56" w:type="dxa"/>
          <w:left w:w="108" w:type="dxa"/>
          <w:right w:w="41" w:type="dxa"/>
        </w:tblCellMar>
        <w:tblLook w:val="04A0" w:firstRow="1" w:lastRow="0" w:firstColumn="1" w:lastColumn="0" w:noHBand="0" w:noVBand="1"/>
      </w:tblPr>
      <w:tblGrid>
        <w:gridCol w:w="4115"/>
        <w:gridCol w:w="996"/>
        <w:gridCol w:w="3550"/>
        <w:gridCol w:w="987"/>
      </w:tblGrid>
      <w:tr w:rsidR="00230249" w:rsidTr="00230249">
        <w:trPr>
          <w:trHeight w:val="516"/>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Number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
            </w:pPr>
            <w:r>
              <w:t xml:space="preserve">Information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Check </w:t>
            </w:r>
          </w:p>
        </w:tc>
      </w:tr>
      <w:tr w:rsidR="00230249" w:rsidTr="00230249">
        <w:trPr>
          <w:trHeight w:val="516"/>
        </w:trPr>
        <w:tc>
          <w:tcPr>
            <w:tcW w:w="4114"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43"/>
            </w:pPr>
            <w:r>
              <w:rPr>
                <w:sz w:val="34"/>
              </w:rPr>
              <w:t>Drivers rou s</w:t>
            </w:r>
            <w:r>
              <w:t xml:space="preserve"> </w:t>
            </w:r>
          </w:p>
        </w:tc>
        <w:tc>
          <w:tcPr>
            <w:tcW w:w="996" w:type="dxa"/>
            <w:tcBorders>
              <w:top w:val="single" w:sz="2" w:space="0" w:color="000000"/>
              <w:left w:val="nil"/>
              <w:bottom w:val="single" w:sz="2" w:space="0" w:color="000000"/>
              <w:right w:val="nil"/>
            </w:tcBorders>
            <w:hideMark/>
          </w:tcPr>
          <w:p w:rsidR="00230249" w:rsidRDefault="00230249">
            <w:pPr>
              <w:spacing w:line="256" w:lineRule="auto"/>
            </w:pPr>
            <w:r>
              <w:t xml:space="preserve"> </w:t>
            </w:r>
          </w:p>
        </w:tc>
        <w:tc>
          <w:tcPr>
            <w:tcW w:w="3550"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6"/>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accommodation for drivers autocars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rPr>
                <w:sz w:val="22"/>
              </w:rPr>
              <w:t>25</w:t>
            </w:r>
            <w:r>
              <w:t xml:space="preserve">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rooms for land/or 2 persons</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line="256" w:lineRule="auto"/>
        <w:ind w:left="773"/>
        <w:rPr>
          <w:color w:val="000000"/>
          <w:szCs w:val="22"/>
        </w:rPr>
      </w:pPr>
      <w:r>
        <w:rPr>
          <w:sz w:val="36"/>
        </w:rPr>
        <w:t>2.5</w:t>
      </w:r>
      <w:r>
        <w:rPr>
          <w:rFonts w:ascii="Arial" w:eastAsia="Arial" w:hAnsi="Arial" w:cs="Arial"/>
          <w:sz w:val="36"/>
        </w:rPr>
        <w:t xml:space="preserve"> </w:t>
      </w:r>
      <w:r>
        <w:rPr>
          <w:sz w:val="38"/>
        </w:rPr>
        <w:t>Transport</w:t>
      </w:r>
      <w:r>
        <w:rPr>
          <w:sz w:val="38"/>
          <w:vertAlign w:val="subscript"/>
        </w:rPr>
        <w:t xml:space="preserve"> </w:t>
      </w:r>
    </w:p>
    <w:tbl>
      <w:tblPr>
        <w:tblStyle w:val="TableGrid"/>
        <w:tblW w:w="9511" w:type="dxa"/>
        <w:tblInd w:w="-94" w:type="dxa"/>
        <w:tblCellMar>
          <w:top w:w="3" w:type="dxa"/>
          <w:left w:w="108" w:type="dxa"/>
          <w:right w:w="38" w:type="dxa"/>
        </w:tblCellMar>
        <w:tblLook w:val="04A0" w:firstRow="1" w:lastRow="0" w:firstColumn="1" w:lastColumn="0" w:noHBand="0" w:noVBand="1"/>
      </w:tblPr>
      <w:tblGrid>
        <w:gridCol w:w="4115"/>
        <w:gridCol w:w="996"/>
        <w:gridCol w:w="3550"/>
        <w:gridCol w:w="850"/>
      </w:tblGrid>
      <w:tr w:rsidR="00230249" w:rsidTr="00230249">
        <w:trPr>
          <w:trHeight w:val="509"/>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Number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Information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Check </w:t>
            </w:r>
          </w:p>
        </w:tc>
      </w:tr>
      <w:tr w:rsidR="00230249" w:rsidTr="00230249">
        <w:trPr>
          <w:trHeight w:val="511"/>
        </w:trPr>
        <w:tc>
          <w:tcPr>
            <w:tcW w:w="411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rPr>
                <w:sz w:val="36"/>
              </w:rPr>
              <w:t>Trans ort</w:t>
            </w:r>
            <w:r>
              <w:rPr>
                <w:sz w:val="36"/>
                <w:vertAlign w:val="subscript"/>
              </w:rPr>
              <w:t xml:space="preserve"> </w:t>
            </w:r>
          </w:p>
        </w:tc>
        <w:tc>
          <w:tcPr>
            <w:tcW w:w="996" w:type="dxa"/>
            <w:tcBorders>
              <w:top w:val="single" w:sz="2" w:space="0" w:color="000000"/>
              <w:left w:val="nil"/>
              <w:bottom w:val="single" w:sz="2" w:space="0" w:color="000000"/>
              <w:right w:val="nil"/>
            </w:tcBorders>
            <w:hideMark/>
          </w:tcPr>
          <w:p w:rsidR="00230249" w:rsidRDefault="00230249">
            <w:pPr>
              <w:spacing w:line="256" w:lineRule="auto"/>
            </w:pPr>
            <w:r>
              <w:t xml:space="preserve"> </w:t>
            </w:r>
          </w:p>
        </w:tc>
        <w:tc>
          <w:tcPr>
            <w:tcW w:w="3550"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01"/>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Autocar for 50 persons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0"/>
              <w:jc w:val="right"/>
            </w:pPr>
            <w:r>
              <w:rPr>
                <w:sz w:val="20"/>
              </w:rPr>
              <w:t>1</w:t>
            </w:r>
            <w:r>
              <w:t xml:space="preserve">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firstLine="7"/>
            </w:pPr>
            <w:r>
              <w:rPr>
                <w:sz w:val="22"/>
              </w:rPr>
              <w:t>Transportation of IEC-PRESS-VIPS to openin /closin</w:t>
            </w:r>
            <w: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1"/>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Van for re ieteam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5"/>
              <w:jc w:val="right"/>
            </w:pPr>
            <w:r>
              <w:rPr>
                <w:sz w:val="14"/>
              </w:rPr>
              <w:t>I</w:t>
            </w:r>
            <w:r>
              <w:t xml:space="preserve">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Movements material different venues</w:t>
            </w:r>
            <w: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1"/>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car for sta e-mana er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6"/>
              <w:jc w:val="right"/>
            </w:pPr>
            <w:r>
              <w:rPr>
                <w:sz w:val="18"/>
              </w:rPr>
              <w:t>I</w:t>
            </w:r>
            <w:r>
              <w:t xml:space="preserve">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Movements material different venues</w:t>
            </w:r>
            <w: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1"/>
        </w:trPr>
        <w:tc>
          <w:tcPr>
            <w:tcW w:w="411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car for IEC </w:t>
            </w:r>
          </w:p>
        </w:tc>
        <w:tc>
          <w:tcPr>
            <w:tcW w:w="99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7"/>
              <w:jc w:val="right"/>
            </w:pPr>
            <w:r>
              <w:rPr>
                <w:sz w:val="20"/>
              </w:rPr>
              <w:t>1</w:t>
            </w:r>
            <w:r>
              <w:t xml:space="preserve"> </w:t>
            </w:r>
          </w:p>
        </w:tc>
        <w:tc>
          <w:tcPr>
            <w:tcW w:w="35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Safe , secreta , resident</w:t>
            </w:r>
            <w: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numPr>
          <w:ilvl w:val="0"/>
          <w:numId w:val="26"/>
        </w:numPr>
        <w:spacing w:after="132" w:line="256" w:lineRule="auto"/>
        <w:ind w:hanging="439"/>
        <w:rPr>
          <w:color w:val="000000"/>
          <w:szCs w:val="22"/>
        </w:rPr>
      </w:pPr>
      <w:r>
        <w:rPr>
          <w:sz w:val="34"/>
          <w:u w:val="single" w:color="000000"/>
        </w:rPr>
        <w:t>Regieteam</w:t>
      </w:r>
      <w:r>
        <w:t xml:space="preserve"> </w:t>
      </w:r>
    </w:p>
    <w:p w:rsidR="00230249" w:rsidRDefault="00230249" w:rsidP="00230249">
      <w:pPr>
        <w:spacing w:line="256" w:lineRule="auto"/>
        <w:ind w:right="4247"/>
        <w:jc w:val="right"/>
      </w:pPr>
      <w:r>
        <w:rPr>
          <w:sz w:val="36"/>
        </w:rPr>
        <w:t>3.1</w:t>
      </w:r>
      <w:r>
        <w:rPr>
          <w:rFonts w:ascii="Arial" w:eastAsia="Arial" w:hAnsi="Arial" w:cs="Arial"/>
          <w:sz w:val="36"/>
        </w:rPr>
        <w:t xml:space="preserve"> </w:t>
      </w:r>
      <w:r>
        <w:rPr>
          <w:sz w:val="32"/>
        </w:rPr>
        <w:t>Sleeping accommodation Regieteam</w:t>
      </w:r>
      <w:r>
        <w:t xml:space="preserve"> </w:t>
      </w:r>
    </w:p>
    <w:tbl>
      <w:tblPr>
        <w:tblStyle w:val="TableGrid"/>
        <w:tblW w:w="9513" w:type="dxa"/>
        <w:tblInd w:w="-5" w:type="dxa"/>
        <w:tblCellMar>
          <w:left w:w="14" w:type="dxa"/>
          <w:right w:w="29" w:type="dxa"/>
        </w:tblCellMar>
        <w:tblLook w:val="04A0" w:firstRow="1" w:lastRow="0" w:firstColumn="1" w:lastColumn="0" w:noHBand="0" w:noVBand="1"/>
      </w:tblPr>
      <w:tblGrid>
        <w:gridCol w:w="4004"/>
        <w:gridCol w:w="1152"/>
        <w:gridCol w:w="3512"/>
        <w:gridCol w:w="845"/>
      </w:tblGrid>
      <w:tr w:rsidR="00230249" w:rsidTr="00230249">
        <w:trPr>
          <w:trHeight w:val="519"/>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8"/>
            </w:pPr>
            <w:r>
              <w:rPr>
                <w:sz w:val="18"/>
              </w:rPr>
              <w:t>Number</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18"/>
              </w:rPr>
              <w:t>Information</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0"/>
            </w:pPr>
            <w:r>
              <w:rPr>
                <w:sz w:val="18"/>
              </w:rPr>
              <w:t>Check</w:t>
            </w:r>
            <w:r>
              <w:t xml:space="preserve"> </w:t>
            </w:r>
          </w:p>
        </w:tc>
      </w:tr>
      <w:tr w:rsidR="00230249" w:rsidTr="00230249">
        <w:trPr>
          <w:trHeight w:val="771"/>
        </w:trPr>
        <w:tc>
          <w:tcPr>
            <w:tcW w:w="9513" w:type="dxa"/>
            <w:gridSpan w:val="4"/>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8668"/>
              </w:tabs>
              <w:spacing w:line="256" w:lineRule="auto"/>
            </w:pPr>
            <w:r>
              <w:rPr>
                <w:sz w:val="34"/>
              </w:rPr>
              <w:t>Location &amp; Lodgement Regieteam</w:t>
            </w:r>
            <w:r>
              <w:rPr>
                <w:sz w:val="34"/>
                <w:vertAlign w:val="subscript"/>
              </w:rPr>
              <w:t xml:space="preserve"> </w:t>
            </w:r>
            <w:r>
              <w:rPr>
                <w:sz w:val="34"/>
                <w:vertAlign w:val="subscript"/>
              </w:rPr>
              <w:tab/>
            </w:r>
            <w:r>
              <w:rPr>
                <w:sz w:val="34"/>
                <w:vertAlign w:val="superscript"/>
              </w:rPr>
              <w:t xml:space="preserve"> </w:t>
            </w:r>
          </w:p>
        </w:tc>
      </w:tr>
      <w:tr w:rsidR="00230249" w:rsidTr="00230249">
        <w:trPr>
          <w:trHeight w:val="518"/>
        </w:trPr>
        <w:tc>
          <w:tcPr>
            <w:tcW w:w="9513" w:type="dxa"/>
            <w:gridSpan w:val="4"/>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8668"/>
              </w:tabs>
              <w:spacing w:line="256" w:lineRule="auto"/>
            </w:pPr>
            <w:r>
              <w:t xml:space="preserve">Location as near as ossible to the manifestation-locations </w:t>
            </w:r>
            <w:r>
              <w:tab/>
              <w:t xml:space="preserve"> </w:t>
            </w:r>
          </w:p>
        </w:tc>
      </w:tr>
      <w:tr w:rsidR="00230249" w:rsidTr="00230249">
        <w:trPr>
          <w:trHeight w:val="518"/>
        </w:trPr>
        <w:tc>
          <w:tcPr>
            <w:tcW w:w="9513" w:type="dxa"/>
            <w:gridSpan w:val="4"/>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8668"/>
              </w:tabs>
              <w:spacing w:line="256" w:lineRule="auto"/>
            </w:pPr>
            <w:r>
              <w:t xml:space="preserve">Location need to be accessible on Monda till Monda (8 da s </w:t>
            </w:r>
            <w:r>
              <w:tab/>
              <w:t xml:space="preserve"> </w:t>
            </w:r>
          </w:p>
        </w:tc>
      </w:tr>
      <w:tr w:rsidR="00230249" w:rsidTr="00230249">
        <w:trPr>
          <w:trHeight w:val="516"/>
        </w:trPr>
        <w:tc>
          <w:tcPr>
            <w:tcW w:w="8668"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3989"/>
                <w:tab w:val="center" w:pos="6462"/>
              </w:tabs>
              <w:spacing w:line="256" w:lineRule="auto"/>
            </w:pPr>
            <w:r>
              <w:rPr>
                <w:sz w:val="22"/>
              </w:rPr>
              <w:t>Self-Service s stem</w:t>
            </w:r>
            <w:r>
              <w:t xml:space="preserve"> </w:t>
            </w:r>
            <w:r>
              <w:tab/>
            </w:r>
            <w:r>
              <w:rPr>
                <w:noProof/>
              </w:rPr>
              <mc:AlternateContent>
                <mc:Choice Requires="wpg">
                  <w:drawing>
                    <wp:inline distT="0" distB="0" distL="0" distR="0">
                      <wp:extent cx="3175" cy="324485"/>
                      <wp:effectExtent l="0" t="0" r="6350" b="0"/>
                      <wp:docPr id="319" name="Grupė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324485"/>
                                <a:chOff x="0" y="0"/>
                                <a:chExt cx="3048" cy="324611"/>
                              </a:xfrm>
                            </wpg:grpSpPr>
                            <wps:wsp>
                              <wps:cNvPr id="320" name="Shape 95096"/>
                              <wps:cNvSpPr>
                                <a:spLocks/>
                              </wps:cNvSpPr>
                              <wps:spPr bwMode="auto">
                                <a:xfrm>
                                  <a:off x="0" y="0"/>
                                  <a:ext cx="9144" cy="25908"/>
                                </a:xfrm>
                                <a:custGeom>
                                  <a:avLst/>
                                  <a:gdLst>
                                    <a:gd name="T0" fmla="*/ 0 w 9144"/>
                                    <a:gd name="T1" fmla="*/ 0 h 25908"/>
                                    <a:gd name="T2" fmla="*/ 9144 w 9144"/>
                                    <a:gd name="T3" fmla="*/ 0 h 25908"/>
                                    <a:gd name="T4" fmla="*/ 9144 w 9144"/>
                                    <a:gd name="T5" fmla="*/ 25908 h 25908"/>
                                    <a:gd name="T6" fmla="*/ 0 w 9144"/>
                                    <a:gd name="T7" fmla="*/ 25908 h 25908"/>
                                    <a:gd name="T8" fmla="*/ 0 w 9144"/>
                                    <a:gd name="T9" fmla="*/ 0 h 25908"/>
                                    <a:gd name="T10" fmla="*/ 0 w 9144"/>
                                    <a:gd name="T11" fmla="*/ 0 h 25908"/>
                                    <a:gd name="T12" fmla="*/ 9144 w 9144"/>
                                    <a:gd name="T13" fmla="*/ 25908 h 25908"/>
                                  </a:gdLst>
                                  <a:ahLst/>
                                  <a:cxnLst>
                                    <a:cxn ang="0">
                                      <a:pos x="T0" y="T1"/>
                                    </a:cxn>
                                    <a:cxn ang="0">
                                      <a:pos x="T2" y="T3"/>
                                    </a:cxn>
                                    <a:cxn ang="0">
                                      <a:pos x="T4" y="T5"/>
                                    </a:cxn>
                                    <a:cxn ang="0">
                                      <a:pos x="T6" y="T7"/>
                                    </a:cxn>
                                    <a:cxn ang="0">
                                      <a:pos x="T8" y="T9"/>
                                    </a:cxn>
                                  </a:cxnLst>
                                  <a:rect l="T10" t="T11" r="T12" b="T13"/>
                                  <a:pathLst>
                                    <a:path w="9144" h="25908">
                                      <a:moveTo>
                                        <a:pt x="0" y="0"/>
                                      </a:moveTo>
                                      <a:lnTo>
                                        <a:pt x="9144" y="0"/>
                                      </a:lnTo>
                                      <a:lnTo>
                                        <a:pt x="9144" y="25908"/>
                                      </a:lnTo>
                                      <a:lnTo>
                                        <a:pt x="0" y="259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95097"/>
                              <wps:cNvSpPr>
                                <a:spLocks/>
                              </wps:cNvSpPr>
                              <wps:spPr bwMode="auto">
                                <a:xfrm>
                                  <a:off x="0" y="25907"/>
                                  <a:ext cx="9144" cy="298704"/>
                                </a:xfrm>
                                <a:custGeom>
                                  <a:avLst/>
                                  <a:gdLst>
                                    <a:gd name="T0" fmla="*/ 0 w 9144"/>
                                    <a:gd name="T1" fmla="*/ 0 h 298704"/>
                                    <a:gd name="T2" fmla="*/ 9144 w 9144"/>
                                    <a:gd name="T3" fmla="*/ 0 h 298704"/>
                                    <a:gd name="T4" fmla="*/ 9144 w 9144"/>
                                    <a:gd name="T5" fmla="*/ 298704 h 298704"/>
                                    <a:gd name="T6" fmla="*/ 0 w 9144"/>
                                    <a:gd name="T7" fmla="*/ 298704 h 298704"/>
                                    <a:gd name="T8" fmla="*/ 0 w 9144"/>
                                    <a:gd name="T9" fmla="*/ 0 h 298704"/>
                                    <a:gd name="T10" fmla="*/ 0 w 9144"/>
                                    <a:gd name="T11" fmla="*/ 0 h 298704"/>
                                    <a:gd name="T12" fmla="*/ 9144 w 9144"/>
                                    <a:gd name="T13" fmla="*/ 298704 h 298704"/>
                                  </a:gdLst>
                                  <a:ahLst/>
                                  <a:cxnLst>
                                    <a:cxn ang="0">
                                      <a:pos x="T0" y="T1"/>
                                    </a:cxn>
                                    <a:cxn ang="0">
                                      <a:pos x="T2" y="T3"/>
                                    </a:cxn>
                                    <a:cxn ang="0">
                                      <a:pos x="T4" y="T5"/>
                                    </a:cxn>
                                    <a:cxn ang="0">
                                      <a:pos x="T6" y="T7"/>
                                    </a:cxn>
                                    <a:cxn ang="0">
                                      <a:pos x="T8" y="T9"/>
                                    </a:cxn>
                                  </a:cxnLst>
                                  <a:rect l="T10" t="T11" r="T12" b="T13"/>
                                  <a:pathLst>
                                    <a:path w="9144" h="298704">
                                      <a:moveTo>
                                        <a:pt x="0" y="0"/>
                                      </a:moveTo>
                                      <a:lnTo>
                                        <a:pt x="9144" y="0"/>
                                      </a:lnTo>
                                      <a:lnTo>
                                        <a:pt x="9144" y="298704"/>
                                      </a:lnTo>
                                      <a:lnTo>
                                        <a:pt x="0" y="2987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94BD7B" id="Grupė 319" o:spid="_x0000_s1026" style="width:.25pt;height:25.55pt;mso-position-horizontal-relative:char;mso-position-vertical-relative:line" coordsize="3048,3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">
                      <v:shape id="Shape 95096" o:spid="_x0000_s1027" style="position:absolute;width:9144;height:25908;visibility:visible;mso-wrap-style:square;v-text-anchor:top" coordsize="914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yacMA&#10;AADcAAAADwAAAGRycy9kb3ducmV2LnhtbERPy2rCQBTdC/7DcAvdSDOpgT5SR1FBzKbQpm7c3WZu&#10;Hpi5k2amMf69sxBcHs57sRpNKwbqXWNZwXMUgyAurG64UnD42T29gXAeWWNrmRRcyMFqOZ0sMNX2&#10;zN805L4SIYRdigpq77tUSlfUZNBFtiMOXGl7gz7AvpK6x3MIN62cx/GLNNhwaKixo21NxSn/NwpO&#10;+XtBw+9+MxtcXr4e/76S7LNS6vFhXH+A8DT6u/jmzrSCZB7mhzPh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vyacMAAADcAAAADwAAAAAAAAAAAAAAAACYAgAAZHJzL2Rv&#10;d25yZXYueG1sUEsFBgAAAAAEAAQA9QAAAIgDAAAAAA==&#10;" path="m,l9144,r,25908l,25908,,e" fillcolor="black" stroked="f" strokeweight="0">
                        <v:stroke miterlimit="83231f" joinstyle="miter"/>
                        <v:path arrowok="t" o:connecttype="custom" o:connectlocs="0,0;9144,0;9144,25908;0,25908;0,0" o:connectangles="0,0,0,0,0" textboxrect="0,0,9144,25908"/>
                      </v:shape>
                      <v:shape id="Shape 95097" o:spid="_x0000_s1028" style="position:absolute;top:25907;width:9144;height:298704;visibility:visible;mso-wrap-style:square;v-text-anchor:top" coordsize="9144,298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4nEsMA&#10;AADcAAAADwAAAGRycy9kb3ducmV2LnhtbESPS4vCQBCE7wv+h6EFb+skCrJGx+ADwZv4APHWZNok&#10;mOlJMqPGf7+zIOyxqKqvqHnamUo8qXWlZQXxMAJBnFldcq7gfNp+/4BwHlljZZkUvMlBuuh9zTHR&#10;9sUHeh59LgKEXYIKCu/rREqXFWTQDW1NHLybbQ36INtc6hZfAW4qOYqiiTRYclgosKZ1Qdn9+DCB&#10;0lxX+03+cPvIX7LJ6RI3U1MpNeh3yxkIT53/D3/aO61gPIrh70w4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4nEsMAAADcAAAADwAAAAAAAAAAAAAAAACYAgAAZHJzL2Rv&#10;d25yZXYueG1sUEsFBgAAAAAEAAQA9QAAAIgDAAAAAA==&#10;" path="m,l9144,r,298704l,298704,,e" fillcolor="black" stroked="f" strokeweight="0">
                        <v:stroke miterlimit="83231f" joinstyle="miter"/>
                        <v:path arrowok="t" o:connecttype="custom" o:connectlocs="0,0;9144,0;9144,298704;0,298704;0,0" o:connectangles="0,0,0,0,0" textboxrect="0,0,9144,298704"/>
                      </v:shape>
                      <w10:anchorlock/>
                    </v:group>
                  </w:pict>
                </mc:Fallback>
              </mc:AlternateContent>
            </w:r>
            <w:r>
              <w:rPr>
                <w:sz w:val="22"/>
              </w:rPr>
              <w:tab/>
              <w:t>14</w:t>
            </w:r>
            <w:r>
              <w:t xml:space="preserve"> </w:t>
            </w:r>
            <w:r>
              <w:rPr>
                <w:noProof/>
              </w:rPr>
              <mc:AlternateContent>
                <mc:Choice Requires="wpg">
                  <w:drawing>
                    <wp:inline distT="0" distB="0" distL="0" distR="0">
                      <wp:extent cx="3175" cy="324485"/>
                      <wp:effectExtent l="0" t="0" r="6350" b="0"/>
                      <wp:docPr id="316" name="Grupė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324485"/>
                                <a:chOff x="0" y="0"/>
                                <a:chExt cx="3048" cy="324611"/>
                              </a:xfrm>
                            </wpg:grpSpPr>
                            <wps:wsp>
                              <wps:cNvPr id="317" name="Shape 95100"/>
                              <wps:cNvSpPr>
                                <a:spLocks/>
                              </wps:cNvSpPr>
                              <wps:spPr bwMode="auto">
                                <a:xfrm>
                                  <a:off x="0" y="0"/>
                                  <a:ext cx="9144" cy="25908"/>
                                </a:xfrm>
                                <a:custGeom>
                                  <a:avLst/>
                                  <a:gdLst>
                                    <a:gd name="T0" fmla="*/ 0 w 9144"/>
                                    <a:gd name="T1" fmla="*/ 0 h 25908"/>
                                    <a:gd name="T2" fmla="*/ 9144 w 9144"/>
                                    <a:gd name="T3" fmla="*/ 0 h 25908"/>
                                    <a:gd name="T4" fmla="*/ 9144 w 9144"/>
                                    <a:gd name="T5" fmla="*/ 25908 h 25908"/>
                                    <a:gd name="T6" fmla="*/ 0 w 9144"/>
                                    <a:gd name="T7" fmla="*/ 25908 h 25908"/>
                                    <a:gd name="T8" fmla="*/ 0 w 9144"/>
                                    <a:gd name="T9" fmla="*/ 0 h 25908"/>
                                    <a:gd name="T10" fmla="*/ 0 w 9144"/>
                                    <a:gd name="T11" fmla="*/ 0 h 25908"/>
                                    <a:gd name="T12" fmla="*/ 9144 w 9144"/>
                                    <a:gd name="T13" fmla="*/ 25908 h 25908"/>
                                  </a:gdLst>
                                  <a:ahLst/>
                                  <a:cxnLst>
                                    <a:cxn ang="0">
                                      <a:pos x="T0" y="T1"/>
                                    </a:cxn>
                                    <a:cxn ang="0">
                                      <a:pos x="T2" y="T3"/>
                                    </a:cxn>
                                    <a:cxn ang="0">
                                      <a:pos x="T4" y="T5"/>
                                    </a:cxn>
                                    <a:cxn ang="0">
                                      <a:pos x="T6" y="T7"/>
                                    </a:cxn>
                                    <a:cxn ang="0">
                                      <a:pos x="T8" y="T9"/>
                                    </a:cxn>
                                  </a:cxnLst>
                                  <a:rect l="T10" t="T11" r="T12" b="T13"/>
                                  <a:pathLst>
                                    <a:path w="9144" h="25908">
                                      <a:moveTo>
                                        <a:pt x="0" y="0"/>
                                      </a:moveTo>
                                      <a:lnTo>
                                        <a:pt x="9144" y="0"/>
                                      </a:lnTo>
                                      <a:lnTo>
                                        <a:pt x="9144" y="25908"/>
                                      </a:lnTo>
                                      <a:lnTo>
                                        <a:pt x="0" y="259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8" name="Shape 95101"/>
                              <wps:cNvSpPr>
                                <a:spLocks/>
                              </wps:cNvSpPr>
                              <wps:spPr bwMode="auto">
                                <a:xfrm>
                                  <a:off x="0" y="25907"/>
                                  <a:ext cx="9144" cy="298704"/>
                                </a:xfrm>
                                <a:custGeom>
                                  <a:avLst/>
                                  <a:gdLst>
                                    <a:gd name="T0" fmla="*/ 0 w 9144"/>
                                    <a:gd name="T1" fmla="*/ 0 h 298704"/>
                                    <a:gd name="T2" fmla="*/ 9144 w 9144"/>
                                    <a:gd name="T3" fmla="*/ 0 h 298704"/>
                                    <a:gd name="T4" fmla="*/ 9144 w 9144"/>
                                    <a:gd name="T5" fmla="*/ 298704 h 298704"/>
                                    <a:gd name="T6" fmla="*/ 0 w 9144"/>
                                    <a:gd name="T7" fmla="*/ 298704 h 298704"/>
                                    <a:gd name="T8" fmla="*/ 0 w 9144"/>
                                    <a:gd name="T9" fmla="*/ 0 h 298704"/>
                                    <a:gd name="T10" fmla="*/ 0 w 9144"/>
                                    <a:gd name="T11" fmla="*/ 0 h 298704"/>
                                    <a:gd name="T12" fmla="*/ 9144 w 9144"/>
                                    <a:gd name="T13" fmla="*/ 298704 h 298704"/>
                                  </a:gdLst>
                                  <a:ahLst/>
                                  <a:cxnLst>
                                    <a:cxn ang="0">
                                      <a:pos x="T0" y="T1"/>
                                    </a:cxn>
                                    <a:cxn ang="0">
                                      <a:pos x="T2" y="T3"/>
                                    </a:cxn>
                                    <a:cxn ang="0">
                                      <a:pos x="T4" y="T5"/>
                                    </a:cxn>
                                    <a:cxn ang="0">
                                      <a:pos x="T6" y="T7"/>
                                    </a:cxn>
                                    <a:cxn ang="0">
                                      <a:pos x="T8" y="T9"/>
                                    </a:cxn>
                                  </a:cxnLst>
                                  <a:rect l="T10" t="T11" r="T12" b="T13"/>
                                  <a:pathLst>
                                    <a:path w="9144" h="298704">
                                      <a:moveTo>
                                        <a:pt x="0" y="0"/>
                                      </a:moveTo>
                                      <a:lnTo>
                                        <a:pt x="9144" y="0"/>
                                      </a:lnTo>
                                      <a:lnTo>
                                        <a:pt x="9144" y="298704"/>
                                      </a:lnTo>
                                      <a:lnTo>
                                        <a:pt x="0" y="2987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E3792C" id="Grupė 316" o:spid="_x0000_s1026" style="width:.25pt;height:25.55pt;mso-position-horizontal-relative:char;mso-position-vertical-relative:line" coordsize="3048,3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">
                      <v:shape id="Shape 95100" o:spid="_x0000_s1027" style="position:absolute;width:9144;height:25908;visibility:visible;mso-wrap-style:square;v-text-anchor:top" coordsize="914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6goMYA&#10;AADcAAAADwAAAGRycy9kb3ducmV2LnhtbESPQWvCQBSE7wX/w/KEXorZqFA1uooKpV4KNXrx9sw+&#10;k2D2bcxuY/z3bqHQ4zAz3zCLVWcq0VLjSssKhlEMgjizuuRcwfHwMZiCcB5ZY2WZFDzIwWrZe1lg&#10;ou2d99SmPhcBwi5BBYX3dSKlywoy6CJbEwfvYhuDPsgml7rBe4CbSo7i+F0aLDksFFjTtqDsmv4Y&#10;Bdd0llF7/ty8tS69TE637/HuK1fqtd+t5yA8df4//NfeaQXj4QR+z4Qj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6goMYAAADcAAAADwAAAAAAAAAAAAAAAACYAgAAZHJz&#10;L2Rvd25yZXYueG1sUEsFBgAAAAAEAAQA9QAAAIsDAAAAAA==&#10;" path="m,l9144,r,25908l,25908,,e" fillcolor="black" stroked="f" strokeweight="0">
                        <v:stroke miterlimit="83231f" joinstyle="miter"/>
                        <v:path arrowok="t" o:connecttype="custom" o:connectlocs="0,0;9144,0;9144,25908;0,25908;0,0" o:connectangles="0,0,0,0,0" textboxrect="0,0,9144,25908"/>
                      </v:shape>
                      <v:shape id="Shape 95101" o:spid="_x0000_s1028" style="position:absolute;top:25907;width:9144;height:298704;visibility:visible;mso-wrap-style:square;v-text-anchor:top" coordsize="9144,298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hEMsUA&#10;AADcAAAADwAAAGRycy9kb3ducmV2LnhtbESPwWrCQBCG70LfYZlCb7pJC2Kjm2BbCr1JVZDehuyY&#10;BLOzMbsm6dt3DgWPwz//N/Ntism1aqA+NJ4NpIsEFHHpbcOVgePhc74CFSKyxdYzGfilAEX+MNtg&#10;Zv3I3zTsY6UEwiFDA3WMXaZ1KGtyGBa+I5bs7HuHUca+0rbHUeCu1c9JstQOG5YLNXb0XlN52d+c&#10;UK4/b7uP6hZ2STyVy8Mpvb661pinx2m7BhVpivfl//aXNfCSyrciIyK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QyxQAAANwAAAAPAAAAAAAAAAAAAAAAAJgCAABkcnMv&#10;ZG93bnJldi54bWxQSwUGAAAAAAQABAD1AAAAigMAAAAA&#10;" path="m,l9144,r,298704l,298704,,e" fillcolor="black" stroked="f" strokeweight="0">
                        <v:stroke miterlimit="83231f" joinstyle="miter"/>
                        <v:path arrowok="t" o:connecttype="custom" o:connectlocs="0,0;9144,0;9144,298704;0,298704;0,0" o:connectangles="0,0,0,0,0" textboxrect="0,0,9144,298704"/>
                      </v:shape>
                      <w10:anchorlock/>
                    </v:group>
                  </w:pict>
                </mc:Fallback>
              </mc:AlternateContent>
            </w:r>
            <w:r>
              <w:rPr>
                <w:sz w:val="22"/>
              </w:rPr>
              <w:t xml:space="preserve"> for each</w:t>
            </w:r>
            <w:r>
              <w:t xml:space="preserve"> </w:t>
            </w:r>
            <w:r>
              <w:rPr>
                <w:sz w:val="22"/>
              </w:rPr>
              <w:t>artici ant for each meal</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8668"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t xml:space="preserve">Possibili for stationatin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75"/>
            </w:pPr>
            <w:r>
              <w:t xml:space="preserve">- small van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2"/>
              <w:jc w:val="right"/>
            </w:pPr>
            <w:r>
              <w:rPr>
                <w:sz w:val="20"/>
              </w:rPr>
              <w:t>1</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9"/>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70"/>
            </w:pPr>
            <w:r>
              <w:t xml:space="preserve">- mobile-home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t xml:space="preserve">2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6"/>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643"/>
              </w:tabs>
              <w:spacing w:line="256" w:lineRule="auto"/>
            </w:pPr>
            <w:r>
              <w:t xml:space="preserve"> </w:t>
            </w:r>
            <w:r>
              <w:tab/>
              <w:t xml:space="preserve">kw's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2"/>
            </w:pPr>
            <w:r>
              <w:t xml:space="preserve">Electrici -connection for mobile-homes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2</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55"/>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2"/>
            </w:pPr>
            <w:r>
              <w:t xml:space="preserve">Sleeping accomodation per 2 persons, twin bed with refri erator, toilet, douche </w:t>
            </w:r>
          </w:p>
        </w:tc>
        <w:tc>
          <w:tcPr>
            <w:tcW w:w="115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right="89"/>
              <w:jc w:val="right"/>
            </w:pPr>
            <w:r>
              <w:rPr>
                <w:sz w:val="22"/>
              </w:rPr>
              <w:t>10</w:t>
            </w:r>
            <w:r>
              <w:t xml:space="preserve"> </w:t>
            </w:r>
          </w:p>
        </w:tc>
        <w:tc>
          <w:tcPr>
            <w:tcW w:w="351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left="29"/>
            </w:pPr>
            <w:r>
              <w:rPr>
                <w:sz w:val="22"/>
              </w:rPr>
              <w:t>20 persons</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0"/>
            </w:pPr>
            <w:r>
              <w:rPr>
                <w:sz w:val="22"/>
              </w:rPr>
              <w:t>1 slee in room with 16 AMP</w:t>
            </w:r>
            <w:r>
              <w:t xml:space="preserve">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To load the Walki Talki</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Workin room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7"/>
              <w:jc w:val="right"/>
            </w:pPr>
            <w:r>
              <w:rPr>
                <w:sz w:val="16"/>
              </w:rPr>
              <w:t>I</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10 x 5 meter</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9"/>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Meetin room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6"/>
              <w:jc w:val="right"/>
            </w:pPr>
            <w:r>
              <w:rPr>
                <w:sz w:val="12"/>
              </w:rPr>
              <w:t>I</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I Ox 5 meter</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05"/>
        </w:trPr>
        <w:tc>
          <w:tcPr>
            <w:tcW w:w="4004"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left="55"/>
            </w:pPr>
            <w:r>
              <w:t xml:space="preserve">Food vouchers for dinner </w:t>
            </w:r>
          </w:p>
        </w:tc>
        <w:tc>
          <w:tcPr>
            <w:tcW w:w="115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right="118"/>
              <w:jc w:val="right"/>
            </w:pPr>
            <w:r>
              <w:rPr>
                <w:sz w:val="20"/>
              </w:rPr>
              <w:t>I</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0" w:right="251" w:hanging="108"/>
            </w:pPr>
            <w:r>
              <w:rPr>
                <w:sz w:val="22"/>
              </w:rPr>
              <w:t>(eating on other moments then artici ants)</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55"/>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Electricity access points in meeting rooms </w:t>
            </w:r>
          </w:p>
        </w:tc>
        <w:tc>
          <w:tcPr>
            <w:tcW w:w="115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right="108"/>
              <w:jc w:val="right"/>
            </w:pPr>
            <w:r>
              <w:rPr>
                <w:sz w:val="22"/>
              </w:rPr>
              <w:t>3</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8"/>
            </w:pPr>
            <w:r>
              <w:t xml:space="preserve">Internet Acces Point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22"/>
              </w:rPr>
              <w:t>5</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or wifl wireless</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8"/>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8"/>
            </w:pPr>
            <w:r>
              <w:t xml:space="preserve">Printer/co ier Laser A4 eventuall A3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6"/>
              <w:jc w:val="right"/>
            </w:pPr>
            <w:r>
              <w:rPr>
                <w:sz w:val="20"/>
              </w:rPr>
              <w:t>1</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19"/>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t xml:space="preserve">Screen and beamer for ro•ection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6"/>
              <w:jc w:val="right"/>
            </w:pPr>
            <w:r>
              <w:rPr>
                <w:sz w:val="20"/>
              </w:rPr>
              <w:t>1</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In meetin room</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55"/>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hanging="7"/>
            </w:pPr>
            <w:r>
              <w:t xml:space="preserve">Reserved parking places outside the hotel or in the street near the hotel </w:t>
            </w:r>
          </w:p>
        </w:tc>
        <w:tc>
          <w:tcPr>
            <w:tcW w:w="115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1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left="7"/>
            </w:pPr>
            <w:r>
              <w:rPr>
                <w:sz w:val="22"/>
              </w:rPr>
              <w:t>From Sunda till Monda +7</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953"/>
        </w:trPr>
        <w:tc>
          <w:tcPr>
            <w:tcW w:w="400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1" w:firstLine="7"/>
            </w:pPr>
            <w:r>
              <w:t xml:space="preserve">Elevator to carry the material from the van to the sleeping, meeting and working rooms no ste s </w:t>
            </w:r>
          </w:p>
        </w:tc>
        <w:tc>
          <w:tcPr>
            <w:tcW w:w="1152" w:type="dxa"/>
            <w:tcBorders>
              <w:top w:val="single" w:sz="2" w:space="0" w:color="000000"/>
              <w:left w:val="single" w:sz="2" w:space="0" w:color="000000"/>
              <w:bottom w:val="single" w:sz="2" w:space="0" w:color="000000"/>
              <w:right w:val="single" w:sz="2" w:space="0" w:color="000000"/>
            </w:tcBorders>
            <w:vAlign w:val="bottom"/>
            <w:hideMark/>
          </w:tcPr>
          <w:p w:rsidR="00230249" w:rsidRDefault="00230249">
            <w:pPr>
              <w:spacing w:line="256" w:lineRule="auto"/>
              <w:ind w:right="94"/>
              <w:jc w:val="right"/>
            </w:pPr>
            <w:r>
              <w:rPr>
                <w:sz w:val="22"/>
              </w:rPr>
              <w:t>Min 1</w:t>
            </w:r>
            <w:r>
              <w:t xml:space="preserve"> </w:t>
            </w:r>
          </w:p>
        </w:tc>
        <w:tc>
          <w:tcPr>
            <w:tcW w:w="35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carry the material from the van to the sleeping, meeting and working rooms (no ste s)</w:t>
            </w:r>
            <w:r>
              <w:t xml:space="preserve"> </w:t>
            </w:r>
          </w:p>
        </w:tc>
        <w:tc>
          <w:tcPr>
            <w:tcW w:w="84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numPr>
          <w:ilvl w:val="0"/>
          <w:numId w:val="26"/>
        </w:numPr>
        <w:spacing w:after="166" w:line="256" w:lineRule="auto"/>
        <w:ind w:hanging="439"/>
        <w:rPr>
          <w:color w:val="000000"/>
          <w:szCs w:val="22"/>
        </w:rPr>
      </w:pPr>
      <w:r>
        <w:rPr>
          <w:sz w:val="34"/>
          <w:u w:val="single" w:color="000000"/>
        </w:rPr>
        <w:t>What has to be ready at Tuesday 181100</w:t>
      </w:r>
      <w:r>
        <w:rPr>
          <w:sz w:val="34"/>
          <w:vertAlign w:val="subscript"/>
        </w:rPr>
        <w:t xml:space="preserve"> </w:t>
      </w:r>
    </w:p>
    <w:p w:rsidR="00230249" w:rsidRDefault="00230249" w:rsidP="00230249">
      <w:pPr>
        <w:pStyle w:val="Antrat2"/>
        <w:ind w:left="788" w:right="0"/>
      </w:pPr>
      <w:r>
        <w:rPr>
          <w:sz w:val="36"/>
        </w:rPr>
        <w:t>4.1</w:t>
      </w:r>
      <w:r>
        <w:rPr>
          <w:rFonts w:ascii="Arial" w:eastAsia="Arial" w:hAnsi="Arial" w:cs="Arial"/>
          <w:sz w:val="36"/>
        </w:rPr>
        <w:t xml:space="preserve"> </w:t>
      </w:r>
      <w:r>
        <w:t>Check In groups</w:t>
      </w:r>
      <w:r>
        <w:rPr>
          <w:vertAlign w:val="subscript"/>
        </w:rPr>
        <w:t xml:space="preserve"> </w:t>
      </w:r>
    </w:p>
    <w:tbl>
      <w:tblPr>
        <w:tblStyle w:val="TableGrid"/>
        <w:tblW w:w="8952" w:type="dxa"/>
        <w:tblInd w:w="-43" w:type="dxa"/>
        <w:tblCellMar>
          <w:top w:w="48" w:type="dxa"/>
          <w:left w:w="77" w:type="dxa"/>
          <w:right w:w="2" w:type="dxa"/>
        </w:tblCellMar>
        <w:tblLook w:val="04A0" w:firstRow="1" w:lastRow="0" w:firstColumn="1" w:lastColumn="0" w:noHBand="0" w:noVBand="1"/>
      </w:tblPr>
      <w:tblGrid>
        <w:gridCol w:w="3829"/>
        <w:gridCol w:w="1258"/>
        <w:gridCol w:w="3053"/>
        <w:gridCol w:w="812"/>
      </w:tblGrid>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t xml:space="preserve">Number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t xml:space="preserve">Information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t xml:space="preserve">Check </w:t>
            </w:r>
          </w:p>
        </w:tc>
      </w:tr>
      <w:tr w:rsidR="00230249" w:rsidTr="00230249">
        <w:trPr>
          <w:trHeight w:val="658"/>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rPr>
                <w:sz w:val="34"/>
              </w:rPr>
              <w:t>Check In groups</w:t>
            </w:r>
            <w:r>
              <w:t xml:space="preserv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line="256" w:lineRule="auto"/>
        <w:ind w:left="-1304" w:right="1462"/>
        <w:rPr>
          <w:color w:val="000000"/>
          <w:szCs w:val="22"/>
        </w:rPr>
      </w:pPr>
    </w:p>
    <w:tbl>
      <w:tblPr>
        <w:tblStyle w:val="TableGrid"/>
        <w:tblW w:w="8952" w:type="dxa"/>
        <w:tblInd w:w="-43" w:type="dxa"/>
        <w:tblCellMar>
          <w:top w:w="30" w:type="dxa"/>
          <w:left w:w="77" w:type="dxa"/>
          <w:right w:w="38" w:type="dxa"/>
        </w:tblCellMar>
        <w:tblLook w:val="04A0" w:firstRow="1" w:lastRow="0" w:firstColumn="1" w:lastColumn="0" w:noHBand="0" w:noVBand="1"/>
      </w:tblPr>
      <w:tblGrid>
        <w:gridCol w:w="3829"/>
        <w:gridCol w:w="1258"/>
        <w:gridCol w:w="3053"/>
        <w:gridCol w:w="812"/>
      </w:tblGrid>
      <w:tr w:rsidR="00230249" w:rsidTr="00230249">
        <w:trPr>
          <w:trHeight w:val="502"/>
        </w:trPr>
        <w:tc>
          <w:tcPr>
            <w:tcW w:w="8140"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0"/>
            </w:pPr>
            <w:r>
              <w:t xml:space="preserve">Location need to be read on Tuesda -afternoon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3"/>
            </w:pPr>
            <w:r>
              <w:t xml:space="preserve">Different desks /stands / stalls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5"/>
            </w:pPr>
            <w:r>
              <w:rPr>
                <w:sz w:val="22"/>
              </w:rPr>
              <w:t>see se arated Ian + list</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3"/>
            </w:pPr>
            <w:r>
              <w:t xml:space="preserve">Placement desk cfr. lans IEC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0"/>
              <w:jc w:val="right"/>
            </w:pPr>
            <w:r>
              <w:rPr>
                <w:sz w:val="20"/>
              </w:rPr>
              <w:t>1</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3"/>
            </w:pPr>
            <w:r>
              <w:rPr>
                <w:sz w:val="22"/>
              </w:rPr>
              <w:t>Following usual flow</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359"/>
                <w:tab w:val="center" w:pos="1832"/>
              </w:tabs>
              <w:spacing w:line="256" w:lineRule="auto"/>
            </w:pPr>
            <w:r>
              <w:rPr>
                <w:rFonts w:ascii="Calibri" w:eastAsia="Calibri" w:hAnsi="Calibri" w:cs="Calibri"/>
                <w:sz w:val="22"/>
              </w:rPr>
              <w:tab/>
            </w:r>
            <w:r>
              <w:t xml:space="preserve">Parkin  </w:t>
            </w:r>
            <w:r>
              <w:tab/>
              <w:t xml:space="preserve">laces for autocars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20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359"/>
                <w:tab w:val="center" w:pos="2059"/>
              </w:tabs>
              <w:spacing w:line="256" w:lineRule="auto"/>
            </w:pPr>
            <w:r>
              <w:rPr>
                <w:rFonts w:ascii="Calibri" w:eastAsia="Calibri" w:hAnsi="Calibri" w:cs="Calibri"/>
                <w:sz w:val="22"/>
              </w:rPr>
              <w:tab/>
            </w:r>
            <w:r>
              <w:t xml:space="preserve">Parkin  </w:t>
            </w:r>
            <w:r>
              <w:tab/>
              <w:t xml:space="preserve">laces for IEC-vehicles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10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t xml:space="preserve">Tables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50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22"/>
              </w:rPr>
              <w:t>meter</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t xml:space="preserve">Chairs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50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t xml:space="preserve">Dis la to han u information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rPr>
                <w:sz w:val="22"/>
              </w:rPr>
              <w:t>15 x 2,5 meter</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Electrici access oints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7"/>
              <w:jc w:val="right"/>
            </w:pPr>
            <w:r>
              <w:rPr>
                <w:sz w:val="22"/>
              </w:rPr>
              <w:t>6</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Electrici Cables 15 meter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4"/>
              <w:jc w:val="right"/>
            </w:pPr>
            <w:r>
              <w:rPr>
                <w:sz w:val="22"/>
              </w:rPr>
              <w:t>5</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Electrici socket with 4 acces oints)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7"/>
              <w:jc w:val="right"/>
            </w:pPr>
            <w:r>
              <w:rPr>
                <w:sz w:val="22"/>
              </w:rPr>
              <w:t>10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rPr>
                <w:sz w:val="22"/>
              </w:rPr>
              <w:t>every 10 meter</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60" w:hanging="122"/>
            </w:pPr>
            <w:r>
              <w:t xml:space="preserve">Meeting room (separated) for up to 10 eo le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4"/>
              <w:jc w:val="right"/>
            </w:pPr>
            <w:r>
              <w:rPr>
                <w:sz w:val="20"/>
              </w:rPr>
              <w:t>1</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981"/>
                <w:tab w:val="center" w:pos="2397"/>
              </w:tabs>
              <w:spacing w:line="256" w:lineRule="auto"/>
            </w:pPr>
            <w:r>
              <w:rPr>
                <w:rFonts w:ascii="Calibri" w:eastAsia="Calibri" w:hAnsi="Calibri" w:cs="Calibri"/>
                <w:sz w:val="22"/>
              </w:rPr>
              <w:tab/>
            </w:r>
            <w:r>
              <w:t xml:space="preserve">Internet Acces Point </w:t>
            </w:r>
            <w:r>
              <w:tab/>
              <w:t xml:space="preserve">ifi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1</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Printer A4/A3 (fast rintin )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160"/>
                <w:tab w:val="center" w:pos="3145"/>
              </w:tabs>
              <w:spacing w:line="256" w:lineRule="auto"/>
            </w:pPr>
            <w:r>
              <w:rPr>
                <w:rFonts w:ascii="Calibri" w:eastAsia="Calibri" w:hAnsi="Calibri" w:cs="Calibri"/>
                <w:sz w:val="22"/>
              </w:rPr>
              <w:tab/>
            </w:r>
            <w:r>
              <w:rPr>
                <w:sz w:val="22"/>
              </w:rPr>
              <w:t>Co iër( ossibili for A3 Co</w:t>
            </w:r>
            <w:r>
              <w:t xml:space="preserve"> </w:t>
            </w:r>
            <w:r>
              <w:tab/>
              <w:t xml:space="preserve">in )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PA + Micro hone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4"/>
              <w:jc w:val="right"/>
            </w:pPr>
            <w:r>
              <w:rPr>
                <w:sz w:val="20"/>
              </w:rPr>
              <w:t>1</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For information declarations</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Sanita for arrival rou 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20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Toilets se arated / sexe</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right="255" w:firstLine="7"/>
            </w:pPr>
            <w:r>
              <w:t xml:space="preserve">Catering (food and drinks for check in team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50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persons (IEC + regie)</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39"/>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right="255" w:firstLine="7"/>
            </w:pPr>
            <w:r>
              <w:t xml:space="preserve">Catering (food and drinks for check in team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persons (LOC)</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Bar for arrival rou 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5</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modest rices</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right="494" w:firstLine="7"/>
            </w:pPr>
            <w:r>
              <w:t xml:space="preserve">Separate room for President Euro eade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3"/>
            </w:pPr>
            <w:r>
              <w:rPr>
                <w:sz w:val="22"/>
              </w:rPr>
              <w:t>4 x 6 meter</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To access group leaders</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 table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8"/>
              <w:jc w:val="right"/>
            </w:pPr>
            <w:r>
              <w:rPr>
                <w:sz w:val="20"/>
              </w:rPr>
              <w:t>1</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 chairs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8</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Plans with school / slee locations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4</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On dis la s</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Watin room for the uides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to wait till there group arrive</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Closure barriers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30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x 2 meter</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38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Telephone-List responsables </w:t>
            </w:r>
          </w:p>
        </w:tc>
        <w:tc>
          <w:tcPr>
            <w:tcW w:w="125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10</w:t>
            </w:r>
            <w:r>
              <w:t xml:space="preserve"> </w:t>
            </w:r>
          </w:p>
        </w:tc>
        <w:tc>
          <w:tcPr>
            <w:tcW w:w="305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On displays</w:t>
            </w:r>
            <w:r>
              <w:t xml:space="preserve"> </w:t>
            </w:r>
          </w:p>
        </w:tc>
        <w:tc>
          <w:tcPr>
            <w:tcW w:w="81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after="169" w:line="256" w:lineRule="auto"/>
        <w:ind w:right="43"/>
        <w:jc w:val="right"/>
        <w:rPr>
          <w:color w:val="000000"/>
          <w:szCs w:val="22"/>
        </w:rPr>
      </w:pPr>
      <w:r>
        <w:rPr>
          <w:noProof/>
          <w:lang w:eastAsia="lt-LT"/>
        </w:rPr>
        <w:drawing>
          <wp:inline distT="0" distB="0" distL="0" distR="0">
            <wp:extent cx="6423025" cy="219710"/>
            <wp:effectExtent l="0" t="0" r="0" b="8890"/>
            <wp:docPr id="240" name="Paveikslėli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23025" cy="219710"/>
                    </a:xfrm>
                    <a:prstGeom prst="rect">
                      <a:avLst/>
                    </a:prstGeom>
                    <a:noFill/>
                    <a:ln>
                      <a:noFill/>
                    </a:ln>
                  </pic:spPr>
                </pic:pic>
              </a:graphicData>
            </a:graphic>
          </wp:inline>
        </w:drawing>
      </w:r>
      <w:r>
        <w:t xml:space="preserve"> </w:t>
      </w:r>
    </w:p>
    <w:p w:rsidR="00230249" w:rsidRDefault="00230249" w:rsidP="00230249">
      <w:pPr>
        <w:spacing w:after="19" w:line="256" w:lineRule="auto"/>
        <w:ind w:left="3898"/>
        <w:jc w:val="center"/>
      </w:pPr>
      <w:r>
        <w:rPr>
          <w:sz w:val="22"/>
          <w:u w:val="single" w:color="000000"/>
        </w:rPr>
        <w:t>Tabels 1</w:t>
      </w:r>
      <w:r>
        <w:t xml:space="preserve"> </w:t>
      </w:r>
    </w:p>
    <w:p w:rsidR="00230249" w:rsidRDefault="00230249" w:rsidP="00230249">
      <w:pPr>
        <w:tabs>
          <w:tab w:val="center" w:pos="546"/>
          <w:tab w:val="center" w:pos="6864"/>
          <w:tab w:val="center" w:pos="8238"/>
          <w:tab w:val="center" w:pos="8887"/>
        </w:tabs>
        <w:spacing w:after="25" w:line="256" w:lineRule="auto"/>
      </w:pPr>
      <w:r>
        <w:rPr>
          <w:rFonts w:ascii="Calibri" w:eastAsia="Calibri" w:hAnsi="Calibri" w:cs="Calibri"/>
          <w:sz w:val="22"/>
        </w:rPr>
        <w:tab/>
      </w:r>
      <w:r>
        <w:rPr>
          <w:sz w:val="22"/>
          <w:u w:val="single" w:color="000000"/>
        </w:rPr>
        <w:t>Stands</w:t>
      </w:r>
      <w:r>
        <w:t xml:space="preserve"> </w:t>
      </w:r>
      <w:r>
        <w:tab/>
      </w:r>
      <w:r>
        <w:rPr>
          <w:sz w:val="18"/>
        </w:rPr>
        <w:t>m</w:t>
      </w:r>
      <w:r>
        <w:t xml:space="preserve"> </w:t>
      </w:r>
      <w:r>
        <w:tab/>
      </w:r>
      <w:r>
        <w:rPr>
          <w:sz w:val="22"/>
          <w:u w:val="single" w:color="000000"/>
        </w:rPr>
        <w:t>Persons</w:t>
      </w:r>
      <w:r>
        <w:t xml:space="preserve"> </w:t>
      </w:r>
      <w:r>
        <w:tab/>
        <w:t xml:space="preserve"> </w:t>
      </w:r>
    </w:p>
    <w:p w:rsidR="00230249" w:rsidRDefault="00230249" w:rsidP="00230249">
      <w:pPr>
        <w:spacing w:after="167" w:line="256" w:lineRule="auto"/>
        <w:ind w:left="478"/>
      </w:pPr>
      <w:r>
        <w:rPr>
          <w:sz w:val="22"/>
        </w:rPr>
        <w:t>= in following order to walk (see Check-In plan)</w:t>
      </w:r>
      <w:r>
        <w:t xml:space="preserve"> </w:t>
      </w:r>
    </w:p>
    <w:p w:rsidR="00230249" w:rsidRDefault="00230249" w:rsidP="00230249">
      <w:pPr>
        <w:tabs>
          <w:tab w:val="center" w:pos="751"/>
          <w:tab w:val="center" w:pos="5034"/>
          <w:tab w:val="center" w:pos="6831"/>
          <w:tab w:val="center" w:pos="7410"/>
          <w:tab w:val="center" w:pos="9202"/>
          <w:tab w:val="center" w:pos="9494"/>
        </w:tabs>
        <w:spacing w:after="508" w:line="256" w:lineRule="auto"/>
      </w:pPr>
      <w:r>
        <w:rPr>
          <w:rFonts w:ascii="Calibri" w:eastAsia="Calibri" w:hAnsi="Calibri" w:cs="Calibri"/>
          <w:sz w:val="22"/>
        </w:rPr>
        <w:tab/>
      </w:r>
      <w:r>
        <w:rPr>
          <w:sz w:val="22"/>
        </w:rPr>
        <w:t xml:space="preserve">Guide desk </w:t>
      </w:r>
      <w:r>
        <w:rPr>
          <w:sz w:val="22"/>
        </w:rPr>
        <w:tab/>
        <w:t>To pick up guide</w:t>
      </w:r>
      <w:r>
        <w:t xml:space="preserve"> </w:t>
      </w:r>
      <w:r>
        <w:tab/>
      </w:r>
      <w:r>
        <w:rPr>
          <w:sz w:val="18"/>
        </w:rPr>
        <w:t>9</w:t>
      </w:r>
      <w:r>
        <w:t xml:space="preserve"> </w:t>
      </w:r>
      <w:r>
        <w:tab/>
        <w:t xml:space="preserve"> </w:t>
      </w:r>
      <w:r>
        <w:tab/>
      </w:r>
      <w:r>
        <w:rPr>
          <w:sz w:val="16"/>
        </w:rPr>
        <w:t xml:space="preserve">(decision)your </w:t>
      </w:r>
      <w:r>
        <w:rPr>
          <w:sz w:val="16"/>
        </w:rPr>
        <w:tab/>
      </w:r>
      <w:r>
        <w:t xml:space="preserve"> </w:t>
      </w:r>
    </w:p>
    <w:p w:rsidR="00230249" w:rsidRDefault="00230249" w:rsidP="00230249">
      <w:pPr>
        <w:spacing w:line="256" w:lineRule="auto"/>
        <w:ind w:left="247"/>
      </w:pPr>
      <w:r>
        <w:rPr>
          <w:sz w:val="22"/>
          <w:u w:val="single" w:color="000000"/>
        </w:rPr>
        <w:t>Desks Country / Region's</w:t>
      </w:r>
      <w:r>
        <w:t xml:space="preserve"> </w:t>
      </w:r>
    </w:p>
    <w:p w:rsidR="00230249" w:rsidRDefault="00230249" w:rsidP="00230249">
      <w:pPr>
        <w:tabs>
          <w:tab w:val="center" w:pos="1704"/>
          <w:tab w:val="center" w:pos="8193"/>
          <w:tab w:val="center" w:pos="9319"/>
          <w:tab w:val="right" w:pos="10370"/>
        </w:tabs>
        <w:spacing w:after="62" w:line="256" w:lineRule="auto"/>
        <w:ind w:right="-15"/>
      </w:pPr>
      <w:r>
        <w:rPr>
          <w:noProof/>
          <w:lang w:eastAsia="lt-LT"/>
        </w:rPr>
        <w:drawing>
          <wp:anchor distT="0" distB="0" distL="114300" distR="114300" simplePos="0" relativeHeight="251660288" behindDoc="0" locked="0" layoutInCell="1" allowOverlap="0">
            <wp:simplePos x="0" y="0"/>
            <wp:positionH relativeFrom="column">
              <wp:posOffset>291465</wp:posOffset>
            </wp:positionH>
            <wp:positionV relativeFrom="paragraph">
              <wp:posOffset>5080</wp:posOffset>
            </wp:positionV>
            <wp:extent cx="675640" cy="579755"/>
            <wp:effectExtent l="0" t="0" r="0" b="0"/>
            <wp:wrapSquare wrapText="bothSides"/>
            <wp:docPr id="315" name="Paveikslėlis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75640" cy="5797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ab/>
      </w:r>
      <w:r>
        <w:rPr>
          <w:sz w:val="22"/>
        </w:rPr>
        <w:t xml:space="preserve"> </w:t>
      </w:r>
      <w:r>
        <w:rPr>
          <w:sz w:val="22"/>
        </w:rPr>
        <w:tab/>
        <w:t xml:space="preserve">2 </w:t>
      </w:r>
      <w:r>
        <w:rPr>
          <w:sz w:val="22"/>
        </w:rPr>
        <w:tab/>
        <w:t xml:space="preserve">2 </w:t>
      </w:r>
      <w:r>
        <w:rPr>
          <w:sz w:val="22"/>
        </w:rPr>
        <w:tab/>
        <w:t>2</w:t>
      </w:r>
      <w:r>
        <w:t xml:space="preserve"> </w:t>
      </w:r>
    </w:p>
    <w:p w:rsidR="00230249" w:rsidRDefault="00230249" w:rsidP="00230249">
      <w:pPr>
        <w:tabs>
          <w:tab w:val="center" w:pos="1704"/>
          <w:tab w:val="center" w:pos="8193"/>
          <w:tab w:val="center" w:pos="9319"/>
          <w:tab w:val="right" w:pos="10370"/>
        </w:tabs>
        <w:spacing w:after="62" w:line="256" w:lineRule="auto"/>
        <w:ind w:right="-15"/>
      </w:pPr>
      <w:r>
        <w:rPr>
          <w:rFonts w:ascii="Calibri" w:eastAsia="Calibri" w:hAnsi="Calibri" w:cs="Calibri"/>
          <w:sz w:val="22"/>
        </w:rPr>
        <w:tab/>
      </w:r>
      <w:r>
        <w:rPr>
          <w:sz w:val="22"/>
        </w:rPr>
        <w:t xml:space="preserve"> </w:t>
      </w:r>
      <w:r>
        <w:rPr>
          <w:sz w:val="22"/>
        </w:rPr>
        <w:tab/>
        <w:t xml:space="preserve">2 </w:t>
      </w:r>
      <w:r>
        <w:rPr>
          <w:sz w:val="22"/>
        </w:rPr>
        <w:tab/>
        <w:t xml:space="preserve">2 </w:t>
      </w:r>
      <w:r>
        <w:rPr>
          <w:sz w:val="22"/>
        </w:rPr>
        <w:tab/>
        <w:t>2</w:t>
      </w:r>
      <w:r>
        <w:t xml:space="preserve"> </w:t>
      </w:r>
    </w:p>
    <w:tbl>
      <w:tblPr>
        <w:tblStyle w:val="TableGrid"/>
        <w:tblpPr w:vertAnchor="text" w:tblpX="228" w:tblpY="474"/>
        <w:tblOverlap w:val="never"/>
        <w:tblW w:w="9304" w:type="dxa"/>
        <w:tblInd w:w="0" w:type="dxa"/>
        <w:tblCellMar>
          <w:top w:w="16" w:type="dxa"/>
        </w:tblCellMar>
        <w:tblLook w:val="04A0" w:firstRow="1" w:lastRow="0" w:firstColumn="1" w:lastColumn="0" w:noHBand="0" w:noVBand="1"/>
      </w:tblPr>
      <w:tblGrid>
        <w:gridCol w:w="4056"/>
        <w:gridCol w:w="1808"/>
        <w:gridCol w:w="338"/>
        <w:gridCol w:w="325"/>
        <w:gridCol w:w="655"/>
        <w:gridCol w:w="504"/>
        <w:gridCol w:w="638"/>
        <w:gridCol w:w="334"/>
        <w:gridCol w:w="646"/>
      </w:tblGrid>
      <w:tr w:rsidR="00230249" w:rsidTr="00230249">
        <w:trPr>
          <w:trHeight w:val="1099"/>
        </w:trPr>
        <w:tc>
          <w:tcPr>
            <w:tcW w:w="4057" w:type="dxa"/>
            <w:hideMark/>
          </w:tcPr>
          <w:p w:rsidR="00230249" w:rsidRDefault="00230249">
            <w:pPr>
              <w:tabs>
                <w:tab w:val="center" w:pos="803"/>
                <w:tab w:val="center" w:pos="2633"/>
              </w:tabs>
              <w:spacing w:after="20" w:line="256" w:lineRule="auto"/>
            </w:pPr>
            <w:r>
              <w:rPr>
                <w:rFonts w:ascii="Calibri" w:eastAsia="Calibri" w:hAnsi="Calibri" w:cs="Calibri"/>
                <w:sz w:val="22"/>
              </w:rPr>
              <w:tab/>
            </w:r>
            <w:r>
              <w:rPr>
                <w:sz w:val="20"/>
              </w:rPr>
              <w:t>DE / AT / HU</w:t>
            </w:r>
            <w:r>
              <w:t xml:space="preserve"> </w:t>
            </w:r>
            <w:r>
              <w:tab/>
              <w:t xml:space="preserve"> </w:t>
            </w:r>
          </w:p>
          <w:p w:rsidR="00230249" w:rsidRDefault="00230249">
            <w:pPr>
              <w:spacing w:line="256" w:lineRule="auto"/>
              <w:ind w:left="230"/>
            </w:pPr>
            <w:r>
              <w:t xml:space="preserve">FR/ CH </w:t>
            </w:r>
          </w:p>
          <w:p w:rsidR="00230249" w:rsidRDefault="00230249">
            <w:pPr>
              <w:spacing w:line="256" w:lineRule="auto"/>
              <w:ind w:left="230"/>
            </w:pPr>
            <w:r>
              <w:rPr>
                <w:sz w:val="22"/>
              </w:rPr>
              <w:t>IT</w:t>
            </w:r>
            <w:r>
              <w:t xml:space="preserve"> </w:t>
            </w:r>
          </w:p>
          <w:p w:rsidR="00230249" w:rsidRDefault="00230249">
            <w:pPr>
              <w:spacing w:line="256" w:lineRule="auto"/>
              <w:ind w:left="238"/>
            </w:pPr>
            <w:r>
              <w:rPr>
                <w:sz w:val="20"/>
              </w:rPr>
              <w:t>SE</w:t>
            </w:r>
            <w:r>
              <w:t xml:space="preserve"> </w:t>
            </w:r>
          </w:p>
        </w:tc>
        <w:tc>
          <w:tcPr>
            <w:tcW w:w="1808" w:type="dxa"/>
            <w:hideMark/>
          </w:tcPr>
          <w:p w:rsidR="00230249" w:rsidRDefault="00230249">
            <w:pPr>
              <w:spacing w:line="256" w:lineRule="auto"/>
              <w:ind w:left="38"/>
            </w:pPr>
            <w:r>
              <w:t xml:space="preserve"> </w:t>
            </w:r>
          </w:p>
        </w:tc>
        <w:tc>
          <w:tcPr>
            <w:tcW w:w="338" w:type="dxa"/>
            <w:hideMark/>
          </w:tcPr>
          <w:p w:rsidR="00230249" w:rsidRDefault="00230249">
            <w:pPr>
              <w:spacing w:line="256" w:lineRule="auto"/>
            </w:pPr>
            <w:r>
              <w:t xml:space="preserve"> </w:t>
            </w:r>
          </w:p>
        </w:tc>
        <w:tc>
          <w:tcPr>
            <w:tcW w:w="325" w:type="dxa"/>
            <w:hideMark/>
          </w:tcPr>
          <w:p w:rsidR="00230249" w:rsidRDefault="00230249">
            <w:pPr>
              <w:spacing w:line="256" w:lineRule="auto"/>
              <w:ind w:left="22"/>
            </w:pPr>
            <w:r>
              <w:rPr>
                <w:sz w:val="20"/>
              </w:rPr>
              <w:t>2</w:t>
            </w:r>
            <w:r>
              <w:t xml:space="preserve"> </w:t>
            </w:r>
          </w:p>
          <w:p w:rsidR="00230249" w:rsidRDefault="00230249">
            <w:pPr>
              <w:spacing w:line="256" w:lineRule="auto"/>
            </w:pPr>
            <w:r>
              <w:rPr>
                <w:sz w:val="22"/>
              </w:rPr>
              <w:t>2</w:t>
            </w:r>
            <w:r>
              <w:t xml:space="preserve"> </w:t>
            </w:r>
          </w:p>
          <w:p w:rsidR="00230249" w:rsidRDefault="00230249">
            <w:pPr>
              <w:spacing w:line="256" w:lineRule="auto"/>
            </w:pPr>
            <w:r>
              <w:rPr>
                <w:sz w:val="22"/>
              </w:rPr>
              <w:t>2</w:t>
            </w:r>
            <w:r>
              <w:t xml:space="preserve"> </w:t>
            </w:r>
          </w:p>
          <w:p w:rsidR="00230249" w:rsidRDefault="00230249">
            <w:pPr>
              <w:spacing w:line="256" w:lineRule="auto"/>
            </w:pPr>
            <w:r>
              <w:rPr>
                <w:sz w:val="22"/>
              </w:rPr>
              <w:t>2</w:t>
            </w:r>
            <w:r>
              <w:t xml:space="preserve"> </w:t>
            </w:r>
          </w:p>
        </w:tc>
        <w:tc>
          <w:tcPr>
            <w:tcW w:w="655" w:type="dxa"/>
            <w:hideMark/>
          </w:tcPr>
          <w:p w:rsidR="00230249" w:rsidRDefault="00230249">
            <w:pPr>
              <w:spacing w:line="256" w:lineRule="auto"/>
            </w:pPr>
            <w:r>
              <w:t xml:space="preserve"> </w:t>
            </w:r>
          </w:p>
        </w:tc>
        <w:tc>
          <w:tcPr>
            <w:tcW w:w="504" w:type="dxa"/>
            <w:hideMark/>
          </w:tcPr>
          <w:p w:rsidR="00230249" w:rsidRDefault="00230249">
            <w:pPr>
              <w:spacing w:line="256" w:lineRule="auto"/>
              <w:ind w:left="166"/>
            </w:pPr>
            <w:r>
              <w:rPr>
                <w:sz w:val="22"/>
              </w:rPr>
              <w:t>2</w:t>
            </w:r>
            <w:r>
              <w:t xml:space="preserve"> </w:t>
            </w:r>
          </w:p>
          <w:p w:rsidR="00230249" w:rsidRDefault="00230249">
            <w:pPr>
              <w:spacing w:line="256" w:lineRule="auto"/>
              <w:ind w:right="73"/>
              <w:jc w:val="center"/>
            </w:pPr>
            <w:r>
              <w:rPr>
                <w:sz w:val="20"/>
              </w:rPr>
              <w:t>2</w:t>
            </w:r>
            <w:r>
              <w:t xml:space="preserve"> </w:t>
            </w:r>
          </w:p>
          <w:p w:rsidR="00230249" w:rsidRDefault="00230249">
            <w:pPr>
              <w:spacing w:line="256" w:lineRule="auto"/>
              <w:ind w:right="73"/>
              <w:jc w:val="center"/>
            </w:pPr>
            <w:r>
              <w:rPr>
                <w:sz w:val="20"/>
              </w:rPr>
              <w:t>2</w:t>
            </w:r>
            <w:r>
              <w:t xml:space="preserve"> </w:t>
            </w:r>
          </w:p>
          <w:p w:rsidR="00230249" w:rsidRDefault="00230249">
            <w:pPr>
              <w:spacing w:line="256" w:lineRule="auto"/>
              <w:ind w:left="158"/>
            </w:pPr>
            <w:r>
              <w:rPr>
                <w:sz w:val="22"/>
              </w:rPr>
              <w:t>2</w:t>
            </w:r>
            <w:r>
              <w:t xml:space="preserve"> </w:t>
            </w:r>
          </w:p>
        </w:tc>
        <w:tc>
          <w:tcPr>
            <w:tcW w:w="638" w:type="dxa"/>
          </w:tcPr>
          <w:p w:rsidR="00230249" w:rsidRDefault="00230249">
            <w:pPr>
              <w:spacing w:after="160" w:line="256" w:lineRule="auto"/>
            </w:pPr>
          </w:p>
        </w:tc>
        <w:tc>
          <w:tcPr>
            <w:tcW w:w="334" w:type="dxa"/>
            <w:hideMark/>
          </w:tcPr>
          <w:p w:rsidR="00230249" w:rsidRDefault="00230249">
            <w:pPr>
              <w:spacing w:line="256" w:lineRule="auto"/>
              <w:ind w:left="14"/>
            </w:pPr>
            <w:r>
              <w:rPr>
                <w:sz w:val="22"/>
              </w:rPr>
              <w:t>2</w:t>
            </w:r>
            <w:r>
              <w:t xml:space="preserve"> </w:t>
            </w:r>
          </w:p>
          <w:p w:rsidR="00230249" w:rsidRDefault="00230249">
            <w:pPr>
              <w:spacing w:line="256" w:lineRule="auto"/>
              <w:ind w:left="14"/>
            </w:pPr>
            <w:r>
              <w:rPr>
                <w:sz w:val="22"/>
              </w:rPr>
              <w:t>2</w:t>
            </w:r>
            <w:r>
              <w:t xml:space="preserve"> </w:t>
            </w:r>
          </w:p>
          <w:p w:rsidR="00230249" w:rsidRDefault="00230249">
            <w:pPr>
              <w:spacing w:line="256" w:lineRule="auto"/>
              <w:ind w:left="7"/>
            </w:pPr>
            <w:r>
              <w:rPr>
                <w:sz w:val="22"/>
              </w:rPr>
              <w:t>2</w:t>
            </w:r>
            <w:r>
              <w:t xml:space="preserve"> </w:t>
            </w:r>
          </w:p>
          <w:p w:rsidR="00230249" w:rsidRDefault="00230249">
            <w:pPr>
              <w:spacing w:line="256" w:lineRule="auto"/>
              <w:ind w:left="7"/>
            </w:pPr>
            <w:r>
              <w:rPr>
                <w:sz w:val="22"/>
              </w:rPr>
              <w:t>2</w:t>
            </w:r>
            <w:r>
              <w:t xml:space="preserve"> </w:t>
            </w:r>
          </w:p>
        </w:tc>
        <w:tc>
          <w:tcPr>
            <w:tcW w:w="646" w:type="dxa"/>
            <w:hideMark/>
          </w:tcPr>
          <w:p w:rsidR="00230249" w:rsidRDefault="00230249">
            <w:pPr>
              <w:spacing w:line="256" w:lineRule="auto"/>
            </w:pPr>
            <w:r>
              <w:t xml:space="preserve"> </w:t>
            </w:r>
          </w:p>
        </w:tc>
      </w:tr>
      <w:tr w:rsidR="00230249" w:rsidTr="00230249">
        <w:trPr>
          <w:trHeight w:val="3082"/>
        </w:trPr>
        <w:tc>
          <w:tcPr>
            <w:tcW w:w="4057" w:type="dxa"/>
            <w:vMerge w:val="restart"/>
            <w:hideMark/>
          </w:tcPr>
          <w:p w:rsidR="00230249" w:rsidRDefault="00230249">
            <w:pPr>
              <w:tabs>
                <w:tab w:val="center" w:pos="1807"/>
              </w:tabs>
              <w:spacing w:line="256" w:lineRule="auto"/>
            </w:pPr>
            <w:r>
              <w:rPr>
                <w:sz w:val="20"/>
              </w:rPr>
              <w:t xml:space="preserve"> </w:t>
            </w:r>
            <w:r>
              <w:rPr>
                <w:sz w:val="20"/>
              </w:rPr>
              <w:tab/>
              <w:t xml:space="preserve">UK / BG / CZ / CY / DK  </w:t>
            </w:r>
            <w:r>
              <w:rPr>
                <w:noProof/>
              </w:rPr>
              <mc:AlternateContent>
                <mc:Choice Requires="wpg">
                  <w:drawing>
                    <wp:inline distT="0" distB="0" distL="0" distR="0">
                      <wp:extent cx="145415" cy="90805"/>
                      <wp:effectExtent l="0" t="0" r="0" b="4445"/>
                      <wp:docPr id="312" name="Grupė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 cy="90805"/>
                                <a:chOff x="0" y="0"/>
                                <a:chExt cx="145669" cy="90608"/>
                              </a:xfrm>
                            </wpg:grpSpPr>
                            <pic:pic xmlns:pic="http://schemas.openxmlformats.org/drawingml/2006/picture">
                              <pic:nvPicPr>
                                <pic:cNvPr id="313" name="Picture 43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 cy="904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 name="Picture 43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7724" y="22"/>
                                  <a:ext cx="67945" cy="905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2FEFE2" id="Grupė 312" o:spid="_x0000_s1026" style="width:11.45pt;height:7.15pt;mso-position-horizontal-relative:char;mso-position-vertical-relative:line" coordsize="145669,906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">
                      <v:shape id="Picture 4317" o:spid="_x0000_s1027" type="#_x0000_t75" style="position:absolute;width:36195;height:90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Zj3HAAAA3AAAAA8AAABkcnMvZG93bnJldi54bWxEj0FrwkAUhO9C/8PyCt7MRoUiqatYsVAP&#10;VWO1pLfX7GsSmn0bsqvGf+8KhR6HmfmGmc47U4szta6yrGAYxSCIc6srLhQcPl4HExDOI2usLZOC&#10;KzmYzx56U0y0vXBK570vRICwS1BB6X2TSOnykgy6yDbEwfuxrUEfZFtI3eIlwE0tR3H8JA1WHBZK&#10;bGhZUv67PxkF79lmkS6Pq/Unpn7nti9Z/v2VKdV/7BbPIDx1/j/8137TCsbDMdzPhCMgZ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5Zj3HAAAA3AAAAA8AAAAAAAAAAAAA&#10;AAAAnwIAAGRycy9kb3ducmV2LnhtbFBLBQYAAAAABAAEAPcAAACTAwAAAAA=&#10;">
                        <v:imagedata r:id="rId53" o:title=""/>
                      </v:shape>
                      <v:shape id="Picture 4319" o:spid="_x0000_s1028" type="#_x0000_t75" style="position:absolute;left:77724;top:22;width:67945;height:90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pMf3EAAAA3AAAAA8AAABkcnMvZG93bnJldi54bWxEj0FrAjEUhO9C/0N4Qi9Ss1aRsppdpCD0&#10;0kNdwR5fk+fu4uZlm6S6/vtGEDwOM/MNsy4H24kz+dA6VjCbZiCItTMt1wr21fblDUSIyAY7x6Tg&#10;SgHK4mm0xty4C3/ReRdrkSAcclTQxNjnUgbdkMUwdT1x8o7OW4xJ+loaj5cEt518zbKltNhyWmiw&#10;p/eG9Gn3ZxVsf6tqItF+4mTzo78PnvU1Oyj1PB42KxCRhvgI39sfRsF8toDbmXQEZP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pMf3EAAAA3AAAAA8AAAAAAAAAAAAAAAAA&#10;nwIAAGRycy9kb3ducmV2LnhtbFBLBQYAAAAABAAEAPcAAACQAwAAAAA=&#10;">
                        <v:imagedata r:id="rId54" o:title=""/>
                      </v:shape>
                      <w10:anchorlock/>
                    </v:group>
                  </w:pict>
                </mc:Fallback>
              </mc:AlternateContent>
            </w:r>
            <w:r>
              <w:rPr>
                <w:sz w:val="20"/>
              </w:rPr>
              <w:t xml:space="preserve"> / IS / PL/</w:t>
            </w:r>
            <w:r>
              <w:t xml:space="preserve"> </w:t>
            </w:r>
          </w:p>
          <w:p w:rsidR="00230249" w:rsidRDefault="00230249">
            <w:pPr>
              <w:spacing w:after="619" w:line="256" w:lineRule="auto"/>
              <w:ind w:left="230"/>
            </w:pPr>
            <w:r>
              <w:t xml:space="preserve">RO/RU / Sl / SK </w:t>
            </w:r>
          </w:p>
          <w:p w:rsidR="00230249" w:rsidRDefault="00230249">
            <w:pPr>
              <w:spacing w:after="335" w:line="256" w:lineRule="auto"/>
              <w:ind w:left="1270"/>
              <w:jc w:val="center"/>
            </w:pPr>
            <w:r>
              <w:t xml:space="preserve"> </w:t>
            </w:r>
          </w:p>
          <w:p w:rsidR="00230249" w:rsidRDefault="00230249">
            <w:pPr>
              <w:spacing w:line="256" w:lineRule="auto"/>
            </w:pPr>
            <w:r>
              <w:rPr>
                <w:sz w:val="20"/>
              </w:rPr>
              <w:t>Desk: IEC - Access stand</w:t>
            </w:r>
            <w:r>
              <w:t xml:space="preserve"> </w:t>
            </w:r>
          </w:p>
          <w:p w:rsidR="00230249" w:rsidRDefault="00230249">
            <w:pPr>
              <w:tabs>
                <w:tab w:val="center" w:pos="2633"/>
              </w:tabs>
              <w:spacing w:after="188" w:line="256" w:lineRule="auto"/>
            </w:pPr>
            <w:r>
              <w:rPr>
                <w:sz w:val="22"/>
              </w:rPr>
              <w:t>Desk: VIP and Press</w:t>
            </w:r>
            <w:r>
              <w:t xml:space="preserve"> </w:t>
            </w:r>
            <w:r>
              <w:tab/>
              <w:t xml:space="preserve"> </w:t>
            </w:r>
          </w:p>
          <w:p w:rsidR="00230249" w:rsidRDefault="00230249">
            <w:pPr>
              <w:spacing w:after="315" w:line="256" w:lineRule="auto"/>
            </w:pPr>
            <w:r>
              <w:rPr>
                <w:sz w:val="20"/>
              </w:rPr>
              <w:t>Desk: Stage Management / Regie team</w:t>
            </w:r>
            <w:r>
              <w:t xml:space="preserve"> </w:t>
            </w:r>
          </w:p>
          <w:p w:rsidR="00230249" w:rsidRDefault="00230249">
            <w:pPr>
              <w:spacing w:line="256" w:lineRule="auto"/>
            </w:pPr>
            <w:r>
              <w:rPr>
                <w:sz w:val="20"/>
              </w:rPr>
              <w:t>Desk: LOC - Access stand</w:t>
            </w:r>
            <w:r>
              <w:t xml:space="preserve"> </w:t>
            </w:r>
          </w:p>
        </w:tc>
        <w:tc>
          <w:tcPr>
            <w:tcW w:w="1808" w:type="dxa"/>
            <w:hideMark/>
          </w:tcPr>
          <w:p w:rsidR="00230249" w:rsidRDefault="00230249">
            <w:pPr>
              <w:spacing w:after="1501" w:line="256" w:lineRule="auto"/>
              <w:ind w:left="38"/>
            </w:pPr>
            <w:r>
              <w:t xml:space="preserve"> </w:t>
            </w:r>
          </w:p>
          <w:p w:rsidR="00230249" w:rsidRDefault="00230249">
            <w:pPr>
              <w:spacing w:line="256" w:lineRule="auto"/>
              <w:ind w:left="46"/>
            </w:pPr>
            <w:r>
              <w:rPr>
                <w:sz w:val="20"/>
              </w:rPr>
              <w:t>Registration</w:t>
            </w:r>
            <w:r>
              <w:t xml:space="preserve"> </w:t>
            </w:r>
          </w:p>
          <w:p w:rsidR="00230249" w:rsidRDefault="00230249">
            <w:pPr>
              <w:spacing w:after="201" w:line="256" w:lineRule="auto"/>
              <w:ind w:left="46"/>
            </w:pPr>
            <w:r>
              <w:rPr>
                <w:sz w:val="20"/>
              </w:rPr>
              <w:t>Registration</w:t>
            </w:r>
            <w:r>
              <w:t xml:space="preserve"> </w:t>
            </w:r>
          </w:p>
          <w:p w:rsidR="00230249" w:rsidRDefault="00230249">
            <w:pPr>
              <w:spacing w:after="51" w:line="256" w:lineRule="auto"/>
              <w:ind w:left="46"/>
            </w:pPr>
            <w:r>
              <w:rPr>
                <w:sz w:val="20"/>
              </w:rPr>
              <w:t>Information</w:t>
            </w:r>
            <w:r>
              <w:t xml:space="preserve"> </w:t>
            </w:r>
          </w:p>
          <w:p w:rsidR="00230249" w:rsidRDefault="00230249">
            <w:pPr>
              <w:spacing w:line="256" w:lineRule="auto"/>
              <w:ind w:right="710"/>
              <w:jc w:val="center"/>
            </w:pPr>
            <w:r>
              <w:rPr>
                <w:noProof/>
              </w:rPr>
              <w:drawing>
                <wp:inline distT="0" distB="0" distL="0" distR="0">
                  <wp:extent cx="607060" cy="95250"/>
                  <wp:effectExtent l="0" t="0" r="2540" b="0"/>
                  <wp:docPr id="127" name="Paveikslėli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7060" cy="95250"/>
                          </a:xfrm>
                          <a:prstGeom prst="rect">
                            <a:avLst/>
                          </a:prstGeom>
                          <a:noFill/>
                          <a:ln>
                            <a:noFill/>
                          </a:ln>
                        </pic:spPr>
                      </pic:pic>
                    </a:graphicData>
                  </a:graphic>
                </wp:inline>
              </w:drawing>
            </w:r>
            <w:r>
              <w:t xml:space="preserve"> </w:t>
            </w:r>
          </w:p>
        </w:tc>
        <w:tc>
          <w:tcPr>
            <w:tcW w:w="338" w:type="dxa"/>
            <w:vMerge w:val="restart"/>
            <w:hideMark/>
          </w:tcPr>
          <w:p w:rsidR="00230249" w:rsidRDefault="00230249">
            <w:pPr>
              <w:spacing w:after="866" w:line="256" w:lineRule="auto"/>
            </w:pPr>
            <w:r>
              <w:t xml:space="preserve"> </w:t>
            </w:r>
          </w:p>
          <w:p w:rsidR="00230249" w:rsidRDefault="00230249">
            <w:pPr>
              <w:spacing w:after="586" w:line="256" w:lineRule="auto"/>
            </w:pPr>
            <w:r>
              <w:t xml:space="preserve"> </w:t>
            </w:r>
          </w:p>
          <w:p w:rsidR="00230249" w:rsidRDefault="00230249">
            <w:pPr>
              <w:spacing w:after="158" w:line="256" w:lineRule="auto"/>
            </w:pPr>
            <w:r>
              <w:t xml:space="preserve"> </w:t>
            </w:r>
          </w:p>
          <w:p w:rsidR="00230249" w:rsidRDefault="00230249">
            <w:pPr>
              <w:spacing w:after="248" w:line="256" w:lineRule="auto"/>
            </w:pPr>
            <w:r>
              <w:t xml:space="preserve"> </w:t>
            </w:r>
          </w:p>
          <w:p w:rsidR="00230249" w:rsidRDefault="00230249">
            <w:pPr>
              <w:spacing w:after="43" w:line="256" w:lineRule="auto"/>
            </w:pPr>
            <w:r>
              <w:rPr>
                <w:sz w:val="18"/>
              </w:rPr>
              <w:t>9</w:t>
            </w:r>
            <w:r>
              <w:t xml:space="preserve"> </w:t>
            </w:r>
          </w:p>
          <w:p w:rsidR="00230249" w:rsidRDefault="00230249">
            <w:pPr>
              <w:spacing w:line="256" w:lineRule="auto"/>
              <w:ind w:left="55"/>
            </w:pPr>
            <w:r>
              <w:t xml:space="preserve"> </w:t>
            </w:r>
          </w:p>
        </w:tc>
        <w:tc>
          <w:tcPr>
            <w:tcW w:w="325" w:type="dxa"/>
            <w:vMerge w:val="restart"/>
            <w:hideMark/>
          </w:tcPr>
          <w:p w:rsidR="00230249" w:rsidRDefault="00230249">
            <w:pPr>
              <w:spacing w:after="1492" w:line="256" w:lineRule="auto"/>
              <w:ind w:left="7"/>
            </w:pPr>
            <w:r>
              <w:rPr>
                <w:sz w:val="22"/>
              </w:rPr>
              <w:t>4</w:t>
            </w:r>
            <w:r>
              <w:t xml:space="preserve"> </w:t>
            </w:r>
          </w:p>
          <w:p w:rsidR="00230249" w:rsidRDefault="00230249">
            <w:pPr>
              <w:spacing w:line="256" w:lineRule="auto"/>
              <w:ind w:left="7"/>
            </w:pPr>
            <w:r>
              <w:rPr>
                <w:sz w:val="22"/>
              </w:rPr>
              <w:t>3</w:t>
            </w:r>
            <w:r>
              <w:t xml:space="preserve"> </w:t>
            </w:r>
          </w:p>
          <w:p w:rsidR="00230249" w:rsidRDefault="00230249">
            <w:pPr>
              <w:spacing w:after="186" w:line="256" w:lineRule="auto"/>
              <w:ind w:left="7"/>
            </w:pPr>
            <w:r>
              <w:rPr>
                <w:sz w:val="20"/>
              </w:rPr>
              <w:t>2</w:t>
            </w:r>
            <w:r>
              <w:t xml:space="preserve"> </w:t>
            </w:r>
          </w:p>
          <w:p w:rsidR="00230249" w:rsidRDefault="00230249">
            <w:pPr>
              <w:spacing w:line="256" w:lineRule="auto"/>
            </w:pPr>
            <w:r>
              <w:rPr>
                <w:sz w:val="20"/>
              </w:rPr>
              <w:t>8</w:t>
            </w:r>
            <w:r>
              <w:t xml:space="preserve"> </w:t>
            </w:r>
          </w:p>
          <w:p w:rsidR="00230249" w:rsidRDefault="00230249">
            <w:pPr>
              <w:spacing w:after="24" w:line="256" w:lineRule="auto"/>
            </w:pPr>
            <w:r>
              <w:t xml:space="preserve">2 </w:t>
            </w:r>
          </w:p>
          <w:p w:rsidR="00230249" w:rsidRDefault="00230249">
            <w:pPr>
              <w:spacing w:line="256" w:lineRule="auto"/>
            </w:pPr>
            <w:r>
              <w:t xml:space="preserve"> </w:t>
            </w:r>
          </w:p>
        </w:tc>
        <w:tc>
          <w:tcPr>
            <w:tcW w:w="655" w:type="dxa"/>
            <w:vMerge w:val="restart"/>
            <w:hideMark/>
          </w:tcPr>
          <w:p w:rsidR="00230249" w:rsidRDefault="00230249">
            <w:pPr>
              <w:spacing w:after="866" w:line="256" w:lineRule="auto"/>
            </w:pPr>
            <w:r>
              <w:t xml:space="preserve"> </w:t>
            </w:r>
          </w:p>
          <w:p w:rsidR="00230249" w:rsidRDefault="00230249">
            <w:pPr>
              <w:spacing w:after="586" w:line="256" w:lineRule="auto"/>
            </w:pPr>
            <w:r>
              <w:t xml:space="preserve"> </w:t>
            </w:r>
          </w:p>
          <w:p w:rsidR="00230249" w:rsidRDefault="00230249">
            <w:pPr>
              <w:spacing w:after="158" w:line="256" w:lineRule="auto"/>
            </w:pPr>
            <w:r>
              <w:t xml:space="preserve"> </w:t>
            </w:r>
          </w:p>
          <w:p w:rsidR="00230249" w:rsidRDefault="00230249">
            <w:pPr>
              <w:spacing w:after="248" w:line="256" w:lineRule="auto"/>
            </w:pPr>
            <w:r>
              <w:t xml:space="preserve"> </w:t>
            </w:r>
          </w:p>
          <w:p w:rsidR="00230249" w:rsidRDefault="00230249">
            <w:pPr>
              <w:spacing w:line="256" w:lineRule="auto"/>
            </w:pPr>
            <w:r>
              <w:rPr>
                <w:sz w:val="18"/>
              </w:rPr>
              <w:t>9</w:t>
            </w:r>
            <w:r>
              <w:t xml:space="preserve"> </w:t>
            </w:r>
          </w:p>
        </w:tc>
        <w:tc>
          <w:tcPr>
            <w:tcW w:w="504" w:type="dxa"/>
            <w:vMerge w:val="restart"/>
            <w:hideMark/>
          </w:tcPr>
          <w:p w:rsidR="00230249" w:rsidRDefault="00230249">
            <w:pPr>
              <w:spacing w:after="1492" w:line="256" w:lineRule="auto"/>
              <w:ind w:left="166"/>
            </w:pPr>
            <w:r>
              <w:rPr>
                <w:sz w:val="22"/>
              </w:rPr>
              <w:t>3</w:t>
            </w:r>
            <w:r>
              <w:t xml:space="preserve"> </w:t>
            </w:r>
          </w:p>
          <w:p w:rsidR="00230249" w:rsidRDefault="00230249">
            <w:pPr>
              <w:spacing w:line="256" w:lineRule="auto"/>
              <w:ind w:left="151"/>
            </w:pPr>
            <w:r>
              <w:rPr>
                <w:sz w:val="22"/>
              </w:rPr>
              <w:t>3</w:t>
            </w:r>
            <w:r>
              <w:t xml:space="preserve"> </w:t>
            </w:r>
          </w:p>
          <w:p w:rsidR="00230249" w:rsidRDefault="00230249">
            <w:pPr>
              <w:spacing w:after="167" w:line="256" w:lineRule="auto"/>
              <w:ind w:left="144"/>
            </w:pPr>
            <w:r>
              <w:rPr>
                <w:sz w:val="22"/>
              </w:rPr>
              <w:t>2</w:t>
            </w:r>
            <w:r>
              <w:t xml:space="preserve"> </w:t>
            </w:r>
          </w:p>
          <w:p w:rsidR="00230249" w:rsidRDefault="00230249">
            <w:pPr>
              <w:spacing w:line="256" w:lineRule="auto"/>
              <w:ind w:left="72"/>
            </w:pPr>
            <w:r>
              <w:rPr>
                <w:sz w:val="20"/>
              </w:rPr>
              <w:t>10</w:t>
            </w:r>
            <w:r>
              <w:t xml:space="preserve"> </w:t>
            </w:r>
          </w:p>
          <w:p w:rsidR="00230249" w:rsidRDefault="00230249">
            <w:pPr>
              <w:spacing w:after="21" w:line="256" w:lineRule="auto"/>
              <w:ind w:left="144"/>
            </w:pPr>
            <w:r>
              <w:t xml:space="preserve">2 </w:t>
            </w:r>
          </w:p>
          <w:p w:rsidR="00230249" w:rsidRDefault="00230249">
            <w:pPr>
              <w:spacing w:line="256" w:lineRule="auto"/>
            </w:pPr>
            <w:r>
              <w:t xml:space="preserve"> </w:t>
            </w:r>
          </w:p>
        </w:tc>
        <w:tc>
          <w:tcPr>
            <w:tcW w:w="638" w:type="dxa"/>
            <w:vMerge w:val="restart"/>
            <w:vAlign w:val="bottom"/>
            <w:hideMark/>
          </w:tcPr>
          <w:p w:rsidR="00230249" w:rsidRDefault="00230249">
            <w:pPr>
              <w:spacing w:line="256" w:lineRule="auto"/>
            </w:pPr>
            <w:r>
              <w:t xml:space="preserve"> </w:t>
            </w:r>
          </w:p>
        </w:tc>
        <w:tc>
          <w:tcPr>
            <w:tcW w:w="334" w:type="dxa"/>
            <w:vMerge w:val="restart"/>
            <w:hideMark/>
          </w:tcPr>
          <w:p w:rsidR="00230249" w:rsidRDefault="00230249">
            <w:pPr>
              <w:spacing w:after="1517" w:line="256" w:lineRule="auto"/>
              <w:ind w:left="12"/>
            </w:pPr>
            <w:r>
              <w:rPr>
                <w:sz w:val="20"/>
              </w:rPr>
              <w:t>4</w:t>
            </w:r>
            <w:r>
              <w:t xml:space="preserve"> </w:t>
            </w:r>
          </w:p>
          <w:p w:rsidR="00230249" w:rsidRDefault="00230249">
            <w:pPr>
              <w:spacing w:line="256" w:lineRule="auto"/>
            </w:pPr>
            <w:r>
              <w:rPr>
                <w:sz w:val="22"/>
              </w:rPr>
              <w:t>3</w:t>
            </w:r>
            <w:r>
              <w:t xml:space="preserve"> </w:t>
            </w:r>
          </w:p>
          <w:p w:rsidR="00230249" w:rsidRDefault="00230249">
            <w:pPr>
              <w:spacing w:after="152" w:line="256" w:lineRule="auto"/>
            </w:pPr>
            <w:r>
              <w:t xml:space="preserve">2 </w:t>
            </w:r>
          </w:p>
          <w:p w:rsidR="00230249" w:rsidRDefault="00230249">
            <w:pPr>
              <w:spacing w:line="256" w:lineRule="auto"/>
              <w:ind w:left="5"/>
            </w:pPr>
            <w:r>
              <w:rPr>
                <w:sz w:val="22"/>
              </w:rPr>
              <w:t>8</w:t>
            </w:r>
            <w:r>
              <w:t xml:space="preserve"> </w:t>
            </w:r>
          </w:p>
          <w:p w:rsidR="00230249" w:rsidRDefault="00230249">
            <w:pPr>
              <w:spacing w:line="256" w:lineRule="auto"/>
              <w:ind w:left="2"/>
            </w:pPr>
            <w:r>
              <w:t xml:space="preserve">2 </w:t>
            </w:r>
          </w:p>
        </w:tc>
        <w:tc>
          <w:tcPr>
            <w:tcW w:w="646" w:type="dxa"/>
            <w:vMerge w:val="restart"/>
            <w:hideMark/>
          </w:tcPr>
          <w:p w:rsidR="00230249" w:rsidRDefault="00230249">
            <w:pPr>
              <w:spacing w:after="866" w:line="256" w:lineRule="auto"/>
            </w:pPr>
            <w:r>
              <w:t xml:space="preserve"> </w:t>
            </w:r>
          </w:p>
          <w:p w:rsidR="00230249" w:rsidRDefault="00230249">
            <w:pPr>
              <w:spacing w:after="586" w:line="256" w:lineRule="auto"/>
            </w:pPr>
            <w:r>
              <w:t xml:space="preserve"> </w:t>
            </w:r>
          </w:p>
          <w:p w:rsidR="00230249" w:rsidRDefault="00230249">
            <w:pPr>
              <w:spacing w:after="158" w:line="256" w:lineRule="auto"/>
            </w:pPr>
            <w:r>
              <w:t xml:space="preserve"> </w:t>
            </w:r>
          </w:p>
          <w:p w:rsidR="00230249" w:rsidRDefault="00230249">
            <w:pPr>
              <w:spacing w:after="199" w:line="256" w:lineRule="auto"/>
            </w:pPr>
            <w:r>
              <w:t xml:space="preserve"> </w:t>
            </w:r>
          </w:p>
          <w:p w:rsidR="00230249" w:rsidRDefault="00230249">
            <w:pPr>
              <w:spacing w:line="256" w:lineRule="auto"/>
            </w:pPr>
            <w:r>
              <w:rPr>
                <w:sz w:val="16"/>
              </w:rPr>
              <w:t>(your decision)</w:t>
            </w:r>
            <w:r>
              <w:t xml:space="preserve"> </w:t>
            </w:r>
          </w:p>
        </w:tc>
      </w:tr>
      <w:tr w:rsidR="00230249" w:rsidTr="00230249">
        <w:trPr>
          <w:trHeight w:val="578"/>
        </w:trPr>
        <w:tc>
          <w:tcPr>
            <w:tcW w:w="0" w:type="auto"/>
            <w:vMerge/>
            <w:vAlign w:val="center"/>
            <w:hideMark/>
          </w:tcPr>
          <w:p w:rsidR="00230249" w:rsidRDefault="00230249">
            <w:pPr>
              <w:rPr>
                <w:color w:val="000000"/>
                <w:szCs w:val="22"/>
              </w:rPr>
            </w:pPr>
          </w:p>
        </w:tc>
        <w:tc>
          <w:tcPr>
            <w:tcW w:w="1808" w:type="dxa"/>
            <w:hideMark/>
          </w:tcPr>
          <w:p w:rsidR="00230249" w:rsidRDefault="00230249">
            <w:pPr>
              <w:spacing w:line="256" w:lineRule="auto"/>
              <w:ind w:left="46"/>
            </w:pPr>
            <w:r>
              <w:rPr>
                <w:sz w:val="20"/>
              </w:rPr>
              <w:t>Check-ln LOC</w:t>
            </w:r>
            <w:r>
              <w:t xml:space="preserve"> </w:t>
            </w: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c>
          <w:tcPr>
            <w:tcW w:w="0" w:type="auto"/>
            <w:vMerge/>
            <w:vAlign w:val="center"/>
            <w:hideMark/>
          </w:tcPr>
          <w:p w:rsidR="00230249" w:rsidRDefault="00230249">
            <w:pPr>
              <w:rPr>
                <w:color w:val="000000"/>
                <w:szCs w:val="22"/>
              </w:rPr>
            </w:pPr>
          </w:p>
        </w:tc>
      </w:tr>
    </w:tbl>
    <w:p w:rsidR="00230249" w:rsidRDefault="00230249" w:rsidP="00230249">
      <w:pPr>
        <w:tabs>
          <w:tab w:val="center" w:pos="2617"/>
          <w:tab w:val="center" w:pos="3913"/>
          <w:tab w:val="center" w:pos="5292"/>
          <w:tab w:val="center" w:pos="6505"/>
          <w:tab w:val="center" w:pos="7802"/>
        </w:tabs>
        <w:spacing w:after="222" w:line="264" w:lineRule="auto"/>
        <w:rPr>
          <w:color w:val="000000"/>
          <w:szCs w:val="22"/>
        </w:rPr>
      </w:pPr>
      <w:r>
        <w:rPr>
          <w:noProof/>
          <w:color w:val="000000"/>
          <w:szCs w:val="22"/>
          <w:lang w:eastAsia="lt-LT"/>
        </w:rPr>
        <w:drawing>
          <wp:anchor distT="0" distB="0" distL="114300" distR="114300" simplePos="0" relativeHeight="251661312" behindDoc="0" locked="0" layoutInCell="1" allowOverlap="0">
            <wp:simplePos x="0" y="0"/>
            <wp:positionH relativeFrom="column">
              <wp:posOffset>1213485</wp:posOffset>
            </wp:positionH>
            <wp:positionV relativeFrom="paragraph">
              <wp:posOffset>3302000</wp:posOffset>
            </wp:positionV>
            <wp:extent cx="1231900" cy="113665"/>
            <wp:effectExtent l="0" t="0" r="6350" b="635"/>
            <wp:wrapSquare wrapText="bothSides"/>
            <wp:docPr id="311" name="Paveikslėlis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31900" cy="11366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ab/>
      </w:r>
      <w:r>
        <w:rPr>
          <w:sz w:val="22"/>
        </w:rPr>
        <w:t xml:space="preserve">2 </w:t>
      </w:r>
      <w:r>
        <w:rPr>
          <w:sz w:val="22"/>
        </w:rPr>
        <w:tab/>
        <w:t xml:space="preserve">2 </w:t>
      </w:r>
      <w:r>
        <w:rPr>
          <w:sz w:val="22"/>
        </w:rPr>
        <w:tab/>
        <w:t xml:space="preserve">2 2 </w:t>
      </w:r>
      <w:r>
        <w:rPr>
          <w:sz w:val="22"/>
        </w:rPr>
        <w:tab/>
        <w:t xml:space="preserve">2 </w:t>
      </w:r>
      <w:r>
        <w:rPr>
          <w:sz w:val="22"/>
        </w:rPr>
        <w:tab/>
        <w:t>2</w:t>
      </w:r>
      <w:r>
        <w:t xml:space="preserve"> </w:t>
      </w:r>
    </w:p>
    <w:p w:rsidR="00230249" w:rsidRDefault="00230249" w:rsidP="00230249">
      <w:pPr>
        <w:spacing w:before="877" w:after="48" w:line="256" w:lineRule="auto"/>
        <w:ind w:left="449"/>
      </w:pPr>
      <w:r>
        <w:rPr>
          <w:sz w:val="22"/>
          <w:u w:val="single" w:color="000000"/>
        </w:rPr>
        <w:t>To foreseen:</w:t>
      </w:r>
      <w:r>
        <w:t xml:space="preserve"> </w:t>
      </w:r>
    </w:p>
    <w:p w:rsidR="00230249" w:rsidRDefault="00230249" w:rsidP="00230249">
      <w:pPr>
        <w:numPr>
          <w:ilvl w:val="0"/>
          <w:numId w:val="28"/>
        </w:numPr>
        <w:spacing w:after="46" w:line="256" w:lineRule="auto"/>
        <w:ind w:left="561" w:hanging="122"/>
      </w:pPr>
      <w:r>
        <w:rPr>
          <w:sz w:val="22"/>
        </w:rPr>
        <w:t>Internet acces (WIFI)</w:t>
      </w:r>
      <w:r>
        <w:t xml:space="preserve"> </w:t>
      </w:r>
    </w:p>
    <w:p w:rsidR="00230249" w:rsidRDefault="00230249" w:rsidP="00230249">
      <w:pPr>
        <w:numPr>
          <w:ilvl w:val="0"/>
          <w:numId w:val="28"/>
        </w:numPr>
        <w:spacing w:line="256" w:lineRule="auto"/>
        <w:ind w:left="561" w:hanging="122"/>
      </w:pPr>
      <w:r>
        <w:rPr>
          <w:sz w:val="20"/>
        </w:rPr>
        <w:t>Printer (A4, A3)</w:t>
      </w:r>
      <w:r>
        <w:t xml:space="preserve"> </w:t>
      </w:r>
    </w:p>
    <w:p w:rsidR="00230249" w:rsidRDefault="00230249" w:rsidP="00230249">
      <w:pPr>
        <w:tabs>
          <w:tab w:val="center" w:pos="1090"/>
          <w:tab w:val="center" w:pos="4197"/>
          <w:tab w:val="center" w:pos="8171"/>
        </w:tabs>
        <w:spacing w:after="3" w:line="264" w:lineRule="auto"/>
      </w:pPr>
      <w:r>
        <w:rPr>
          <w:sz w:val="16"/>
        </w:rPr>
        <w:t xml:space="preserve"> </w:t>
      </w:r>
      <w:r>
        <w:rPr>
          <w:sz w:val="16"/>
        </w:rPr>
        <w:tab/>
        <w:t xml:space="preserve">entrance </w:t>
      </w:r>
      <w:r>
        <w:rPr>
          <w:sz w:val="16"/>
        </w:rPr>
        <w:tab/>
        <w:t xml:space="preserve">REGISTRATION WEDNESDAY </w:t>
      </w:r>
      <w:r>
        <w:rPr>
          <w:sz w:val="16"/>
        </w:rPr>
        <w:tab/>
        <w:t>exit</w:t>
      </w:r>
      <w:r>
        <w:t xml:space="preserve"> </w:t>
      </w:r>
    </w:p>
    <w:p w:rsidR="00230249" w:rsidRDefault="00230249" w:rsidP="00230249">
      <w:pPr>
        <w:spacing w:after="3" w:line="264" w:lineRule="auto"/>
        <w:ind w:left="3318" w:right="2643"/>
      </w:pPr>
      <w:r>
        <w:rPr>
          <w:sz w:val="16"/>
        </w:rPr>
        <w:t>ARRIVAL GROUPS</w:t>
      </w:r>
      <w:r>
        <w:t xml:space="preserve"> </w:t>
      </w:r>
    </w:p>
    <w:tbl>
      <w:tblPr>
        <w:tblStyle w:val="TableGrid"/>
        <w:tblpPr w:vertAnchor="text" w:tblpX="7283" w:tblpY="182"/>
        <w:tblOverlap w:val="never"/>
        <w:tblW w:w="554" w:type="dxa"/>
        <w:tblInd w:w="0" w:type="dxa"/>
        <w:tblCellMar>
          <w:left w:w="115" w:type="dxa"/>
          <w:right w:w="115" w:type="dxa"/>
        </w:tblCellMar>
        <w:tblLook w:val="04A0" w:firstRow="1" w:lastRow="0" w:firstColumn="1" w:lastColumn="0" w:noHBand="0" w:noVBand="1"/>
      </w:tblPr>
      <w:tblGrid>
        <w:gridCol w:w="554"/>
      </w:tblGrid>
      <w:tr w:rsidR="00230249" w:rsidTr="00230249">
        <w:trPr>
          <w:trHeight w:val="588"/>
        </w:trPr>
        <w:tc>
          <w:tcPr>
            <w:tcW w:w="554"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30"/>
              <w:jc w:val="center"/>
            </w:pPr>
            <w:r>
              <w:rPr>
                <w:sz w:val="16"/>
              </w:rPr>
              <w:t>9</w:t>
            </w:r>
            <w:r>
              <w:t xml:space="preserve"> </w:t>
            </w:r>
          </w:p>
        </w:tc>
      </w:tr>
      <w:tr w:rsidR="00230249" w:rsidTr="00230249">
        <w:trPr>
          <w:trHeight w:val="588"/>
        </w:trPr>
        <w:tc>
          <w:tcPr>
            <w:tcW w:w="554"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0"/>
              <w:jc w:val="center"/>
            </w:pPr>
            <w:r>
              <w:rPr>
                <w:sz w:val="18"/>
              </w:rPr>
              <w:t>9</w:t>
            </w:r>
            <w:r>
              <w:t xml:space="preserve"> </w:t>
            </w:r>
          </w:p>
        </w:tc>
      </w:tr>
      <w:tr w:rsidR="00230249" w:rsidTr="00230249">
        <w:trPr>
          <w:trHeight w:val="586"/>
        </w:trPr>
        <w:tc>
          <w:tcPr>
            <w:tcW w:w="554"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0"/>
              <w:jc w:val="center"/>
            </w:pPr>
            <w:r>
              <w:rPr>
                <w:sz w:val="18"/>
              </w:rPr>
              <w:t>9</w:t>
            </w:r>
            <w:r>
              <w:t xml:space="preserve"> </w:t>
            </w:r>
          </w:p>
        </w:tc>
      </w:tr>
      <w:tr w:rsidR="00230249" w:rsidTr="00230249">
        <w:trPr>
          <w:trHeight w:val="588"/>
        </w:trPr>
        <w:tc>
          <w:tcPr>
            <w:tcW w:w="554"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
              <w:jc w:val="center"/>
            </w:pPr>
            <w:r>
              <w:rPr>
                <w:sz w:val="16"/>
              </w:rPr>
              <w:t>9</w:t>
            </w:r>
            <w:r>
              <w:t xml:space="preserve"> </w:t>
            </w:r>
          </w:p>
        </w:tc>
      </w:tr>
    </w:tbl>
    <w:p w:rsidR="00230249" w:rsidRDefault="00230249" w:rsidP="00230249">
      <w:pPr>
        <w:spacing w:after="120" w:line="396" w:lineRule="auto"/>
        <w:ind w:left="2326" w:right="2643"/>
        <w:rPr>
          <w:color w:val="000000"/>
          <w:szCs w:val="22"/>
        </w:rPr>
      </w:pPr>
      <w:r>
        <w:rPr>
          <w:sz w:val="22"/>
        </w:rPr>
        <w:t>1</w:t>
      </w:r>
      <w:r>
        <w:rPr>
          <w:rFonts w:ascii="Arial" w:eastAsia="Arial" w:hAnsi="Arial" w:cs="Arial"/>
          <w:sz w:val="22"/>
        </w:rPr>
        <w:t xml:space="preserve"> </w:t>
      </w:r>
      <w:r>
        <w:rPr>
          <w:sz w:val="16"/>
        </w:rPr>
        <w:t>1 table for president IEC</w:t>
      </w:r>
      <w:r>
        <w:t xml:space="preserve"> </w:t>
      </w:r>
      <w:r>
        <w:rPr>
          <w:sz w:val="22"/>
        </w:rPr>
        <w:t>2</w:t>
      </w:r>
      <w:r>
        <w:rPr>
          <w:rFonts w:ascii="Arial" w:eastAsia="Arial" w:hAnsi="Arial" w:cs="Arial"/>
          <w:sz w:val="22"/>
        </w:rPr>
        <w:t xml:space="preserve"> </w:t>
      </w:r>
      <w:r>
        <w:rPr>
          <w:rFonts w:ascii="Arial" w:eastAsia="Arial" w:hAnsi="Arial" w:cs="Arial"/>
          <w:sz w:val="22"/>
        </w:rPr>
        <w:tab/>
      </w:r>
      <w:r>
        <w:rPr>
          <w:sz w:val="22"/>
          <w:vertAlign w:val="subscript"/>
        </w:rPr>
        <w:t>desk guides</w:t>
      </w:r>
      <w:r>
        <w:t xml:space="preserve"> </w:t>
      </w:r>
    </w:p>
    <w:p w:rsidR="00230249" w:rsidRDefault="00230249" w:rsidP="00230249">
      <w:pPr>
        <w:tabs>
          <w:tab w:val="center" w:pos="2386"/>
          <w:tab w:val="center" w:pos="5794"/>
        </w:tabs>
        <w:spacing w:after="222" w:line="264" w:lineRule="auto"/>
      </w:pPr>
      <w:r>
        <w:rPr>
          <w:rFonts w:ascii="Calibri" w:eastAsia="Calibri" w:hAnsi="Calibri" w:cs="Calibri"/>
          <w:sz w:val="22"/>
        </w:rPr>
        <w:tab/>
      </w:r>
      <w:r>
        <w:rPr>
          <w:sz w:val="22"/>
        </w:rPr>
        <w:t>3</w:t>
      </w:r>
      <w:r>
        <w:rPr>
          <w:rFonts w:ascii="Arial" w:eastAsia="Arial" w:hAnsi="Arial" w:cs="Arial"/>
          <w:sz w:val="22"/>
        </w:rPr>
        <w:t xml:space="preserve"> </w:t>
      </w:r>
      <w:r>
        <w:rPr>
          <w:rFonts w:ascii="Arial" w:eastAsia="Arial" w:hAnsi="Arial" w:cs="Arial"/>
          <w:sz w:val="22"/>
        </w:rPr>
        <w:tab/>
      </w:r>
      <w:r>
        <w:rPr>
          <w:sz w:val="16"/>
        </w:rPr>
        <w:t>desks for IEC members = different countries</w:t>
      </w:r>
      <w:r>
        <w:t xml:space="preserve"> </w:t>
      </w:r>
    </w:p>
    <w:p w:rsidR="00230249" w:rsidRDefault="00230249" w:rsidP="00230249">
      <w:pPr>
        <w:tabs>
          <w:tab w:val="center" w:pos="335"/>
          <w:tab w:val="center" w:pos="2376"/>
          <w:tab w:val="center" w:pos="3801"/>
        </w:tabs>
        <w:spacing w:after="214" w:line="264" w:lineRule="auto"/>
      </w:pPr>
      <w:r>
        <w:rPr>
          <w:sz w:val="16"/>
        </w:rPr>
        <w:t xml:space="preserve"> </w:t>
      </w:r>
      <w:r>
        <w:rPr>
          <w:sz w:val="16"/>
        </w:rPr>
        <w:tab/>
        <w:t xml:space="preserve">2 </w:t>
      </w:r>
      <w:r>
        <w:rPr>
          <w:sz w:val="16"/>
        </w:rPr>
        <w:tab/>
        <w:t xml:space="preserve">4 </w:t>
      </w:r>
      <w:r>
        <w:rPr>
          <w:sz w:val="16"/>
        </w:rPr>
        <w:tab/>
        <w:t>registration an controle payments IEC</w:t>
      </w:r>
      <w:r>
        <w:t xml:space="preserve"> </w:t>
      </w:r>
    </w:p>
    <w:p w:rsidR="00230249" w:rsidRDefault="00230249" w:rsidP="00230249">
      <w:pPr>
        <w:tabs>
          <w:tab w:val="center" w:pos="2371"/>
          <w:tab w:val="center" w:pos="2827"/>
        </w:tabs>
        <w:spacing w:after="334" w:line="264" w:lineRule="auto"/>
      </w:pPr>
      <w:r>
        <w:rPr>
          <w:rFonts w:ascii="Calibri" w:eastAsia="Calibri" w:hAnsi="Calibri" w:cs="Calibri"/>
          <w:sz w:val="22"/>
        </w:rPr>
        <w:tab/>
      </w:r>
      <w:r>
        <w:rPr>
          <w:sz w:val="16"/>
        </w:rPr>
        <w:t>5</w:t>
      </w:r>
      <w:r>
        <w:rPr>
          <w:rFonts w:ascii="Arial" w:eastAsia="Arial" w:hAnsi="Arial" w:cs="Arial"/>
          <w:sz w:val="16"/>
        </w:rPr>
        <w:t xml:space="preserve"> </w:t>
      </w:r>
      <w:r>
        <w:rPr>
          <w:rFonts w:ascii="Arial" w:eastAsia="Arial" w:hAnsi="Arial" w:cs="Arial"/>
          <w:sz w:val="16"/>
        </w:rPr>
        <w:tab/>
      </w:r>
      <w:r>
        <w:rPr>
          <w:sz w:val="16"/>
        </w:rPr>
        <w:t>press</w:t>
      </w:r>
      <w:r>
        <w:t xml:space="preserve"> </w:t>
      </w:r>
    </w:p>
    <w:p w:rsidR="00230249" w:rsidRDefault="00230249" w:rsidP="00230249">
      <w:pPr>
        <w:tabs>
          <w:tab w:val="center" w:pos="7281"/>
          <w:tab w:val="center" w:pos="7963"/>
        </w:tabs>
        <w:spacing w:line="256" w:lineRule="auto"/>
      </w:pPr>
      <w:r>
        <w:rPr>
          <w:rFonts w:ascii="Calibri" w:eastAsia="Calibri" w:hAnsi="Calibri" w:cs="Calibri"/>
          <w:sz w:val="22"/>
        </w:rPr>
        <w:tab/>
      </w:r>
      <w:r>
        <w:rPr>
          <w:sz w:val="2"/>
          <w:vertAlign w:val="superscript"/>
        </w:rPr>
        <w:t xml:space="preserve"> </w:t>
      </w:r>
      <w:r>
        <w:rPr>
          <w:sz w:val="2"/>
          <w:vertAlign w:val="superscript"/>
        </w:rPr>
        <w:tab/>
      </w:r>
      <w:r>
        <w:rPr>
          <w:noProof/>
          <w:lang w:eastAsia="lt-LT"/>
        </w:rPr>
        <w:drawing>
          <wp:inline distT="0" distB="0" distL="0" distR="0">
            <wp:extent cx="36830" cy="36830"/>
            <wp:effectExtent l="0" t="0" r="1270" b="1270"/>
            <wp:docPr id="126" name="Paveikslėli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830" cy="36830"/>
                    </a:xfrm>
                    <a:prstGeom prst="rect">
                      <a:avLst/>
                    </a:prstGeom>
                    <a:noFill/>
                    <a:ln>
                      <a:noFill/>
                    </a:ln>
                  </pic:spPr>
                </pic:pic>
              </a:graphicData>
            </a:graphic>
          </wp:inline>
        </w:drawing>
      </w:r>
      <w:r>
        <w:t xml:space="preserve"> </w:t>
      </w:r>
    </w:p>
    <w:tbl>
      <w:tblPr>
        <w:tblStyle w:val="TableGrid"/>
        <w:tblpPr w:vertAnchor="text" w:tblpX="58" w:tblpY="4"/>
        <w:tblOverlap w:val="never"/>
        <w:tblW w:w="2770" w:type="dxa"/>
        <w:tblInd w:w="0" w:type="dxa"/>
        <w:tblCellMar>
          <w:top w:w="26" w:type="dxa"/>
          <w:right w:w="26" w:type="dxa"/>
        </w:tblCellMar>
        <w:tblLook w:val="04A0" w:firstRow="1" w:lastRow="0" w:firstColumn="1" w:lastColumn="0" w:noHBand="0" w:noVBand="1"/>
      </w:tblPr>
      <w:tblGrid>
        <w:gridCol w:w="541"/>
        <w:gridCol w:w="542"/>
        <w:gridCol w:w="535"/>
        <w:gridCol w:w="548"/>
        <w:gridCol w:w="242"/>
        <w:gridCol w:w="362"/>
      </w:tblGrid>
      <w:tr w:rsidR="00230249" w:rsidTr="00230249">
        <w:trPr>
          <w:trHeight w:val="638"/>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37"/>
              <w:jc w:val="center"/>
            </w:pPr>
            <w:r>
              <w:rPr>
                <w:sz w:val="20"/>
              </w:rPr>
              <w:t>3</w:t>
            </w:r>
            <w:r>
              <w:t xml:space="preserve"> </w:t>
            </w:r>
          </w:p>
        </w:tc>
        <w:tc>
          <w:tcPr>
            <w:tcW w:w="542" w:type="dxa"/>
            <w:vMerge w:val="restart"/>
            <w:tcBorders>
              <w:top w:val="nil"/>
              <w:left w:val="single" w:sz="2" w:space="0" w:color="000000"/>
              <w:bottom w:val="single" w:sz="2" w:space="0" w:color="000000"/>
              <w:right w:val="nil"/>
            </w:tcBorders>
            <w:hideMark/>
          </w:tcPr>
          <w:p w:rsidR="00230249" w:rsidRDefault="00230249">
            <w:pPr>
              <w:spacing w:line="256" w:lineRule="auto"/>
              <w:ind w:left="2"/>
            </w:pPr>
            <w:r>
              <w:t xml:space="preserve"> </w:t>
            </w:r>
          </w:p>
        </w:tc>
        <w:tc>
          <w:tcPr>
            <w:tcW w:w="535" w:type="dxa"/>
            <w:vMerge w:val="restart"/>
            <w:tcBorders>
              <w:top w:val="nil"/>
              <w:left w:val="nil"/>
              <w:bottom w:val="single" w:sz="2" w:space="0" w:color="000000"/>
              <w:right w:val="nil"/>
            </w:tcBorders>
            <w:hideMark/>
          </w:tcPr>
          <w:p w:rsidR="00230249" w:rsidRDefault="00230249">
            <w:pPr>
              <w:spacing w:line="256" w:lineRule="auto"/>
              <w:ind w:left="2"/>
            </w:pPr>
            <w:r>
              <w:t xml:space="preserve"> </w:t>
            </w:r>
          </w:p>
        </w:tc>
        <w:tc>
          <w:tcPr>
            <w:tcW w:w="548" w:type="dxa"/>
            <w:vMerge w:val="restart"/>
            <w:tcBorders>
              <w:top w:val="nil"/>
              <w:left w:val="nil"/>
              <w:bottom w:val="single" w:sz="2" w:space="0" w:color="000000"/>
              <w:right w:val="nil"/>
            </w:tcBorders>
            <w:hideMark/>
          </w:tcPr>
          <w:p w:rsidR="00230249" w:rsidRDefault="00230249">
            <w:pPr>
              <w:spacing w:line="256" w:lineRule="auto"/>
            </w:pPr>
            <w:r>
              <w:t xml:space="preserve"> </w:t>
            </w:r>
          </w:p>
        </w:tc>
        <w:tc>
          <w:tcPr>
            <w:tcW w:w="242" w:type="dxa"/>
            <w:vMerge w:val="restart"/>
            <w:tcBorders>
              <w:top w:val="nil"/>
              <w:left w:val="nil"/>
              <w:bottom w:val="single" w:sz="2" w:space="0" w:color="000000"/>
              <w:right w:val="nil"/>
            </w:tcBorders>
            <w:hideMark/>
          </w:tcPr>
          <w:p w:rsidR="00230249" w:rsidRDefault="00230249">
            <w:pPr>
              <w:spacing w:after="134" w:line="256" w:lineRule="auto"/>
              <w:ind w:left="72"/>
            </w:pPr>
            <w:r>
              <w:rPr>
                <w:sz w:val="16"/>
              </w:rPr>
              <w:t>7</w:t>
            </w:r>
            <w:r>
              <w:t xml:space="preserve"> </w:t>
            </w:r>
          </w:p>
          <w:p w:rsidR="00230249" w:rsidRDefault="00230249">
            <w:pPr>
              <w:spacing w:after="126" w:line="256" w:lineRule="auto"/>
              <w:ind w:left="72"/>
            </w:pPr>
            <w:r>
              <w:rPr>
                <w:sz w:val="16"/>
              </w:rPr>
              <w:t>8</w:t>
            </w:r>
            <w:r>
              <w:t xml:space="preserve"> </w:t>
            </w:r>
          </w:p>
          <w:p w:rsidR="00230249" w:rsidRDefault="00230249">
            <w:pPr>
              <w:spacing w:line="256" w:lineRule="auto"/>
              <w:ind w:left="65"/>
            </w:pPr>
            <w:r>
              <w:rPr>
                <w:sz w:val="18"/>
              </w:rPr>
              <w:t>9</w:t>
            </w:r>
            <w:r>
              <w:t xml:space="preserve"> </w:t>
            </w:r>
          </w:p>
        </w:tc>
        <w:tc>
          <w:tcPr>
            <w:tcW w:w="362" w:type="dxa"/>
            <w:vMerge w:val="restart"/>
            <w:tcBorders>
              <w:top w:val="nil"/>
              <w:left w:val="nil"/>
              <w:bottom w:val="single" w:sz="2" w:space="0" w:color="000000"/>
              <w:right w:val="nil"/>
            </w:tcBorders>
          </w:tcPr>
          <w:p w:rsidR="00230249" w:rsidRDefault="00230249">
            <w:pPr>
              <w:spacing w:after="160" w:line="256" w:lineRule="auto"/>
            </w:pPr>
          </w:p>
        </w:tc>
      </w:tr>
      <w:tr w:rsidR="00230249" w:rsidTr="00230249">
        <w:trPr>
          <w:trHeight w:val="651"/>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8"/>
              <w:jc w:val="center"/>
            </w:pPr>
            <w:r>
              <w:rPr>
                <w:sz w:val="18"/>
              </w:rPr>
              <w:t>3</w:t>
            </w:r>
            <w:r>
              <w:t xml:space="preserve"> </w:t>
            </w:r>
          </w:p>
        </w:tc>
        <w:tc>
          <w:tcPr>
            <w:tcW w:w="0" w:type="auto"/>
            <w:vMerge/>
            <w:tcBorders>
              <w:top w:val="nil"/>
              <w:left w:val="single" w:sz="2" w:space="0" w:color="000000"/>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r>
      <w:tr w:rsidR="00230249" w:rsidTr="00230249">
        <w:trPr>
          <w:trHeight w:val="636"/>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8"/>
              <w:jc w:val="center"/>
            </w:pPr>
            <w:r>
              <w:rPr>
                <w:sz w:val="18"/>
              </w:rPr>
              <w:t>3</w:t>
            </w:r>
            <w:r>
              <w:t xml:space="preserve"> </w:t>
            </w:r>
          </w:p>
        </w:tc>
        <w:tc>
          <w:tcPr>
            <w:tcW w:w="0" w:type="auto"/>
            <w:vMerge/>
            <w:tcBorders>
              <w:top w:val="nil"/>
              <w:left w:val="single" w:sz="2" w:space="0" w:color="000000"/>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r>
      <w:tr w:rsidR="00230249" w:rsidTr="00230249">
        <w:trPr>
          <w:trHeight w:val="636"/>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8"/>
              <w:jc w:val="center"/>
            </w:pPr>
            <w:r>
              <w:rPr>
                <w:sz w:val="18"/>
              </w:rPr>
              <w:t>3</w:t>
            </w:r>
            <w:r>
              <w:t xml:space="preserve"> </w:t>
            </w:r>
          </w:p>
        </w:tc>
        <w:tc>
          <w:tcPr>
            <w:tcW w:w="0" w:type="auto"/>
            <w:vMerge/>
            <w:tcBorders>
              <w:top w:val="nil"/>
              <w:left w:val="single" w:sz="2" w:space="0" w:color="000000"/>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r>
      <w:tr w:rsidR="00230249" w:rsidTr="00230249">
        <w:trPr>
          <w:trHeight w:val="631"/>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3"/>
              <w:jc w:val="center"/>
            </w:pPr>
            <w:r>
              <w:rPr>
                <w:sz w:val="20"/>
              </w:rPr>
              <w:t>3</w:t>
            </w:r>
            <w:r>
              <w:t xml:space="preserve"> </w:t>
            </w:r>
          </w:p>
        </w:tc>
        <w:tc>
          <w:tcPr>
            <w:tcW w:w="0" w:type="auto"/>
            <w:vMerge/>
            <w:tcBorders>
              <w:top w:val="nil"/>
              <w:left w:val="single" w:sz="2" w:space="0" w:color="000000"/>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c>
          <w:tcPr>
            <w:tcW w:w="0" w:type="auto"/>
            <w:vMerge/>
            <w:tcBorders>
              <w:top w:val="nil"/>
              <w:left w:val="nil"/>
              <w:bottom w:val="single" w:sz="2" w:space="0" w:color="000000"/>
              <w:right w:val="nil"/>
            </w:tcBorders>
            <w:vAlign w:val="center"/>
            <w:hideMark/>
          </w:tcPr>
          <w:p w:rsidR="00230249" w:rsidRDefault="00230249">
            <w:pPr>
              <w:rPr>
                <w:color w:val="000000"/>
                <w:szCs w:val="22"/>
              </w:rPr>
            </w:pPr>
          </w:p>
        </w:tc>
      </w:tr>
      <w:tr w:rsidR="00230249" w:rsidTr="00230249">
        <w:trPr>
          <w:trHeight w:val="636"/>
        </w:trPr>
        <w:tc>
          <w:tcPr>
            <w:tcW w:w="54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3"/>
              <w:jc w:val="center"/>
            </w:pPr>
            <w:r>
              <w:rPr>
                <w:sz w:val="20"/>
              </w:rPr>
              <w:t>3</w:t>
            </w:r>
            <w:r>
              <w:t xml:space="preserve"> </w:t>
            </w:r>
          </w:p>
        </w:tc>
        <w:tc>
          <w:tcPr>
            <w:tcW w:w="542"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35"/>
              <w:jc w:val="center"/>
            </w:pPr>
            <w:r>
              <w:rPr>
                <w:sz w:val="20"/>
              </w:rPr>
              <w:t>3</w:t>
            </w:r>
            <w:r>
              <w:t xml:space="preserve"> </w:t>
            </w:r>
          </w:p>
        </w:tc>
        <w:tc>
          <w:tcPr>
            <w:tcW w:w="535"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47"/>
              <w:jc w:val="center"/>
            </w:pPr>
            <w:r>
              <w:rPr>
                <w:sz w:val="18"/>
              </w:rPr>
              <w:t>3</w:t>
            </w:r>
            <w:r>
              <w:t xml:space="preserve"> </w:t>
            </w:r>
          </w:p>
        </w:tc>
        <w:tc>
          <w:tcPr>
            <w:tcW w:w="548"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5"/>
              <w:jc w:val="center"/>
            </w:pPr>
            <w:r>
              <w:rPr>
                <w:sz w:val="20"/>
              </w:rPr>
              <w:t>3</w:t>
            </w:r>
            <w:r>
              <w:t xml:space="preserve"> </w:t>
            </w:r>
          </w:p>
        </w:tc>
        <w:tc>
          <w:tcPr>
            <w:tcW w:w="242"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2"/>
            </w:pPr>
            <w:r>
              <w:t xml:space="preserve"> </w:t>
            </w:r>
          </w:p>
        </w:tc>
        <w:tc>
          <w:tcPr>
            <w:tcW w:w="362" w:type="dxa"/>
            <w:tcBorders>
              <w:top w:val="single" w:sz="2" w:space="0" w:color="000000"/>
              <w:left w:val="nil"/>
              <w:bottom w:val="single" w:sz="2" w:space="0" w:color="000000"/>
              <w:right w:val="single" w:sz="2" w:space="0" w:color="000000"/>
            </w:tcBorders>
            <w:vAlign w:val="center"/>
            <w:hideMark/>
          </w:tcPr>
          <w:p w:rsidR="00230249" w:rsidRDefault="00230249">
            <w:pPr>
              <w:spacing w:line="256" w:lineRule="auto"/>
            </w:pPr>
            <w:r>
              <w:rPr>
                <w:sz w:val="20"/>
              </w:rPr>
              <w:t>3</w:t>
            </w:r>
            <w:r>
              <w:t xml:space="preserve"> </w:t>
            </w:r>
          </w:p>
        </w:tc>
      </w:tr>
    </w:tbl>
    <w:tbl>
      <w:tblPr>
        <w:tblStyle w:val="TableGrid"/>
        <w:tblpPr w:vertAnchor="text" w:tblpX="7170" w:tblpY="688"/>
        <w:tblOverlap w:val="never"/>
        <w:tblW w:w="557" w:type="dxa"/>
        <w:tblInd w:w="0" w:type="dxa"/>
        <w:tblCellMar>
          <w:left w:w="115" w:type="dxa"/>
          <w:right w:w="115" w:type="dxa"/>
        </w:tblCellMar>
        <w:tblLook w:val="04A0" w:firstRow="1" w:lastRow="0" w:firstColumn="1" w:lastColumn="0" w:noHBand="0" w:noVBand="1"/>
      </w:tblPr>
      <w:tblGrid>
        <w:gridCol w:w="557"/>
      </w:tblGrid>
      <w:tr w:rsidR="00230249" w:rsidTr="00230249">
        <w:trPr>
          <w:trHeight w:val="600"/>
        </w:trPr>
        <w:tc>
          <w:tcPr>
            <w:tcW w:w="55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23"/>
              <w:jc w:val="center"/>
              <w:rPr>
                <w:color w:val="000000"/>
                <w:szCs w:val="22"/>
              </w:rPr>
            </w:pPr>
            <w:r>
              <w:rPr>
                <w:sz w:val="18"/>
              </w:rPr>
              <w:t>8</w:t>
            </w:r>
            <w:r>
              <w:t xml:space="preserve"> </w:t>
            </w:r>
          </w:p>
        </w:tc>
      </w:tr>
      <w:tr w:rsidR="00230249" w:rsidTr="00230249">
        <w:trPr>
          <w:trHeight w:val="588"/>
        </w:trPr>
        <w:tc>
          <w:tcPr>
            <w:tcW w:w="55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8"/>
              <w:jc w:val="center"/>
            </w:pPr>
            <w:r>
              <w:rPr>
                <w:sz w:val="16"/>
              </w:rPr>
              <w:t>7</w:t>
            </w:r>
            <w:r>
              <w:t xml:space="preserve"> </w:t>
            </w:r>
          </w:p>
        </w:tc>
      </w:tr>
      <w:tr w:rsidR="00230249" w:rsidTr="00230249">
        <w:trPr>
          <w:trHeight w:val="588"/>
        </w:trPr>
        <w:tc>
          <w:tcPr>
            <w:tcW w:w="55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8"/>
              <w:jc w:val="center"/>
            </w:pPr>
            <w:r>
              <w:rPr>
                <w:sz w:val="16"/>
              </w:rPr>
              <w:t>7</w:t>
            </w:r>
            <w:r>
              <w:t xml:space="preserve"> </w:t>
            </w:r>
          </w:p>
        </w:tc>
      </w:tr>
      <w:tr w:rsidR="00230249" w:rsidTr="00230249">
        <w:trPr>
          <w:trHeight w:val="588"/>
        </w:trPr>
        <w:tc>
          <w:tcPr>
            <w:tcW w:w="55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8"/>
              <w:jc w:val="center"/>
            </w:pPr>
            <w:r>
              <w:rPr>
                <w:sz w:val="16"/>
              </w:rPr>
              <w:t>7</w:t>
            </w:r>
            <w:r>
              <w:t xml:space="preserve"> </w:t>
            </w:r>
          </w:p>
        </w:tc>
      </w:tr>
      <w:tr w:rsidR="00230249" w:rsidTr="00230249">
        <w:trPr>
          <w:trHeight w:val="588"/>
        </w:trPr>
        <w:tc>
          <w:tcPr>
            <w:tcW w:w="55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8"/>
              <w:jc w:val="center"/>
            </w:pPr>
            <w:r>
              <w:rPr>
                <w:sz w:val="18"/>
              </w:rPr>
              <w:t>7</w:t>
            </w:r>
            <w:r>
              <w:t xml:space="preserve"> </w:t>
            </w:r>
          </w:p>
        </w:tc>
      </w:tr>
    </w:tbl>
    <w:tbl>
      <w:tblPr>
        <w:tblStyle w:val="TableGrid"/>
        <w:tblpPr w:vertAnchor="text" w:tblpX="8558" w:tblpY="1977"/>
        <w:tblOverlap w:val="never"/>
        <w:tblW w:w="560" w:type="dxa"/>
        <w:tblInd w:w="0" w:type="dxa"/>
        <w:tblCellMar>
          <w:left w:w="115" w:type="dxa"/>
          <w:right w:w="115" w:type="dxa"/>
        </w:tblCellMar>
        <w:tblLook w:val="04A0" w:firstRow="1" w:lastRow="0" w:firstColumn="1" w:lastColumn="0" w:noHBand="0" w:noVBand="1"/>
      </w:tblPr>
      <w:tblGrid>
        <w:gridCol w:w="560"/>
      </w:tblGrid>
      <w:tr w:rsidR="00230249" w:rsidTr="00230249">
        <w:trPr>
          <w:trHeight w:val="583"/>
        </w:trPr>
        <w:tc>
          <w:tcPr>
            <w:tcW w:w="56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0"/>
              <w:jc w:val="center"/>
              <w:rPr>
                <w:color w:val="000000"/>
                <w:szCs w:val="22"/>
              </w:rPr>
            </w:pPr>
            <w:r>
              <w:rPr>
                <w:sz w:val="16"/>
              </w:rPr>
              <w:t>7</w:t>
            </w:r>
            <w:r>
              <w:t xml:space="preserve"> </w:t>
            </w:r>
          </w:p>
        </w:tc>
      </w:tr>
      <w:tr w:rsidR="00230249" w:rsidTr="00230249">
        <w:trPr>
          <w:trHeight w:val="593"/>
        </w:trPr>
        <w:tc>
          <w:tcPr>
            <w:tcW w:w="56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0"/>
              <w:jc w:val="center"/>
            </w:pPr>
            <w:r>
              <w:rPr>
                <w:sz w:val="16"/>
              </w:rPr>
              <w:t>7</w:t>
            </w:r>
            <w:r>
              <w:t xml:space="preserve"> </w:t>
            </w:r>
          </w:p>
        </w:tc>
      </w:tr>
      <w:tr w:rsidR="00230249" w:rsidTr="00230249">
        <w:trPr>
          <w:trHeight w:val="588"/>
        </w:trPr>
        <w:tc>
          <w:tcPr>
            <w:tcW w:w="56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left="1"/>
              <w:jc w:val="center"/>
            </w:pPr>
            <w:r>
              <w:rPr>
                <w:sz w:val="18"/>
              </w:rPr>
              <w:t>7</w:t>
            </w:r>
            <w:r>
              <w:t xml:space="preserve"> </w:t>
            </w:r>
          </w:p>
        </w:tc>
      </w:tr>
    </w:tbl>
    <w:p w:rsidR="00230249" w:rsidRDefault="00230249" w:rsidP="00230249">
      <w:pPr>
        <w:tabs>
          <w:tab w:val="center" w:pos="2762"/>
          <w:tab w:val="center" w:pos="5211"/>
          <w:tab w:val="center" w:pos="5860"/>
        </w:tabs>
        <w:spacing w:after="107" w:line="256" w:lineRule="auto"/>
        <w:rPr>
          <w:color w:val="000000"/>
          <w:szCs w:val="22"/>
        </w:rPr>
      </w:pPr>
      <w:r>
        <w:rPr>
          <w:rFonts w:ascii="Calibri" w:eastAsia="Calibri" w:hAnsi="Calibri" w:cs="Calibri"/>
          <w:sz w:val="22"/>
        </w:rPr>
        <w:tab/>
      </w:r>
      <w:r>
        <w:rPr>
          <w:sz w:val="21"/>
          <w:vertAlign w:val="subscript"/>
        </w:rPr>
        <w:t>LOC</w:t>
      </w:r>
      <w:r>
        <w:rPr>
          <w:sz w:val="21"/>
          <w:vertAlign w:val="subscript"/>
        </w:rPr>
        <w:tab/>
      </w:r>
      <w:r>
        <w:rPr>
          <w:sz w:val="16"/>
        </w:rPr>
        <w:t>6</w:t>
      </w:r>
      <w:r>
        <w:rPr>
          <w:rFonts w:ascii="Arial" w:eastAsia="Arial" w:hAnsi="Arial" w:cs="Arial"/>
          <w:sz w:val="16"/>
        </w:rPr>
        <w:t xml:space="preserve"> </w:t>
      </w:r>
      <w:r>
        <w:rPr>
          <w:rFonts w:ascii="Arial" w:eastAsia="Arial" w:hAnsi="Arial" w:cs="Arial"/>
          <w:sz w:val="16"/>
        </w:rPr>
        <w:tab/>
      </w:r>
      <w:r>
        <w:rPr>
          <w:sz w:val="16"/>
        </w:rPr>
        <w:t>VIP + guests</w:t>
      </w:r>
      <w:r>
        <w:t xml:space="preserve"> </w:t>
      </w:r>
    </w:p>
    <w:p w:rsidR="00230249" w:rsidRDefault="00230249" w:rsidP="00230249">
      <w:pPr>
        <w:spacing w:after="65" w:line="256" w:lineRule="auto"/>
        <w:ind w:left="68"/>
        <w:jc w:val="center"/>
      </w:pPr>
      <w:r>
        <w:rPr>
          <w:sz w:val="16"/>
        </w:rPr>
        <w:t xml:space="preserve">stage management - </w:t>
      </w:r>
    </w:p>
    <w:p w:rsidR="00230249" w:rsidRDefault="00230249" w:rsidP="00230249">
      <w:pPr>
        <w:spacing w:after="3" w:line="388" w:lineRule="auto"/>
        <w:ind w:left="4964" w:right="2643" w:hanging="2648"/>
      </w:pPr>
      <w:r>
        <w:rPr>
          <w:sz w:val="16"/>
        </w:rPr>
        <w:t>performances</w:t>
      </w:r>
      <w:r>
        <w:t xml:space="preserve"> </w:t>
      </w:r>
      <w:r>
        <w:rPr>
          <w:sz w:val="16"/>
        </w:rPr>
        <w:t>childrens groups</w:t>
      </w:r>
      <w:r>
        <w:t xml:space="preserve"> </w:t>
      </w:r>
    </w:p>
    <w:p w:rsidR="00230249" w:rsidRDefault="00230249" w:rsidP="00230249">
      <w:pPr>
        <w:spacing w:after="90" w:line="264" w:lineRule="auto"/>
        <w:ind w:left="2316" w:right="2643" w:firstLine="2316"/>
      </w:pPr>
      <w:r>
        <w:rPr>
          <w:sz w:val="16"/>
        </w:rPr>
        <w:t>check in - badges, ticket meals, lodgments, etc.</w:t>
      </w:r>
      <w:r>
        <w:t xml:space="preserve"> </w:t>
      </w:r>
    </w:p>
    <w:p w:rsidR="00230249" w:rsidRDefault="00230249" w:rsidP="00230249">
      <w:pPr>
        <w:spacing w:after="65" w:line="256" w:lineRule="auto"/>
        <w:ind w:left="68" w:right="1253"/>
        <w:jc w:val="center"/>
      </w:pPr>
      <w:r>
        <w:rPr>
          <w:sz w:val="16"/>
        </w:rPr>
        <w:t>Electrici</w:t>
      </w:r>
    </w:p>
    <w:p w:rsidR="00230249" w:rsidRDefault="00230249" w:rsidP="00230249">
      <w:pPr>
        <w:spacing w:after="1167" w:line="264" w:lineRule="auto"/>
        <w:ind w:left="2326" w:right="2643"/>
      </w:pPr>
      <w:r>
        <w:rPr>
          <w:sz w:val="16"/>
        </w:rPr>
        <w:t>ty and internet access</w:t>
      </w:r>
      <w:r>
        <w:t xml:space="preserve"> </w:t>
      </w:r>
    </w:p>
    <w:p w:rsidR="00230249" w:rsidRDefault="00230249" w:rsidP="00230249">
      <w:pPr>
        <w:spacing w:line="256" w:lineRule="auto"/>
        <w:ind w:left="7170" w:right="1808"/>
        <w:jc w:val="right"/>
      </w:pPr>
      <w:r>
        <w:rPr>
          <w:noProof/>
          <w:lang w:eastAsia="lt-LT"/>
        </w:rPr>
        <w:drawing>
          <wp:inline distT="0" distB="0" distL="0" distR="0">
            <wp:extent cx="29210" cy="36830"/>
            <wp:effectExtent l="0" t="0" r="8890" b="1270"/>
            <wp:docPr id="125" name="Paveikslėli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210" cy="36830"/>
                    </a:xfrm>
                    <a:prstGeom prst="rect">
                      <a:avLst/>
                    </a:prstGeom>
                    <a:noFill/>
                    <a:ln>
                      <a:noFill/>
                    </a:ln>
                  </pic:spPr>
                </pic:pic>
              </a:graphicData>
            </a:graphic>
          </wp:inline>
        </w:drawing>
      </w:r>
      <w:r>
        <w:t xml:space="preserve"> </w:t>
      </w:r>
      <w:r>
        <w:rPr>
          <w:sz w:val="2"/>
        </w:rPr>
        <w:t xml:space="preserve"> </w:t>
      </w:r>
    </w:p>
    <w:tbl>
      <w:tblPr>
        <w:tblStyle w:val="TableGrid"/>
        <w:tblW w:w="3339" w:type="dxa"/>
        <w:tblInd w:w="3260" w:type="dxa"/>
        <w:tblCellMar>
          <w:top w:w="7" w:type="dxa"/>
          <w:left w:w="113" w:type="dxa"/>
          <w:right w:w="62" w:type="dxa"/>
        </w:tblCellMar>
        <w:tblLook w:val="04A0" w:firstRow="1" w:lastRow="0" w:firstColumn="1" w:lastColumn="0" w:noHBand="0" w:noVBand="1"/>
      </w:tblPr>
      <w:tblGrid>
        <w:gridCol w:w="549"/>
        <w:gridCol w:w="550"/>
        <w:gridCol w:w="550"/>
        <w:gridCol w:w="365"/>
        <w:gridCol w:w="547"/>
        <w:gridCol w:w="235"/>
        <w:gridCol w:w="543"/>
      </w:tblGrid>
      <w:tr w:rsidR="00230249" w:rsidTr="00230249">
        <w:trPr>
          <w:trHeight w:val="591"/>
        </w:trPr>
        <w:tc>
          <w:tcPr>
            <w:tcW w:w="55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right="46"/>
              <w:jc w:val="center"/>
            </w:pPr>
            <w:r>
              <w:rPr>
                <w:sz w:val="14"/>
              </w:rPr>
              <w:t>4</w:t>
            </w:r>
            <w:r>
              <w:t xml:space="preserve"> </w:t>
            </w:r>
          </w:p>
        </w:tc>
        <w:tc>
          <w:tcPr>
            <w:tcW w:w="55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right="26"/>
              <w:jc w:val="center"/>
            </w:pPr>
            <w:r>
              <w:rPr>
                <w:sz w:val="18"/>
              </w:rPr>
              <w:t>4</w:t>
            </w:r>
            <w:r>
              <w:t xml:space="preserve"> </w:t>
            </w:r>
          </w:p>
        </w:tc>
        <w:tc>
          <w:tcPr>
            <w:tcW w:w="550"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right="40"/>
              <w:jc w:val="center"/>
            </w:pPr>
            <w:r>
              <w:rPr>
                <w:sz w:val="16"/>
              </w:rPr>
              <w:t>4</w:t>
            </w:r>
            <w:r>
              <w:t xml:space="preserve"> </w:t>
            </w:r>
          </w:p>
        </w:tc>
        <w:tc>
          <w:tcPr>
            <w:tcW w:w="365" w:type="dxa"/>
            <w:tcBorders>
              <w:top w:val="nil"/>
              <w:left w:val="single" w:sz="2" w:space="0" w:color="000000"/>
              <w:bottom w:val="nil"/>
              <w:right w:val="single" w:sz="2" w:space="0" w:color="000000"/>
            </w:tcBorders>
            <w:hideMark/>
          </w:tcPr>
          <w:p w:rsidR="00230249" w:rsidRDefault="00230249">
            <w:pPr>
              <w:spacing w:line="256" w:lineRule="auto"/>
            </w:pPr>
            <w:r>
              <w:t xml:space="preserve"> </w:t>
            </w:r>
          </w:p>
        </w:tc>
        <w:tc>
          <w:tcPr>
            <w:tcW w:w="547"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right="47"/>
              <w:jc w:val="center"/>
            </w:pPr>
            <w:r>
              <w:rPr>
                <w:sz w:val="18"/>
              </w:rPr>
              <w:t>5</w:t>
            </w:r>
            <w:r>
              <w:t xml:space="preserve"> </w:t>
            </w:r>
          </w:p>
        </w:tc>
        <w:tc>
          <w:tcPr>
            <w:tcW w:w="235" w:type="dxa"/>
            <w:tcBorders>
              <w:top w:val="nil"/>
              <w:left w:val="single" w:sz="2" w:space="0" w:color="000000"/>
              <w:bottom w:val="nil"/>
              <w:right w:val="single" w:sz="2" w:space="0" w:color="000000"/>
            </w:tcBorders>
            <w:hideMark/>
          </w:tcPr>
          <w:p w:rsidR="00230249" w:rsidRDefault="00230249">
            <w:pPr>
              <w:spacing w:line="256" w:lineRule="auto"/>
            </w:pPr>
            <w:r>
              <w:t xml:space="preserve"> </w:t>
            </w:r>
          </w:p>
        </w:tc>
        <w:tc>
          <w:tcPr>
            <w:tcW w:w="543" w:type="dxa"/>
            <w:tcBorders>
              <w:top w:val="single" w:sz="2" w:space="0" w:color="000000"/>
              <w:left w:val="single" w:sz="2" w:space="0" w:color="000000"/>
              <w:bottom w:val="single" w:sz="2" w:space="0" w:color="000000"/>
              <w:right w:val="single" w:sz="2" w:space="0" w:color="000000"/>
            </w:tcBorders>
            <w:vAlign w:val="center"/>
            <w:hideMark/>
          </w:tcPr>
          <w:p w:rsidR="00230249" w:rsidRDefault="00230249">
            <w:pPr>
              <w:spacing w:line="256" w:lineRule="auto"/>
              <w:ind w:right="38"/>
              <w:jc w:val="center"/>
            </w:pPr>
            <w:r>
              <w:rPr>
                <w:sz w:val="18"/>
              </w:rPr>
              <w:t>6</w:t>
            </w:r>
            <w:r>
              <w:t xml:space="preserve"> </w:t>
            </w:r>
          </w:p>
        </w:tc>
      </w:tr>
    </w:tbl>
    <w:p w:rsidR="00230249" w:rsidRDefault="00230249" w:rsidP="00230249">
      <w:pPr>
        <w:spacing w:line="256" w:lineRule="auto"/>
        <w:rPr>
          <w:color w:val="000000"/>
          <w:szCs w:val="22"/>
        </w:rPr>
      </w:pPr>
      <w:r>
        <w:t xml:space="preserve"> </w:t>
      </w:r>
      <w:r>
        <w:tab/>
        <w:t xml:space="preserve"> </w:t>
      </w:r>
    </w:p>
    <w:p w:rsidR="00230249" w:rsidRDefault="00230249" w:rsidP="00230249">
      <w:pPr>
        <w:sectPr w:rsidR="00230249" w:rsidSect="00BB39F0">
          <w:pgSz w:w="11899" w:h="16819"/>
          <w:pgMar w:top="1440" w:right="984" w:bottom="1647" w:left="1304" w:header="737" w:footer="987" w:gutter="0"/>
          <w:pgNumType w:start="1"/>
          <w:cols w:space="1296"/>
        </w:sectPr>
      </w:pPr>
    </w:p>
    <w:p w:rsidR="00230249" w:rsidRDefault="00230249" w:rsidP="00230249">
      <w:pPr>
        <w:pStyle w:val="Antrat2"/>
        <w:ind w:left="53" w:right="0"/>
      </w:pPr>
      <w:r>
        <w:t>4.2 Opening and Closing</w:t>
      </w:r>
      <w:r>
        <w:rPr>
          <w:vertAlign w:val="subscript"/>
        </w:rPr>
        <w:t xml:space="preserve"> </w:t>
      </w:r>
    </w:p>
    <w:tbl>
      <w:tblPr>
        <w:tblStyle w:val="TableGrid"/>
        <w:tblW w:w="9811" w:type="dxa"/>
        <w:tblInd w:w="130" w:type="dxa"/>
        <w:tblCellMar>
          <w:left w:w="26" w:type="dxa"/>
          <w:right w:w="17" w:type="dxa"/>
        </w:tblCellMar>
        <w:tblLook w:val="04A0" w:firstRow="1" w:lastRow="0" w:firstColumn="1" w:lastColumn="0" w:noHBand="0" w:noVBand="1"/>
      </w:tblPr>
      <w:tblGrid>
        <w:gridCol w:w="20"/>
        <w:gridCol w:w="4383"/>
        <w:gridCol w:w="13"/>
        <w:gridCol w:w="1025"/>
        <w:gridCol w:w="11"/>
        <w:gridCol w:w="3548"/>
        <w:gridCol w:w="15"/>
        <w:gridCol w:w="796"/>
      </w:tblGrid>
      <w:tr w:rsidR="00230249" w:rsidTr="00230249">
        <w:trPr>
          <w:gridBefore w:val="1"/>
          <w:wBefore w:w="21" w:type="dxa"/>
          <w:trHeight w:val="478"/>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r>
              <w:tab/>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8"/>
            </w:pPr>
            <w:r>
              <w:rPr>
                <w:sz w:val="22"/>
              </w:rPr>
              <w:t>Num ber</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Information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ind w:left="96"/>
            </w:pPr>
            <w:r>
              <w:t xml:space="preserve">Check </w:t>
            </w:r>
          </w:p>
        </w:tc>
      </w:tr>
      <w:tr w:rsidR="00230249" w:rsidTr="00230249">
        <w:trPr>
          <w:gridBefore w:val="1"/>
          <w:wBefore w:w="21" w:type="dxa"/>
          <w:trHeight w:val="653"/>
        </w:trPr>
        <w:tc>
          <w:tcPr>
            <w:tcW w:w="5444" w:type="dxa"/>
            <w:gridSpan w:val="4"/>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rPr>
                <w:sz w:val="34"/>
              </w:rPr>
              <w:t>Opening / Closing Ceremony</w:t>
            </w:r>
            <w:r>
              <w:rPr>
                <w:sz w:val="34"/>
                <w:vertAlign w:val="subscript"/>
              </w:rP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619"/>
        </w:trPr>
        <w:tc>
          <w:tcPr>
            <w:tcW w:w="9000" w:type="dxa"/>
            <w:gridSpan w:val="5"/>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t xml:space="preserve">Stages need to be ready on Tuesday-evening - rehearsal groups on Wednesday, Thursday and Sunda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78"/>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t xml:space="preserve">Dance latforms markin on the floor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0"/>
              <w:jc w:val="right"/>
            </w:pPr>
            <w:r>
              <w:t xml:space="preserve">6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5"/>
            </w:pPr>
            <w:r>
              <w:rPr>
                <w:sz w:val="22"/>
              </w:rPr>
              <w:t>x (12 x 12 m) - flat on the round</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Music sta es</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5"/>
              <w:jc w:val="right"/>
            </w:pPr>
            <w:r>
              <w:rPr>
                <w:sz w:val="22"/>
              </w:rPr>
              <w:t>I or 2</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rPr>
                <w:sz w:val="22"/>
              </w:rPr>
              <w:t>totaly min. 6 m x 15 m</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62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58" w:right="98" w:hanging="122"/>
            </w:pPr>
            <w:r>
              <w:t xml:space="preserve">Music stages (for interludiums for changing rou 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46"/>
              <w:jc w:val="right"/>
            </w:pPr>
            <w:r>
              <w:rPr>
                <w:sz w:val="18"/>
              </w:rPr>
              <w:t>I</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8"/>
            </w:pPr>
            <w:r>
              <w:rPr>
                <w:sz w:val="22"/>
              </w:rPr>
              <w:t>x 30 x 8m 160 cm height</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rPr>
                <w:sz w:val="22"/>
              </w:rPr>
              <w:t>Access to sta es</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7"/>
              <w:jc w:val="right"/>
            </w:pPr>
            <w:r>
              <w:rPr>
                <w:sz w:val="22"/>
              </w:rPr>
              <w:t>6</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rPr>
                <w:sz w:val="22"/>
              </w:rPr>
              <w:t>ste s or ram with bannisters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617"/>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right="24"/>
            </w:pPr>
            <w:r>
              <w:t xml:space="preserve">Se erations annels with canvas - 2 meter hi h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8"/>
              <w:jc w:val="right"/>
            </w:pPr>
            <w:r>
              <w:rPr>
                <w:sz w:val="22"/>
              </w:rPr>
              <w:t>100</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rPr>
                <w:sz w:val="22"/>
              </w:rPr>
              <w:t>acces music rou s on music sta es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Electrici on music sta es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7"/>
              <w:jc w:val="right"/>
            </w:pPr>
            <w:r>
              <w:t xml:space="preserve">6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rPr>
                <w:sz w:val="22"/>
              </w:rPr>
              <w:t>access oints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Electrici Cables 15 meter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44"/>
              <w:jc w:val="right"/>
            </w:pPr>
            <w:r>
              <w:rPr>
                <w:sz w:val="22"/>
              </w:rPr>
              <w:t>6</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rPr>
                <w:sz w:val="22"/>
              </w:rPr>
              <w:t>Chairs on music sta e 1</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7"/>
              <w:jc w:val="right"/>
            </w:pPr>
            <w:r>
              <w:rPr>
                <w:sz w:val="22"/>
              </w:rPr>
              <w:t>60</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without arm-rest</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PA-Sound s stem (Plu -In Possibili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9"/>
              <w:jc w:val="right"/>
            </w:pPr>
            <w:r>
              <w:rPr>
                <w:sz w:val="20"/>
              </w:rPr>
              <w:t>1</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CD-Pla er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22"/>
              </w:rPr>
              <w:t>1</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MD Pla er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9"/>
              <w:jc w:val="right"/>
            </w:pPr>
            <w:r>
              <w:rPr>
                <w:sz w:val="20"/>
              </w:rPr>
              <w:t>1</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USB connection</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9"/>
              <w:jc w:val="right"/>
            </w:pPr>
            <w:r>
              <w:rPr>
                <w:sz w:val="20"/>
              </w:rPr>
              <w:t>1</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78"/>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Micro hones music sta es</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7"/>
              <w:jc w:val="right"/>
            </w:pPr>
            <w:r>
              <w:rPr>
                <w:sz w:val="22"/>
              </w:rPr>
              <w:t>36</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incl. 16 irafe-microphones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Headsets or wireless micro hones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0"/>
              <w:jc w:val="right"/>
            </w:pPr>
            <w:r>
              <w:t xml:space="preserve">2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for the resentation</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Micro hone for s eeches (wireless)</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9"/>
              <w:jc w:val="right"/>
            </w:pPr>
            <w:r>
              <w:rPr>
                <w:sz w:val="22"/>
              </w:rPr>
              <w:t>2</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rPr>
                <w:sz w:val="22"/>
              </w:rPr>
              <w:t>for rotocol</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1"/>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Wireless microfones (on small standard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9"/>
              <w:jc w:val="right"/>
            </w:pPr>
            <w:r>
              <w:rPr>
                <w:sz w:val="22"/>
              </w:rPr>
              <w:t>6</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rPr>
                <w:sz w:val="22"/>
              </w:rPr>
              <w:t>to lace near dance latforms (ste 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Local resentator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to inform ublic in local Ian ua e</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Monitors music sta es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4"/>
              <w:jc w:val="right"/>
            </w:pPr>
            <w:r>
              <w:t xml:space="preserve">9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rPr>
                <w:sz w:val="22"/>
              </w:rPr>
              <w:t>3 er sta e</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Monitors on dance latforms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20"/>
              <w:jc w:val="right"/>
            </w:pPr>
            <w:r>
              <w:rPr>
                <w:sz w:val="22"/>
              </w:rPr>
              <w:t>12</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2 er dance-sta e</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Technical staff for micro hone settin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44"/>
              <w:jc w:val="right"/>
            </w:pPr>
            <w:r>
              <w:rPr>
                <w:sz w:val="22"/>
              </w:rPr>
              <w:t>4</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durin the ceremony</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Technical staff for mixin sound and li ht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44"/>
              <w:jc w:val="right"/>
            </w:pPr>
            <w:r>
              <w:rPr>
                <w:sz w:val="22"/>
              </w:rPr>
              <w:t>2</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durin the ceremon</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Li htin s tem</w:t>
            </w:r>
            <w:r>
              <w:t xml:space="preserve">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on all sta es (se erated in 3 arts)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480"/>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Follow s Ots with colour chan es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rPr>
                <w:sz w:val="22"/>
              </w:rPr>
              <w:t>on all stages</w:t>
            </w:r>
            <w:r>
              <w:t xml:space="preserve">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gridBefore w:val="1"/>
          <w:wBefore w:w="21" w:type="dxa"/>
          <w:trHeight w:val="535"/>
        </w:trPr>
        <w:tc>
          <w:tcPr>
            <w:tcW w:w="439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Projection screen </w:t>
            </w:r>
          </w:p>
        </w:tc>
        <w:tc>
          <w:tcPr>
            <w:tcW w:w="1049"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2"/>
              <w:jc w:val="right"/>
            </w:pPr>
            <w:r>
              <w:rPr>
                <w:sz w:val="22"/>
              </w:rPr>
              <w:t>1</w:t>
            </w:r>
            <w:r>
              <w:t xml:space="preserve"> </w:t>
            </w:r>
          </w:p>
        </w:tc>
        <w:tc>
          <w:tcPr>
            <w:tcW w:w="355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 xml:space="preserve">to show images of regions and direct </w:t>
            </w:r>
          </w:p>
        </w:tc>
        <w:tc>
          <w:tcPr>
            <w:tcW w:w="811" w:type="dxa"/>
            <w:gridSpan w:val="2"/>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230249">
        <w:trPr>
          <w:trHeight w:val="536"/>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tcPr>
          <w:p w:rsidR="00230249" w:rsidRDefault="00230249">
            <w:pPr>
              <w:spacing w:after="160" w:line="256" w:lineRule="auto"/>
            </w:pP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tcPr>
          <w:p w:rsidR="00230249" w:rsidRDefault="00230249">
            <w:pPr>
              <w:spacing w:after="160" w:line="256" w:lineRule="auto"/>
            </w:pP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63"/>
            </w:pPr>
            <w:r>
              <w:rPr>
                <w:sz w:val="22"/>
              </w:rPr>
              <w:t>ro•ectin</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tcPr>
          <w:p w:rsidR="00230249" w:rsidRDefault="00230249">
            <w:pPr>
              <w:spacing w:after="160" w:line="256" w:lineRule="auto"/>
            </w:pP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Camera crew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8"/>
            </w:pPr>
            <w:r>
              <w:rPr>
                <w:sz w:val="22"/>
              </w:rPr>
              <w:t>to film whilst rou s are erformin</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Technical staff for mixin video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80"/>
              <w:jc w:val="right"/>
            </w:pPr>
            <w:r>
              <w:rPr>
                <w:sz w:val="20"/>
              </w:rPr>
              <w:t>1</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8"/>
            </w:pPr>
            <w:r>
              <w:rPr>
                <w:sz w:val="22"/>
              </w:rPr>
              <w:t>during the ceremon</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78"/>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Pul it fors eeches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80"/>
              <w:jc w:val="right"/>
            </w:pPr>
            <w:r>
              <w:rPr>
                <w:sz w:val="20"/>
              </w:rPr>
              <w:t>1</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8"/>
            </w:pPr>
            <w:r>
              <w:rPr>
                <w:sz w:val="22"/>
              </w:rPr>
              <w:t>removable</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Fla  </w:t>
            </w:r>
            <w:r>
              <w:rPr>
                <w:sz w:val="22"/>
              </w:rPr>
              <w:t>oles</w:t>
            </w:r>
            <w:r>
              <w:t xml:space="preserve">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96"/>
              <w:jc w:val="right"/>
            </w:pPr>
            <w:r>
              <w:rPr>
                <w:sz w:val="22"/>
              </w:rPr>
              <w:t>4</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Fla 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96"/>
              <w:jc w:val="right"/>
            </w:pPr>
            <w:r>
              <w:rPr>
                <w:sz w:val="22"/>
              </w:rPr>
              <w:t>4</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8"/>
            </w:pPr>
            <w:r>
              <w:rPr>
                <w:sz w:val="22"/>
              </w:rPr>
              <w:t>count , Euro e, Europeade, town</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569"/>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System for hanging Europeade-banner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121"/>
              <w:jc w:val="right"/>
            </w:pPr>
            <w:r>
              <w:rPr>
                <w:sz w:val="20"/>
              </w:rPr>
              <w:t>I</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8"/>
            </w:pPr>
            <w:r>
              <w:rPr>
                <w:sz w:val="22"/>
              </w:rPr>
              <w:t>Banner is 8 meter long (rising and lowing)</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Decoration sta es and area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Bars for ublic and artici ants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617"/>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73" w:hanging="130"/>
            </w:pPr>
            <w:r>
              <w:t xml:space="preserve">Entrance and exit for participants separate ublic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Stewards arount the sta es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rPr>
                <w:sz w:val="22"/>
              </w:rPr>
              <w:t>durin manifestations</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569"/>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43"/>
            </w:pPr>
            <w:r>
              <w:t xml:space="preserve">Separate place for music instruments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121"/>
              <w:jc w:val="right"/>
            </w:pPr>
            <w:r>
              <w:rPr>
                <w:sz w:val="20"/>
              </w:rPr>
              <w:t>I</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20" w:hanging="72"/>
            </w:pPr>
            <w:r>
              <w:rPr>
                <w:sz w:val="22"/>
              </w:rPr>
              <w:t>Small shelter or place / back stage secured</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Fireworks for after closin ceremon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26"/>
            </w:pPr>
            <w:r>
              <w:rPr>
                <w:sz w:val="22"/>
              </w:rPr>
              <w:t>is it allowed? / to discuss</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632"/>
        </w:trPr>
        <w:tc>
          <w:tcPr>
            <w:tcW w:w="4429" w:type="dxa"/>
            <w:gridSpan w:val="3"/>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ind w:left="36"/>
            </w:pPr>
            <w:r>
              <w:t xml:space="preserve">Opening / Closing concert (Triage-room) </w:t>
            </w:r>
          </w:p>
        </w:tc>
        <w:tc>
          <w:tcPr>
            <w:tcW w:w="4607" w:type="dxa"/>
            <w:gridSpan w:val="4"/>
            <w:tcBorders>
              <w:top w:val="single" w:sz="2" w:space="0" w:color="000000"/>
              <w:left w:val="nil"/>
              <w:bottom w:val="single" w:sz="2" w:space="0" w:color="000000"/>
              <w:right w:val="single" w:sz="2" w:space="0" w:color="000000"/>
            </w:tcBorders>
            <w:tcMar>
              <w:top w:w="4" w:type="dxa"/>
              <w:left w:w="11" w:type="dxa"/>
              <w:bottom w:w="0" w:type="dxa"/>
              <w:right w:w="68" w:type="dxa"/>
            </w:tcMar>
          </w:tcPr>
          <w:p w:rsidR="00230249" w:rsidRDefault="00230249">
            <w:pPr>
              <w:spacing w:after="160" w:line="256" w:lineRule="auto"/>
            </w:pP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Tables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101"/>
              <w:jc w:val="right"/>
            </w:pPr>
            <w:r>
              <w:rPr>
                <w:sz w:val="22"/>
              </w:rPr>
              <w:t>30</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4"/>
            </w:pPr>
            <w:r>
              <w:rPr>
                <w:sz w:val="22"/>
              </w:rPr>
              <w:t xml:space="preserve">for waitin </w:t>
            </w:r>
            <w:r>
              <w:t xml:space="preserve"> </w:t>
            </w:r>
            <w:r>
              <w:rPr>
                <w:sz w:val="22"/>
              </w:rPr>
              <w:t>artici ants</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480"/>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6"/>
            </w:pPr>
            <w:r>
              <w:t xml:space="preserve">Chairs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506"/>
            </w:pPr>
            <w:r>
              <w:rPr>
                <w:sz w:val="22"/>
              </w:rPr>
              <w:t>200</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34"/>
            </w:pPr>
            <w:r>
              <w:rPr>
                <w:sz w:val="22"/>
              </w:rPr>
              <w:t>for waiting articipants</w:t>
            </w:r>
            <w:r>
              <w:t xml:space="preserve"> </w:t>
            </w:r>
          </w:p>
        </w:tc>
        <w:tc>
          <w:tcPr>
            <w:tcW w:w="796" w:type="dxa"/>
            <w:tcBorders>
              <w:top w:val="single" w:sz="2" w:space="0" w:color="000000"/>
              <w:left w:val="single" w:sz="2" w:space="0" w:color="000000"/>
              <w:bottom w:val="single" w:sz="2" w:space="0" w:color="000000"/>
              <w:right w:val="nil"/>
            </w:tcBorders>
            <w:tcMar>
              <w:top w:w="4" w:type="dxa"/>
              <w:left w:w="11" w:type="dxa"/>
              <w:bottom w:w="0" w:type="dxa"/>
              <w:right w:w="68" w:type="dxa"/>
            </w:tcMar>
            <w:hideMark/>
          </w:tcPr>
          <w:p w:rsidR="00230249" w:rsidRDefault="00230249">
            <w:pPr>
              <w:spacing w:line="256" w:lineRule="auto"/>
            </w:pPr>
            <w:r>
              <w:t xml:space="preserve"> </w:t>
            </w:r>
          </w:p>
        </w:tc>
      </w:tr>
      <w:tr w:rsidR="00230249" w:rsidTr="00230249">
        <w:trPr>
          <w:trHeight w:val="506"/>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74"/>
            </w:pPr>
            <w:r>
              <w:t xml:space="preserve">Bars for waitin artici ants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10"/>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4"/>
            </w:pPr>
            <w:r>
              <w:rPr>
                <w:sz w:val="22"/>
              </w:rPr>
              <w:t>democratic rices</w:t>
            </w:r>
            <w:r>
              <w:t xml:space="preserve"> </w:t>
            </w:r>
          </w:p>
        </w:tc>
        <w:tc>
          <w:tcPr>
            <w:tcW w:w="796" w:type="dxa"/>
            <w:vMerge w:val="restart"/>
            <w:tcBorders>
              <w:top w:val="single" w:sz="2" w:space="0" w:color="000000"/>
              <w:left w:val="single" w:sz="2" w:space="0" w:color="000000"/>
              <w:bottom w:val="nil"/>
              <w:right w:val="nil"/>
            </w:tcBorders>
            <w:tcMar>
              <w:top w:w="4" w:type="dxa"/>
              <w:left w:w="11" w:type="dxa"/>
              <w:bottom w:w="0" w:type="dxa"/>
              <w:right w:w="68" w:type="dxa"/>
            </w:tcMar>
          </w:tcPr>
          <w:p w:rsidR="00230249" w:rsidRDefault="00230249">
            <w:pPr>
              <w:spacing w:after="160" w:line="256" w:lineRule="auto"/>
            </w:pPr>
          </w:p>
        </w:tc>
      </w:tr>
      <w:tr w:rsidR="00230249" w:rsidTr="00230249">
        <w:trPr>
          <w:trHeight w:val="348"/>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74"/>
            </w:pPr>
            <w:r>
              <w:t xml:space="preserve">Fences (2 meter x 1 meter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60"/>
              <w:jc w:val="right"/>
            </w:pPr>
            <w:r>
              <w:rPr>
                <w:sz w:val="22"/>
              </w:rPr>
              <w:t>40</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4"/>
            </w:pPr>
            <w:r>
              <w:rPr>
                <w:sz w:val="22"/>
              </w:rPr>
              <w:t>for se aration u ose</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r w:rsidR="00230249" w:rsidTr="00230249">
        <w:trPr>
          <w:trHeight w:val="509"/>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2"/>
            </w:pPr>
            <w:r>
              <w:t xml:space="preserve">Acces to lavato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10"/>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91"/>
            </w:pPr>
            <w:r>
              <w:rPr>
                <w:sz w:val="22"/>
              </w:rPr>
              <w:t>different sexe</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r w:rsidR="00230249" w:rsidTr="00230249">
        <w:trPr>
          <w:trHeight w:val="322"/>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2"/>
            </w:pPr>
            <w:r>
              <w:rPr>
                <w:sz w:val="22"/>
              </w:rPr>
              <w:t>PA-S stem</w:t>
            </w:r>
            <w:r>
              <w:t xml:space="preserve">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82"/>
              <w:jc w:val="right"/>
            </w:pPr>
            <w:r>
              <w:rPr>
                <w:sz w:val="22"/>
              </w:rPr>
              <w:t>1</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91"/>
            </w:pPr>
            <w:r>
              <w:rPr>
                <w:sz w:val="22"/>
              </w:rPr>
              <w:t>for announcements</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r w:rsidR="00230249" w:rsidTr="00230249">
        <w:trPr>
          <w:trHeight w:val="509"/>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74"/>
            </w:pPr>
            <w:r>
              <w:t xml:space="preserve">Si nalisation outside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10"/>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4"/>
            </w:pPr>
            <w:r>
              <w:rPr>
                <w:sz w:val="22"/>
              </w:rPr>
              <w:t>to uide rou s to 'tria e'</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r w:rsidR="00230249" w:rsidTr="00230249">
        <w:trPr>
          <w:trHeight w:val="506"/>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74"/>
            </w:pPr>
            <w:r>
              <w:t xml:space="preserve">Si nalisation inside (if necessa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110"/>
            </w:pP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4"/>
            </w:pPr>
            <w:r>
              <w:rPr>
                <w:sz w:val="22"/>
              </w:rPr>
              <w:t>to uide rou s to 'tria e- oint'</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r w:rsidR="00230249" w:rsidTr="00230249">
        <w:trPr>
          <w:trHeight w:val="598"/>
        </w:trPr>
        <w:tc>
          <w:tcPr>
            <w:tcW w:w="4429"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left="82"/>
            </w:pPr>
            <w:r>
              <w:t xml:space="preserve">Screen in waiting zone </w:t>
            </w:r>
          </w:p>
        </w:tc>
        <w:tc>
          <w:tcPr>
            <w:tcW w:w="1025" w:type="dxa"/>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line="256" w:lineRule="auto"/>
              <w:ind w:right="89"/>
              <w:jc w:val="right"/>
            </w:pPr>
            <w:r>
              <w:rPr>
                <w:sz w:val="18"/>
              </w:rPr>
              <w:t>I</w:t>
            </w:r>
            <w:r>
              <w:t xml:space="preserve"> </w:t>
            </w:r>
          </w:p>
        </w:tc>
        <w:tc>
          <w:tcPr>
            <w:tcW w:w="3582" w:type="dxa"/>
            <w:gridSpan w:val="3"/>
            <w:tcBorders>
              <w:top w:val="single" w:sz="2" w:space="0" w:color="000000"/>
              <w:left w:val="single" w:sz="2" w:space="0" w:color="000000"/>
              <w:bottom w:val="single" w:sz="2" w:space="0" w:color="000000"/>
              <w:right w:val="single" w:sz="2" w:space="0" w:color="000000"/>
            </w:tcBorders>
            <w:tcMar>
              <w:top w:w="4" w:type="dxa"/>
              <w:left w:w="11" w:type="dxa"/>
              <w:bottom w:w="0" w:type="dxa"/>
              <w:right w:w="68" w:type="dxa"/>
            </w:tcMar>
            <w:hideMark/>
          </w:tcPr>
          <w:p w:rsidR="00230249" w:rsidRDefault="00230249">
            <w:pPr>
              <w:spacing w:after="14" w:line="256" w:lineRule="auto"/>
              <w:ind w:left="91"/>
            </w:pPr>
            <w:r>
              <w:rPr>
                <w:sz w:val="22"/>
              </w:rPr>
              <w:t xml:space="preserve">so waiting groups can follow the </w:t>
            </w:r>
          </w:p>
          <w:p w:rsidR="00230249" w:rsidRDefault="00230249">
            <w:pPr>
              <w:spacing w:line="256" w:lineRule="auto"/>
              <w:ind w:left="84"/>
            </w:pPr>
            <w:r>
              <w:rPr>
                <w:sz w:val="22"/>
              </w:rPr>
              <w:t>showmoments</w:t>
            </w:r>
            <w:r>
              <w:t xml:space="preserve"> </w:t>
            </w:r>
          </w:p>
        </w:tc>
        <w:tc>
          <w:tcPr>
            <w:tcW w:w="0" w:type="auto"/>
            <w:vMerge/>
            <w:tcBorders>
              <w:top w:val="single" w:sz="2" w:space="0" w:color="000000"/>
              <w:left w:val="single" w:sz="2" w:space="0" w:color="000000"/>
              <w:bottom w:val="nil"/>
              <w:right w:val="nil"/>
            </w:tcBorders>
            <w:vAlign w:val="center"/>
            <w:hideMark/>
          </w:tcPr>
          <w:p w:rsidR="00230249" w:rsidRDefault="00230249">
            <w:pPr>
              <w:rPr>
                <w:color w:val="000000"/>
                <w:szCs w:val="22"/>
              </w:rPr>
            </w:pPr>
          </w:p>
        </w:tc>
      </w:tr>
    </w:tbl>
    <w:p w:rsidR="00230249" w:rsidRDefault="00230249" w:rsidP="00230249">
      <w:pPr>
        <w:pStyle w:val="Antrat2"/>
        <w:ind w:left="53" w:right="0"/>
      </w:pPr>
      <w:r>
        <w:t>4.3 Rehearsals groups</w:t>
      </w:r>
      <w:r>
        <w:rPr>
          <w:vertAlign w:val="subscript"/>
        </w:rPr>
        <w:t xml:space="preserve"> </w:t>
      </w:r>
    </w:p>
    <w:tbl>
      <w:tblPr>
        <w:tblStyle w:val="TableGrid"/>
        <w:tblW w:w="9944" w:type="dxa"/>
        <w:tblInd w:w="17" w:type="dxa"/>
        <w:tblCellMar>
          <w:top w:w="19" w:type="dxa"/>
          <w:left w:w="38" w:type="dxa"/>
          <w:right w:w="36" w:type="dxa"/>
        </w:tblCellMar>
        <w:tblLook w:val="04A0" w:firstRow="1" w:lastRow="0" w:firstColumn="1" w:lastColumn="0" w:noHBand="0" w:noVBand="1"/>
      </w:tblPr>
      <w:tblGrid>
        <w:gridCol w:w="4557"/>
        <w:gridCol w:w="1046"/>
        <w:gridCol w:w="3576"/>
        <w:gridCol w:w="765"/>
      </w:tblGrid>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r>
              <w:tab/>
              <w:t xml:space="preserve">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Num ber</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4"/>
            </w:pPr>
            <w:r>
              <w:t xml:space="preserve">Information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77"/>
            </w:pPr>
            <w:r>
              <w:t>Check</w:t>
            </w:r>
          </w:p>
        </w:tc>
      </w:tr>
      <w:tr w:rsidR="00230249" w:rsidTr="00BB39F0">
        <w:trPr>
          <w:trHeight w:val="667"/>
        </w:trPr>
        <w:tc>
          <w:tcPr>
            <w:tcW w:w="9300"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34"/>
              </w:rPr>
              <w:t>Rehearsals groups (Thursday and Sunday)</w:t>
            </w:r>
            <w:r>
              <w:rPr>
                <w:sz w:val="34"/>
                <w:vertAlign w:val="subscript"/>
              </w:rP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641"/>
        </w:trPr>
        <w:tc>
          <w:tcPr>
            <w:tcW w:w="9300"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t xml:space="preserve">Stages need to be ready on Tuesday-evening - rehearsal groups on Wednesday, Thursday and </w:t>
            </w:r>
          </w:p>
          <w:p w:rsidR="00230249" w:rsidRDefault="00230249">
            <w:pPr>
              <w:spacing w:line="256" w:lineRule="auto"/>
              <w:ind w:left="84"/>
            </w:pPr>
            <w:r>
              <w:t xml:space="preserve">Sunda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Music Sta e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Same lace/stages Opening/Closing</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4"/>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Dance latforms markin on the floor) -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4"/>
              <w:jc w:val="right"/>
            </w:pPr>
            <w:r>
              <w:rPr>
                <w:sz w:val="22"/>
              </w:rPr>
              <w:t>6</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Same lace/floor Openin Closing</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PA-Sound s stem (Plu -In Possibili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4"/>
              <w:jc w:val="right"/>
            </w:pPr>
            <w:r>
              <w:rPr>
                <w:sz w:val="20"/>
              </w:rPr>
              <w:t>1</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4"/>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CD-Pla er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1</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MD Pla er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4"/>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USB connection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1</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7"/>
            </w:pPr>
            <w:r>
              <w:t xml:space="preserve">Micro hones on 1 music sta e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5"/>
              <w:jc w:val="right"/>
            </w:pPr>
            <w:r>
              <w:rPr>
                <w:sz w:val="22"/>
              </w:rPr>
              <w:t>12</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(for rehearsals)</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4"/>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Monitors music sta es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2"/>
              </w:rPr>
              <w:t>9</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3 er sta e</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2"/>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Monitors on dance latforms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5"/>
              <w:jc w:val="right"/>
            </w:pPr>
            <w:r>
              <w:rPr>
                <w:sz w:val="22"/>
              </w:rPr>
              <w:t>12</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divided around the dance-stage</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641"/>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right="361"/>
            </w:pPr>
            <w:r>
              <w:t xml:space="preserve">Technical staff for micro hone </w:t>
            </w:r>
            <w:r>
              <w:tab/>
              <w:t xml:space="preserve"> settin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0"/>
              <w:jc w:val="right"/>
            </w:pPr>
            <w:r>
              <w:rPr>
                <w:sz w:val="18"/>
              </w:rPr>
              <w:t>I</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durin the ceremon</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r w:rsidR="00230249" w:rsidTr="00BB39F0">
        <w:trPr>
          <w:trHeight w:val="504"/>
        </w:trPr>
        <w:tc>
          <w:tcPr>
            <w:tcW w:w="46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Technical staff for mixin sound </w:t>
            </w:r>
          </w:p>
        </w:tc>
        <w:tc>
          <w:tcPr>
            <w:tcW w:w="105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4"/>
              <w:jc w:val="right"/>
            </w:pPr>
            <w:r>
              <w:rPr>
                <w:sz w:val="20"/>
              </w:rPr>
              <w:t>1</w:t>
            </w:r>
            <w:r>
              <w:t xml:space="preserve"> </w:t>
            </w:r>
          </w:p>
        </w:tc>
        <w:tc>
          <w:tcPr>
            <w:tcW w:w="361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durin the ceremony</w:t>
            </w:r>
            <w:r>
              <w:t xml:space="preserve"> </w:t>
            </w:r>
          </w:p>
        </w:tc>
        <w:tc>
          <w:tcPr>
            <w:tcW w:w="644" w:type="dxa"/>
            <w:tcBorders>
              <w:top w:val="single" w:sz="2" w:space="0" w:color="000000"/>
              <w:left w:val="single" w:sz="2" w:space="0" w:color="000000"/>
              <w:bottom w:val="single" w:sz="2" w:space="0" w:color="000000"/>
              <w:right w:val="nil"/>
            </w:tcBorders>
            <w:hideMark/>
          </w:tcPr>
          <w:p w:rsidR="00230249" w:rsidRDefault="00230249">
            <w:pPr>
              <w:spacing w:line="256" w:lineRule="auto"/>
            </w:pPr>
            <w:r>
              <w:t xml:space="preserve"> </w:t>
            </w:r>
          </w:p>
        </w:tc>
      </w:tr>
    </w:tbl>
    <w:p w:rsidR="00230249" w:rsidRDefault="00230249" w:rsidP="00230249">
      <w:pPr>
        <w:spacing w:line="256" w:lineRule="auto"/>
        <w:ind w:left="31"/>
        <w:rPr>
          <w:color w:val="000000"/>
          <w:szCs w:val="22"/>
        </w:rPr>
      </w:pPr>
      <w:r>
        <w:rPr>
          <w:sz w:val="32"/>
        </w:rPr>
        <w:t>4.4 Workshop Children</w:t>
      </w:r>
      <w:r>
        <w:t xml:space="preserve"> </w:t>
      </w:r>
    </w:p>
    <w:tbl>
      <w:tblPr>
        <w:tblStyle w:val="TableGrid"/>
        <w:tblW w:w="10041" w:type="dxa"/>
        <w:tblInd w:w="0" w:type="dxa"/>
        <w:tblCellMar>
          <w:top w:w="30" w:type="dxa"/>
          <w:left w:w="46" w:type="dxa"/>
        </w:tblCellMar>
        <w:tblLook w:val="04A0" w:firstRow="1" w:lastRow="0" w:firstColumn="1" w:lastColumn="0" w:noHBand="0" w:noVBand="1"/>
      </w:tblPr>
      <w:tblGrid>
        <w:gridCol w:w="4623"/>
        <w:gridCol w:w="946"/>
        <w:gridCol w:w="3637"/>
        <w:gridCol w:w="835"/>
      </w:tblGrid>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r>
              <w:tab/>
              <w:t xml:space="preserve">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rPr>
                <w:sz w:val="22"/>
              </w:rPr>
              <w:t>Num ber</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0"/>
            </w:pPr>
            <w:r>
              <w:t xml:space="preserve">Information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8"/>
            </w:pPr>
            <w:r>
              <w:t xml:space="preserve">Check </w:t>
            </w:r>
          </w:p>
        </w:tc>
      </w:tr>
      <w:tr w:rsidR="00230249" w:rsidTr="00230249">
        <w:trPr>
          <w:trHeight w:val="665"/>
        </w:trPr>
        <w:tc>
          <w:tcPr>
            <w:tcW w:w="9206"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rPr>
                <w:sz w:val="34"/>
              </w:rPr>
              <w:t>Workshop Children (Saturday-morning)</w:t>
            </w:r>
            <w:r>
              <w:rPr>
                <w:sz w:val="34"/>
                <w:vertAlign w:val="subscript"/>
              </w:rP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9206" w:type="dxa"/>
            <w:gridSpan w:val="3"/>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Stages need to be ready on Tuesday-evening - rehearsal groups on Wednesday, Thursday and </w:t>
            </w:r>
          </w:p>
          <w:p w:rsidR="00230249" w:rsidRDefault="00230249">
            <w:pPr>
              <w:spacing w:line="256" w:lineRule="auto"/>
              <w:ind w:left="72"/>
            </w:pPr>
            <w:r>
              <w:t xml:space="preserve">Sunda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Dance latforms markin on the floor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7"/>
            </w:pPr>
            <w:r>
              <w:t xml:space="preserve">6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rPr>
                <w:sz w:val="22"/>
              </w:rPr>
              <w:t>x (10 x 10 m) - flat on the ground</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PA-Sound system lu -In Possibili )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1"/>
            </w:pPr>
            <w:r>
              <w:rPr>
                <w:sz w:val="20"/>
              </w:rPr>
              <w:t>1</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CD-Pla er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1"/>
            </w:pPr>
            <w:r>
              <w:rPr>
                <w:sz w:val="22"/>
              </w:rPr>
              <w:t>1</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MD Pla er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1"/>
            </w:pPr>
            <w:r>
              <w:rPr>
                <w:sz w:val="22"/>
              </w:rPr>
              <w:t>1</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rPr>
                <w:sz w:val="22"/>
              </w:rPr>
              <w:t>USB connection</w:t>
            </w:r>
            <w:r>
              <w:t xml:space="preserve">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Micro hones on 1 music sta e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1"/>
            </w:pPr>
            <w:r>
              <w:rPr>
                <w:sz w:val="22"/>
              </w:rPr>
              <w:t>12</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(for rehearsals)</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Monitors music sta es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3 er stage</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65"/>
            </w:pPr>
            <w:r>
              <w:t xml:space="preserve">Monitors on dance latforms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22"/>
              </w:rPr>
              <w:t>12</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divided around the dance-sta e</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right="392"/>
            </w:pPr>
            <w:r>
              <w:t xml:space="preserve">Technical staff for micro hone </w:t>
            </w:r>
            <w:r>
              <w:tab/>
              <w:t xml:space="preserve"> settin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durin the ceremony</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Technical staff for mixin sound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22"/>
              </w:rPr>
              <w:t>1</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durin the ceremony</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62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8"/>
            </w:pPr>
            <w:r>
              <w:t xml:space="preserve">Dance teacher ocal) </w:t>
            </w:r>
          </w:p>
        </w:tc>
        <w:tc>
          <w:tcPr>
            <w:tcW w:w="94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22"/>
              </w:rPr>
              <w:t>1</w:t>
            </w:r>
            <w:r>
              <w:t xml:space="preserve"> </w:t>
            </w:r>
          </w:p>
        </w:tc>
        <w:tc>
          <w:tcPr>
            <w:tcW w:w="363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learn local dance</w:t>
            </w:r>
            <w:r>
              <w:t xml:space="preserve"> </w:t>
            </w:r>
          </w:p>
        </w:tc>
        <w:tc>
          <w:tcPr>
            <w:tcW w:w="83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53" w:right="0"/>
      </w:pPr>
      <w:r>
        <w:t>4.5 Forum</w:t>
      </w:r>
      <w:r>
        <w:rPr>
          <w:sz w:val="24"/>
        </w:rPr>
        <w:t xml:space="preserve"> </w:t>
      </w:r>
    </w:p>
    <w:tbl>
      <w:tblPr>
        <w:tblStyle w:val="TableGrid"/>
        <w:tblW w:w="9628" w:type="dxa"/>
        <w:tblInd w:w="-36" w:type="dxa"/>
        <w:tblCellMar>
          <w:top w:w="24" w:type="dxa"/>
          <w:left w:w="84" w:type="dxa"/>
          <w:right w:w="55" w:type="dxa"/>
        </w:tblCellMar>
        <w:tblLook w:val="04A0" w:firstRow="1" w:lastRow="0" w:firstColumn="1" w:lastColumn="0" w:noHBand="0" w:noVBand="1"/>
      </w:tblPr>
      <w:tblGrid>
        <w:gridCol w:w="4448"/>
        <w:gridCol w:w="1073"/>
        <w:gridCol w:w="3178"/>
        <w:gridCol w:w="929"/>
      </w:tblGrid>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r>
              <w:tab/>
              <w:t xml:space="preserve">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Number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Information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Check </w:t>
            </w:r>
          </w:p>
        </w:tc>
      </w:tr>
      <w:tr w:rsidR="00230249" w:rsidTr="00230249">
        <w:trPr>
          <w:trHeight w:val="674"/>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34"/>
              </w:rPr>
              <w:t>Forum</w:t>
            </w:r>
            <w:r>
              <w:t xml:space="preserve">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Location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3"/>
              <w:jc w:val="right"/>
            </w:pPr>
            <w:r>
              <w:rPr>
                <w:sz w:val="20"/>
              </w:rPr>
              <w:t>1</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Tents / Stands in hard material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10</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chalets</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Possibili to close for the ni ht</w:t>
            </w:r>
            <w:r>
              <w:t xml:space="preserve">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6"/>
            </w:pPr>
            <w:r>
              <w:rPr>
                <w:sz w:val="22"/>
              </w:rPr>
              <w:t>a ainst bur la</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Tables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2</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 stand</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Chairs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4</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 stand</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Electrici - oint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0"/>
              <w:jc w:val="right"/>
            </w:pPr>
            <w:r>
              <w:rPr>
                <w:sz w:val="20"/>
              </w:rPr>
              <w:t>1</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 stand</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11"/>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Electrici -cable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 stand</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646"/>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right="617"/>
            </w:pPr>
            <w:r>
              <w:t xml:space="preserve">Technician </w:t>
            </w:r>
            <w:r>
              <w:tab/>
              <w:t xml:space="preserve">o enin -times durin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6"/>
              <w:jc w:val="right"/>
            </w:pPr>
            <w:r>
              <w:rPr>
                <w:sz w:val="18"/>
              </w:rPr>
              <w:t>I</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to interfeer when nescess</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9"/>
        </w:trPr>
        <w:tc>
          <w:tcPr>
            <w:tcW w:w="444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Water acces oint </w:t>
            </w:r>
          </w:p>
        </w:tc>
        <w:tc>
          <w:tcPr>
            <w:tcW w:w="107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4"/>
              <w:jc w:val="right"/>
            </w:pPr>
            <w:r>
              <w:rPr>
                <w:sz w:val="22"/>
              </w:rPr>
              <w:t>2</w:t>
            </w:r>
            <w:r>
              <w:t xml:space="preserve"> </w:t>
            </w:r>
          </w:p>
        </w:tc>
        <w:tc>
          <w:tcPr>
            <w:tcW w:w="317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near the stands</w:t>
            </w:r>
            <w:r>
              <w:t xml:space="preserve"> </w:t>
            </w:r>
          </w:p>
        </w:tc>
        <w:tc>
          <w:tcPr>
            <w:tcW w:w="92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bl>
    <w:p w:rsidR="00230249" w:rsidRDefault="00230249" w:rsidP="00230249">
      <w:pPr>
        <w:pStyle w:val="Antrat2"/>
        <w:ind w:left="53" w:right="0"/>
      </w:pPr>
      <w:r>
        <w:t>4.6 Music concert</w:t>
      </w:r>
      <w:r>
        <w:rPr>
          <w:sz w:val="24"/>
        </w:rPr>
        <w:t xml:space="preserve"> </w:t>
      </w:r>
    </w:p>
    <w:tbl>
      <w:tblPr>
        <w:tblStyle w:val="TableGrid"/>
        <w:tblW w:w="9650" w:type="dxa"/>
        <w:tblInd w:w="-67" w:type="dxa"/>
        <w:tblCellMar>
          <w:top w:w="13" w:type="dxa"/>
          <w:left w:w="101" w:type="dxa"/>
          <w:right w:w="50" w:type="dxa"/>
        </w:tblCellMar>
        <w:tblLook w:val="04A0" w:firstRow="1" w:lastRow="0" w:firstColumn="1" w:lastColumn="0" w:noHBand="0" w:noVBand="1"/>
      </w:tblPr>
      <w:tblGrid>
        <w:gridCol w:w="4402"/>
        <w:gridCol w:w="999"/>
        <w:gridCol w:w="3262"/>
        <w:gridCol w:w="987"/>
      </w:tblGrid>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r>
              <w:tab/>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Number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Information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1"/>
            </w:pPr>
            <w:r>
              <w:t xml:space="preserve">Check </w:t>
            </w:r>
          </w:p>
        </w:tc>
      </w:tr>
      <w:tr w:rsidR="00230249" w:rsidTr="00230249">
        <w:trPr>
          <w:trHeight w:val="641"/>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1"/>
            </w:pPr>
            <w:r>
              <w:rPr>
                <w:sz w:val="34"/>
              </w:rPr>
              <w:t>Music concert</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64"/>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Music stage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firstLine="22"/>
            </w:pPr>
            <w:r>
              <w:rPr>
                <w:sz w:val="22"/>
              </w:rPr>
              <w:t>10m long and 7 m deep on 80 cm height above dance stage</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Decoration of the sta 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Electrici (access oints)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2"/>
              <w:jc w:val="right"/>
            </w:pPr>
            <w:r>
              <w:rPr>
                <w:sz w:val="22"/>
              </w:rPr>
              <w:t>6</w:t>
            </w: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3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Chairs for Preprogram outside (Brazzband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2"/>
              <w:jc w:val="right"/>
            </w:pPr>
            <w:r>
              <w:rPr>
                <w:sz w:val="22"/>
              </w:rPr>
              <w:t>40</w:t>
            </w: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rPr>
                <w:sz w:val="22"/>
              </w:rPr>
              <w:t>without arm-rest</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6"/>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PA-sound s stem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Micro hones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rPr>
                <w:sz w:val="22"/>
              </w:rPr>
              <w:t>30</w:t>
            </w: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Headsets or wireless micro hones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t xml:space="preserve">2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rPr>
                <w:sz w:val="22"/>
              </w:rPr>
              <w:t>for the resentation</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5"/>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Monitors on sta 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rPr>
                <w:sz w:val="22"/>
              </w:rPr>
              <w:t>4</w:t>
            </w: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Technical staff for micro hone settin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t xml:space="preserve">2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rPr>
                <w:sz w:val="22"/>
              </w:rPr>
              <w:t>during the ceremony</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8"/>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Follows Ots with colour chan es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t xml:space="preserve">2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from back the tribunes</w:t>
            </w: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75"/>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Li htin system</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67"/>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firstLine="48"/>
            </w:pPr>
            <w:r>
              <w:rPr>
                <w:sz w:val="22"/>
              </w:rPr>
              <w:t>+ possibility to change colours and put accents on the sta es</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26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8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bl>
    <w:p w:rsidR="00230249" w:rsidRDefault="00230249" w:rsidP="00230249">
      <w:pPr>
        <w:pStyle w:val="Antrat2"/>
        <w:ind w:left="53" w:right="0"/>
      </w:pPr>
      <w:r>
        <w:t>4.7 Choir</w:t>
      </w:r>
      <w:r>
        <w:rPr>
          <w:sz w:val="24"/>
        </w:rPr>
        <w:t xml:space="preserve"> </w:t>
      </w:r>
    </w:p>
    <w:tbl>
      <w:tblPr>
        <w:tblStyle w:val="TableGrid"/>
        <w:tblW w:w="9624" w:type="dxa"/>
        <w:tblInd w:w="-56" w:type="dxa"/>
        <w:tblCellMar>
          <w:top w:w="1" w:type="dxa"/>
          <w:right w:w="36" w:type="dxa"/>
        </w:tblCellMar>
        <w:tblLook w:val="04A0" w:firstRow="1" w:lastRow="0" w:firstColumn="1" w:lastColumn="0" w:noHBand="0" w:noVBand="1"/>
      </w:tblPr>
      <w:tblGrid>
        <w:gridCol w:w="3598"/>
        <w:gridCol w:w="798"/>
        <w:gridCol w:w="1002"/>
        <w:gridCol w:w="3101"/>
        <w:gridCol w:w="1125"/>
      </w:tblGrid>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83"/>
            </w:pPr>
            <w:r>
              <w:t xml:space="preserve">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5"/>
            </w:pPr>
            <w:r>
              <w:t xml:space="preserve">Number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t xml:space="preserve">Information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1"/>
            </w:pPr>
            <w:r>
              <w:t xml:space="preserve">Check </w:t>
            </w:r>
          </w:p>
        </w:tc>
      </w:tr>
      <w:tr w:rsidR="00230249" w:rsidTr="00230249">
        <w:trPr>
          <w:trHeight w:val="631"/>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4"/>
            </w:pPr>
            <w:r>
              <w:rPr>
                <w:sz w:val="34"/>
              </w:rPr>
              <w:t>Choir concert</w:t>
            </w:r>
            <w:r>
              <w:t xml:space="preserve">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3"/>
            </w:pP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4"/>
            </w:pPr>
            <w:r>
              <w:t xml:space="preserve">Seats for Public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1"/>
              <w:jc w:val="right"/>
            </w:pPr>
            <w:r>
              <w:rPr>
                <w:sz w:val="22"/>
              </w:rPr>
              <w:t>900</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104"/>
            </w:pPr>
            <w:r>
              <w:t xml:space="preserve">Sta e u on the bi sta e for music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rou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1"/>
              <w:jc w:val="right"/>
            </w:pPr>
            <w:r>
              <w:rPr>
                <w:sz w:val="20"/>
              </w:rPr>
              <w:t>1</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4"/>
            </w:pPr>
            <w:r>
              <w:rPr>
                <w:sz w:val="22"/>
              </w:rPr>
              <w:t>80 cm H / 4 x 8 meter</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5"/>
            </w:pPr>
            <w:r>
              <w:t xml:space="preserve">Access to this sta e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t xml:space="preserve">2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22"/>
              </w:rPr>
              <w:t>ste s</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5"/>
            </w:pPr>
            <w:r>
              <w:t xml:space="preserve">Electrici access oints)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22"/>
              </w:rPr>
              <w:t>6</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5"/>
            </w:pPr>
            <w:r>
              <w:t xml:space="preserve">Chairs for musicians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8"/>
              <w:jc w:val="right"/>
            </w:pPr>
            <w:r>
              <w:rPr>
                <w:sz w:val="22"/>
              </w:rPr>
              <w:t>15</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rPr>
                <w:sz w:val="22"/>
              </w:rPr>
              <w:t>without arm-rest</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0"/>
            </w:pPr>
            <w:r>
              <w:t xml:space="preserve">PA-sound s stem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31"/>
              <w:jc w:val="right"/>
            </w:pPr>
            <w:r>
              <w:rPr>
                <w:sz w:val="20"/>
              </w:rPr>
              <w:t>1</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5"/>
            </w:pPr>
            <w:r>
              <w:t xml:space="preserve">Micro hones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22"/>
              </w:rPr>
              <w:t>10</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5"/>
            </w:pPr>
            <w:r>
              <w:rPr>
                <w:sz w:val="22"/>
              </w:rPr>
              <w:t>Headsets or wireless microphones</w:t>
            </w:r>
            <w:r>
              <w:t xml:space="preserve">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3"/>
            </w:pP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4"/>
            </w:pPr>
            <w:r>
              <w:rPr>
                <w:sz w:val="20"/>
              </w:rPr>
              <w:t>for the presentation</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473"/>
        </w:trPr>
        <w:tc>
          <w:tcPr>
            <w:tcW w:w="359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90"/>
            </w:pPr>
            <w:r>
              <w:t xml:space="preserve">Monitors on sta e </w:t>
            </w:r>
          </w:p>
        </w:tc>
        <w:tc>
          <w:tcPr>
            <w:tcW w:w="798" w:type="dxa"/>
            <w:tcBorders>
              <w:top w:val="single" w:sz="2" w:space="0" w:color="000000"/>
              <w:left w:val="nil"/>
              <w:bottom w:val="single" w:sz="2" w:space="0" w:color="000000"/>
              <w:right w:val="single" w:sz="2" w:space="0" w:color="000000"/>
            </w:tcBorders>
            <w:hideMark/>
          </w:tcPr>
          <w:p w:rsidR="00230249" w:rsidRDefault="00230249">
            <w:pPr>
              <w:spacing w:line="256" w:lineRule="auto"/>
            </w:pP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22"/>
              </w:rPr>
              <w:t>4</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9"/>
            </w:pPr>
            <w:r>
              <w:t xml:space="preserve"> </w:t>
            </w:r>
          </w:p>
        </w:tc>
      </w:tr>
      <w:tr w:rsidR="00230249" w:rsidTr="00230249">
        <w:trPr>
          <w:trHeight w:val="506"/>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4"/>
            </w:pPr>
            <w:r>
              <w:t xml:space="preserve">Technical staff for micro hone settin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18"/>
              </w:rPr>
              <w:t>I</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4"/>
            </w:pPr>
            <w:r>
              <w:rPr>
                <w:sz w:val="22"/>
              </w:rPr>
              <w:t>durin the ceremon</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r w:rsidR="00230249" w:rsidTr="00230249">
        <w:trPr>
          <w:trHeight w:val="504"/>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4"/>
            </w:pPr>
            <w:r>
              <w:t xml:space="preserve">Follow s Ots (with colour chan es)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t xml:space="preserve">2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4"/>
            </w:pPr>
            <w:r>
              <w:rPr>
                <w:sz w:val="22"/>
              </w:rPr>
              <w:t>from back the stage</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r w:rsidR="00230249" w:rsidTr="00230249">
        <w:trPr>
          <w:trHeight w:val="504"/>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4"/>
            </w:pPr>
            <w:r>
              <w:t xml:space="preserve">Li htin s stem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1"/>
            </w:pP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34"/>
            </w:pPr>
            <w:r>
              <w:rPr>
                <w:sz w:val="22"/>
              </w:rPr>
              <w:t>from the Centre</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r w:rsidR="00230249" w:rsidTr="00230249">
        <w:trPr>
          <w:trHeight w:val="593"/>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1" w:firstLine="58"/>
            </w:pPr>
            <w:r>
              <w:rPr>
                <w:sz w:val="22"/>
              </w:rPr>
              <w:t>+ possibility to change colours and put accents on the stages</w:t>
            </w:r>
            <w:r>
              <w:t xml:space="preserv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1"/>
            </w:pP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7"/>
            </w:pP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r w:rsidR="00230249" w:rsidTr="00230249">
        <w:trPr>
          <w:trHeight w:val="506"/>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1"/>
            </w:pPr>
            <w:r>
              <w:t xml:space="preserve">Technical staff for mixin and li htnin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0"/>
              </w:rPr>
              <w:t>I</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7"/>
            </w:pPr>
            <w:r>
              <w:rPr>
                <w:sz w:val="22"/>
              </w:rPr>
              <w:t>durin the conecrt</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r w:rsidR="00230249" w:rsidTr="00230249">
        <w:trPr>
          <w:trHeight w:val="593"/>
        </w:trPr>
        <w:tc>
          <w:tcPr>
            <w:tcW w:w="4395" w:type="dxa"/>
            <w:gridSpan w:val="2"/>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14"/>
            </w:pPr>
            <w:r>
              <w:t xml:space="preserve">Screen in waiting zone </w:t>
            </w:r>
          </w:p>
        </w:tc>
        <w:tc>
          <w:tcPr>
            <w:tcW w:w="10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18"/>
              </w:rPr>
              <w:t>I</w:t>
            </w:r>
            <w:r>
              <w:t xml:space="preserve"> </w:t>
            </w:r>
          </w:p>
        </w:tc>
        <w:tc>
          <w:tcPr>
            <w:tcW w:w="31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7" w:right="53" w:firstLine="7"/>
            </w:pPr>
            <w:r>
              <w:rPr>
                <w:sz w:val="22"/>
              </w:rPr>
              <w:t>so waiting groups can follow the show-moments</w:t>
            </w:r>
            <w:r>
              <w:t xml:space="preserve"> </w:t>
            </w:r>
          </w:p>
        </w:tc>
        <w:tc>
          <w:tcPr>
            <w:tcW w:w="112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0"/>
            </w:pPr>
            <w:r>
              <w:t xml:space="preserve"> </w:t>
            </w:r>
          </w:p>
        </w:tc>
      </w:tr>
    </w:tbl>
    <w:p w:rsidR="00230249" w:rsidRDefault="00230249" w:rsidP="00230249">
      <w:pPr>
        <w:pStyle w:val="Antrat2"/>
        <w:ind w:left="53" w:right="0"/>
      </w:pPr>
      <w:r>
        <w:t>4.8 Children's show</w:t>
      </w:r>
      <w:r>
        <w:rPr>
          <w:vertAlign w:val="subscript"/>
        </w:rPr>
        <w:t xml:space="preserve"> </w:t>
      </w:r>
    </w:p>
    <w:tbl>
      <w:tblPr>
        <w:tblStyle w:val="TableGrid"/>
        <w:tblW w:w="9597" w:type="dxa"/>
        <w:tblInd w:w="-41" w:type="dxa"/>
        <w:tblCellMar>
          <w:left w:w="89" w:type="dxa"/>
          <w:right w:w="46" w:type="dxa"/>
        </w:tblCellMar>
        <w:tblLook w:val="04A0" w:firstRow="1" w:lastRow="0" w:firstColumn="1" w:lastColumn="0" w:noHBand="0" w:noVBand="1"/>
      </w:tblPr>
      <w:tblGrid>
        <w:gridCol w:w="4404"/>
        <w:gridCol w:w="1006"/>
        <w:gridCol w:w="3116"/>
        <w:gridCol w:w="1071"/>
      </w:tblGrid>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Number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Information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Check </w:t>
            </w:r>
          </w:p>
        </w:tc>
      </w:tr>
      <w:tr w:rsidR="00230249" w:rsidTr="00230249">
        <w:trPr>
          <w:trHeight w:val="637"/>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4"/>
            </w:pPr>
            <w:r>
              <w:rPr>
                <w:sz w:val="36"/>
              </w:rPr>
              <w:t>Children's show</w:t>
            </w:r>
            <w:r>
              <w:rPr>
                <w:sz w:val="36"/>
                <w:vertAlign w:val="subscript"/>
              </w:rPr>
              <w:t xml:space="preserve">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70"/>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681"/>
              </w:tabs>
              <w:spacing w:line="256" w:lineRule="auto"/>
            </w:pPr>
            <w:r>
              <w:t xml:space="preserve">Ca aci </w:t>
            </w:r>
            <w:r>
              <w:tab/>
              <w:t xml:space="preserve">lace for ublic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0"/>
              <w:jc w:val="right"/>
            </w:pPr>
            <w:r>
              <w:rPr>
                <w:sz w:val="22"/>
              </w:rPr>
              <w:t>400</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07"/>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2043"/>
              </w:tabs>
              <w:spacing w:after="4" w:line="256" w:lineRule="auto"/>
            </w:pPr>
            <w:r>
              <w:t xml:space="preserve">Plarform for </w:t>
            </w:r>
            <w:r>
              <w:tab/>
              <w:t xml:space="preserve"> </w:t>
            </w:r>
          </w:p>
          <w:p w:rsidR="00230249" w:rsidRDefault="00230249">
            <w:pPr>
              <w:spacing w:line="256" w:lineRule="auto"/>
              <w:ind w:left="26"/>
            </w:pPr>
            <w:r>
              <w:t xml:space="preserve">dancin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0"/>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22"/>
              </w:rPr>
              <w:t>12 x 12 meter (before stage)</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57"/>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Stage for musicians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9"/>
              <w:jc w:val="right"/>
            </w:pPr>
            <w:r>
              <w:rPr>
                <w:sz w:val="20"/>
              </w:rPr>
              <w:t>I</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firstLine="22"/>
            </w:pPr>
            <w:r>
              <w:rPr>
                <w:sz w:val="22"/>
              </w:rPr>
              <w:t>10 m long and 7 m deep on 120 cm height above dance stage</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Chairs for musicians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7"/>
              <w:jc w:val="right"/>
            </w:pPr>
            <w:r>
              <w:rPr>
                <w:sz w:val="22"/>
              </w:rPr>
              <w:t>30</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without arm-rest</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Electrici access oints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7"/>
              <w:jc w:val="right"/>
            </w:pPr>
            <w:r>
              <w:rPr>
                <w:sz w:val="22"/>
              </w:rPr>
              <w:t>6</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70"/>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PA-sound system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0"/>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Connection for CD, Minidisk, USB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8"/>
              <w:jc w:val="right"/>
            </w:pPr>
            <w:r>
              <w:rPr>
                <w:sz w:val="22"/>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Micro hones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20</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Headsets or wireless micro hones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t xml:space="preserve">2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for the resentation</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70"/>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Monitors on dance sta e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4</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Monitors on musicians sta e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4</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6"/>
            </w:pPr>
            <w:r>
              <w:t xml:space="preserve">Technical staff for micro hone settin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2</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
            </w:pPr>
            <w:r>
              <w:rPr>
                <w:sz w:val="22"/>
              </w:rPr>
              <w:t>durin the erformance</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70"/>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Technical staff for mixin &amp; li htnin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2</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
            </w:pPr>
            <w:r>
              <w:rPr>
                <w:sz w:val="22"/>
              </w:rPr>
              <w:t>durin the erformance</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68"/>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Follow s Ots (with colour chan es)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2"/>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71"/>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Li htin s stem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
            </w:pPr>
            <w:r>
              <w:rPr>
                <w:sz w:val="22"/>
              </w:rPr>
              <w:t>on sta es</w:t>
            </w: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57"/>
        </w:trPr>
        <w:tc>
          <w:tcPr>
            <w:tcW w:w="4405"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firstLine="60"/>
            </w:pPr>
            <w:r>
              <w:rPr>
                <w:sz w:val="22"/>
              </w:rPr>
              <w:t>+ possibility to change colours and put accents on the sta es</w:t>
            </w:r>
            <w:r>
              <w:t xml:space="preserve"> </w:t>
            </w:r>
          </w:p>
        </w:tc>
        <w:tc>
          <w:tcPr>
            <w:tcW w:w="100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7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53" w:right="0"/>
      </w:pPr>
      <w:r>
        <w:t>4.9 Workshop Regions</w:t>
      </w:r>
      <w:r>
        <w:rPr>
          <w:vertAlign w:val="subscript"/>
        </w:rPr>
        <w:t xml:space="preserve"> </w:t>
      </w:r>
    </w:p>
    <w:tbl>
      <w:tblPr>
        <w:tblStyle w:val="TableGrid"/>
        <w:tblW w:w="9640" w:type="dxa"/>
        <w:tblInd w:w="-58" w:type="dxa"/>
        <w:tblCellMar>
          <w:top w:w="20" w:type="dxa"/>
          <w:left w:w="106" w:type="dxa"/>
          <w:right w:w="55" w:type="dxa"/>
        </w:tblCellMar>
        <w:tblLook w:val="04A0" w:firstRow="1" w:lastRow="0" w:firstColumn="1" w:lastColumn="0" w:noHBand="0" w:noVBand="1"/>
      </w:tblPr>
      <w:tblGrid>
        <w:gridCol w:w="4401"/>
        <w:gridCol w:w="999"/>
        <w:gridCol w:w="3116"/>
        <w:gridCol w:w="1124"/>
      </w:tblGrid>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Num ber</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t xml:space="preserve">Information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t xml:space="preserve">Check </w:t>
            </w:r>
          </w:p>
        </w:tc>
      </w:tr>
      <w:tr w:rsidR="00230249" w:rsidTr="00230249">
        <w:trPr>
          <w:trHeight w:val="667"/>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34"/>
              </w:rPr>
              <w:t>Workshop regions</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Dance platforms (marking on the floor)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3"/>
              <w:jc w:val="right"/>
            </w:pPr>
            <w:r>
              <w:rPr>
                <w:sz w:val="3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5"/>
            </w:pPr>
            <w:r>
              <w:rPr>
                <w:sz w:val="22"/>
              </w:rPr>
              <w:t>(10 x 10 m) - flat on the ground</w:t>
            </w: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PA-Sound system (Plug-In Possibility)</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8"/>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t xml:space="preserve">CD-Player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5"/>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MD Player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6"/>
              <w:jc w:val="right"/>
            </w:pPr>
            <w:r>
              <w:rPr>
                <w:sz w:val="22"/>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USB connection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8"/>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t xml:space="preserve">Microphones on 1 music stage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5"/>
              <w:jc w:val="right"/>
            </w:pPr>
            <w:r>
              <w:rPr>
                <w:sz w:val="22"/>
              </w:rPr>
              <w:t>12</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t xml:space="preserve">Monitors music stages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5"/>
              <w:jc w:val="right"/>
            </w:pPr>
            <w:r>
              <w:t xml:space="preserve">9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rPr>
                <w:sz w:val="22"/>
              </w:rPr>
              <w:t>3 per stage</w:t>
            </w: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Monitors on dance platforms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5"/>
              <w:jc w:val="right"/>
            </w:pPr>
            <w:r>
              <w:t xml:space="preserve">8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rPr>
                <w:sz w:val="22"/>
              </w:rPr>
              <w:t>divided around the dance-stage</w:t>
            </w: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3"/>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t xml:space="preserve">Technical staff for microphone setting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8"/>
              <w:jc w:val="right"/>
            </w:pPr>
            <w:r>
              <w:rPr>
                <w:sz w:val="20"/>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rPr>
                <w:sz w:val="22"/>
              </w:rPr>
              <w:t>during the ceremony</w:t>
            </w: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492"/>
        </w:trPr>
        <w:tc>
          <w:tcPr>
            <w:tcW w:w="4402"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9"/>
            </w:pPr>
            <w:r>
              <w:t xml:space="preserve">Technical staff for mixing sound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6"/>
              <w:jc w:val="right"/>
            </w:pPr>
            <w:r>
              <w:rPr>
                <w:sz w:val="22"/>
              </w:rPr>
              <w:t>1</w:t>
            </w:r>
            <w:r>
              <w:t xml:space="preserve"> </w:t>
            </w:r>
          </w:p>
        </w:tc>
        <w:tc>
          <w:tcPr>
            <w:tcW w:w="3116"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
            </w:pPr>
            <w:r>
              <w:rPr>
                <w:sz w:val="22"/>
              </w:rPr>
              <w:t>during the ceremony</w:t>
            </w:r>
            <w:r>
              <w:t xml:space="preserve"> </w:t>
            </w:r>
          </w:p>
        </w:tc>
        <w:tc>
          <w:tcPr>
            <w:tcW w:w="112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bl>
    <w:p w:rsidR="00230249" w:rsidRDefault="00230249" w:rsidP="00230249">
      <w:pPr>
        <w:pStyle w:val="Antrat2"/>
        <w:ind w:left="53" w:right="0"/>
      </w:pPr>
      <w:r>
        <w:t>4.10 Europeadeball</w:t>
      </w:r>
      <w:r>
        <w:rPr>
          <w:sz w:val="24"/>
        </w:rPr>
        <w:t xml:space="preserve"> </w:t>
      </w:r>
    </w:p>
    <w:tbl>
      <w:tblPr>
        <w:tblStyle w:val="TableGrid"/>
        <w:tblW w:w="9645" w:type="dxa"/>
        <w:tblInd w:w="-5" w:type="dxa"/>
        <w:tblCellMar>
          <w:top w:w="7" w:type="dxa"/>
          <w:left w:w="86" w:type="dxa"/>
          <w:right w:w="34" w:type="dxa"/>
        </w:tblCellMar>
        <w:tblLook w:val="04A0" w:firstRow="1" w:lastRow="0" w:firstColumn="1" w:lastColumn="0" w:noHBand="0" w:noVBand="1"/>
      </w:tblPr>
      <w:tblGrid>
        <w:gridCol w:w="4408"/>
        <w:gridCol w:w="1003"/>
        <w:gridCol w:w="3113"/>
        <w:gridCol w:w="1121"/>
      </w:tblGrid>
      <w:tr w:rsidR="00230249" w:rsidTr="00230249">
        <w:trPr>
          <w:trHeight w:val="504"/>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8"/>
            </w:pPr>
            <w:r>
              <w:rPr>
                <w:sz w:val="22"/>
              </w:rPr>
              <w:t>Num ber</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t xml:space="preserve">Information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8"/>
            </w:pPr>
            <w:r>
              <w:t xml:space="preserve">Check </w:t>
            </w:r>
          </w:p>
        </w:tc>
      </w:tr>
      <w:tr w:rsidR="00230249" w:rsidTr="00230249">
        <w:trPr>
          <w:trHeight w:val="763"/>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rPr>
                <w:sz w:val="34"/>
              </w:rPr>
              <w:t>Europeadeball</w:t>
            </w:r>
            <w:r>
              <w:t xml:space="preserve"> </w:t>
            </w:r>
          </w:p>
          <w:p w:rsidR="00230249" w:rsidRDefault="00230249">
            <w:pPr>
              <w:spacing w:line="256" w:lineRule="auto"/>
              <w:ind w:left="122"/>
            </w:pPr>
            <w:r>
              <w:t xml:space="preserve">Children and Adults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Main Sta 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91"/>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Stage 1 big or 2 smaller for musicians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2"/>
              <w:jc w:val="right"/>
            </w:pPr>
            <w:r>
              <w:rPr>
                <w:sz w:val="20"/>
              </w:rPr>
              <w:t>1</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rPr>
                <w:sz w:val="22"/>
              </w:rPr>
              <w:t>Minimum 16 x 8 meter (free zone)</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Chairs for musicians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50</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without arm-rest</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Electrici access oints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6</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Electrici cables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2"/>
              </w:rPr>
              <w:t>3</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22"/>
              </w:rPr>
              <w:t>1 5 meter</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PA-sound s stem on main lace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7"/>
              <w:jc w:val="right"/>
            </w:pPr>
            <w:r>
              <w:rPr>
                <w:sz w:val="20"/>
              </w:rPr>
              <w:t>1</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Micro hones musicians</w:t>
            </w:r>
            <w:r>
              <w:t xml:space="preserv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4"/>
              <w:jc w:val="right"/>
            </w:pPr>
            <w:r>
              <w:rPr>
                <w:sz w:val="22"/>
              </w:rPr>
              <w:t>20</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480"/>
            </w:pPr>
            <w:r>
              <w:t xml:space="preserve">Headsets or wireless </w:t>
            </w:r>
            <w:r>
              <w:tab/>
            </w:r>
            <w:r>
              <w:rPr>
                <w:sz w:val="22"/>
              </w:rPr>
              <w:t>hones</w:t>
            </w:r>
            <w:r>
              <w:t xml:space="preserve"> micro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for the resentation</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Monitors on sta 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2"/>
              </w:rPr>
              <w:t>6</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3 ersta 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Li htin s stem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on both stages</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Technical staff for micro hone settin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2</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during performances</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Technical staff for mixin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1"/>
              <w:jc w:val="right"/>
            </w:pPr>
            <w:r>
              <w:rPr>
                <w:sz w:val="18"/>
              </w:rPr>
              <w:t>I</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during performances</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71"/>
            </w:pPr>
            <w:r>
              <w:t xml:space="preserve">Technical staff for li </w:t>
            </w:r>
            <w:r>
              <w:tab/>
              <w:t xml:space="preserve"> htnin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0"/>
              <w:jc w:val="right"/>
            </w:pPr>
            <w:r>
              <w:rPr>
                <w:sz w:val="16"/>
              </w:rPr>
              <w:t>I</w:t>
            </w:r>
            <w:r>
              <w:t xml:space="preserve"> </w:t>
            </w:r>
          </w:p>
        </w:tc>
        <w:tc>
          <w:tcPr>
            <w:tcW w:w="311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 xml:space="preserve">durin </w:t>
            </w:r>
            <w:r>
              <w:t xml:space="preserve"> </w:t>
            </w:r>
            <w:r>
              <w:rPr>
                <w:sz w:val="22"/>
              </w:rPr>
              <w:t>erformances</w:t>
            </w:r>
            <w:r>
              <w:t xml:space="preserve"> </w:t>
            </w:r>
          </w:p>
        </w:tc>
        <w:tc>
          <w:tcPr>
            <w:tcW w:w="112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53" w:right="0"/>
      </w:pPr>
      <w:r>
        <w:t>4.11 Street performances</w:t>
      </w:r>
      <w:r>
        <w:rPr>
          <w:vertAlign w:val="subscript"/>
        </w:rPr>
        <w:t xml:space="preserve"> </w:t>
      </w:r>
    </w:p>
    <w:tbl>
      <w:tblPr>
        <w:tblStyle w:val="TableGrid"/>
        <w:tblW w:w="9513" w:type="dxa"/>
        <w:tblInd w:w="-53" w:type="dxa"/>
        <w:tblCellMar>
          <w:top w:w="30" w:type="dxa"/>
          <w:left w:w="86" w:type="dxa"/>
          <w:right w:w="31" w:type="dxa"/>
        </w:tblCellMar>
        <w:tblLook w:val="04A0" w:firstRow="1" w:lastRow="0" w:firstColumn="1" w:lastColumn="0" w:noHBand="0" w:noVBand="1"/>
      </w:tblPr>
      <w:tblGrid>
        <w:gridCol w:w="4397"/>
        <w:gridCol w:w="1006"/>
        <w:gridCol w:w="3109"/>
        <w:gridCol w:w="993"/>
        <w:gridCol w:w="8"/>
      </w:tblGrid>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Number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Information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pPr>
            <w:r>
              <w:t xml:space="preserve">Check </w:t>
            </w:r>
          </w:p>
        </w:tc>
      </w:tr>
      <w:tr w:rsidR="00230249" w:rsidTr="00230249">
        <w:trPr>
          <w:gridAfter w:val="1"/>
          <w:wAfter w:w="8" w:type="dxa"/>
          <w:trHeight w:val="66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0"/>
            </w:pPr>
            <w:r>
              <w:rPr>
                <w:sz w:val="34"/>
              </w:rPr>
              <w:t>Street performances</w:t>
            </w:r>
            <w:r>
              <w:rPr>
                <w:sz w:val="34"/>
                <w:vertAlign w:val="subscript"/>
              </w:rPr>
              <w:t xml:space="preserv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864"/>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Flat places of 12 x 12 meter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after="9" w:line="256" w:lineRule="auto"/>
              <w:ind w:right="29"/>
              <w:jc w:val="center"/>
            </w:pPr>
            <w:r>
              <w:rPr>
                <w:sz w:val="22"/>
              </w:rPr>
              <w:t xml:space="preserve">10 </w:t>
            </w:r>
          </w:p>
          <w:p w:rsidR="00230249" w:rsidRDefault="00230249">
            <w:pPr>
              <w:spacing w:line="256" w:lineRule="auto"/>
              <w:ind w:right="4"/>
              <w:jc w:val="center"/>
            </w:pPr>
            <w:r>
              <w:rPr>
                <w:sz w:val="22"/>
              </w:rPr>
              <w:t>till</w:t>
            </w:r>
            <w:r>
              <w:t xml:space="preserve"> </w:t>
            </w:r>
          </w:p>
          <w:p w:rsidR="00230249" w:rsidRDefault="00230249">
            <w:pPr>
              <w:spacing w:line="256" w:lineRule="auto"/>
              <w:ind w:right="82"/>
              <w:jc w:val="right"/>
            </w:pPr>
            <w:r>
              <w:rPr>
                <w:sz w:val="22"/>
              </w:rPr>
              <w:t>12</w:t>
            </w: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Wooden dance latforms 10 x 10 meter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rPr>
                <w:sz w:val="22"/>
              </w:rPr>
              <w:t>if street not flat enou h</w:t>
            </w: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638"/>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8" w:hanging="72"/>
            </w:pPr>
            <w:r>
              <w:t xml:space="preserve">Signs with Program of dancing groupes Countries)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2"/>
              <w:jc w:val="right"/>
            </w:pPr>
            <w:r>
              <w:rPr>
                <w:sz w:val="20"/>
              </w:rPr>
              <w:t>1</w:t>
            </w: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22"/>
              </w:rPr>
              <w:t>On every place</w:t>
            </w: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504"/>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Electrici access oints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6"/>
              <w:jc w:val="right"/>
            </w:pPr>
            <w:r>
              <w:t xml:space="preserve">3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Electrici cables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3"/>
              <w:jc w:val="right"/>
            </w:pPr>
            <w:r>
              <w:rPr>
                <w:sz w:val="22"/>
              </w:rPr>
              <w:t>3</w:t>
            </w: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22"/>
              </w:rPr>
              <w:t>15 meter</w:t>
            </w: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590"/>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PA-sound system (Live, CD, MD)</w:t>
            </w:r>
            <w:r>
              <w:t xml:space="preserv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566" w:hanging="264"/>
            </w:pPr>
            <w:r>
              <w:rPr>
                <w:sz w:val="22"/>
              </w:rPr>
              <w:t>10 till</w:t>
            </w:r>
            <w:r>
              <w:t xml:space="preserve"> </w:t>
            </w:r>
            <w:r>
              <w:rPr>
                <w:sz w:val="22"/>
              </w:rPr>
              <w:t>12</w:t>
            </w:r>
            <w:r>
              <w:t xml:space="preserve">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On every place</w:t>
            </w: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gridAfter w:val="1"/>
          <w:wAfter w:w="8" w:type="dxa"/>
          <w:trHeight w:val="614"/>
        </w:trPr>
        <w:tc>
          <w:tcPr>
            <w:tcW w:w="440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Microphones musicians / singers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8"/>
              <w:jc w:val="right"/>
            </w:pPr>
            <w:r>
              <w:rPr>
                <w:sz w:val="22"/>
              </w:rPr>
              <w:t>10 till</w:t>
            </w:r>
            <w:r>
              <w:t xml:space="preserve"> </w:t>
            </w:r>
          </w:p>
          <w:p w:rsidR="00230249" w:rsidRDefault="00230249">
            <w:pPr>
              <w:spacing w:line="256" w:lineRule="auto"/>
              <w:ind w:right="96"/>
              <w:jc w:val="right"/>
            </w:pPr>
            <w:r>
              <w:t xml:space="preserve">12 </w:t>
            </w:r>
          </w:p>
        </w:tc>
        <w:tc>
          <w:tcPr>
            <w:tcW w:w="311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On every place</w:t>
            </w:r>
            <w:r>
              <w:t xml:space="preserve"> </w:t>
            </w:r>
          </w:p>
        </w:tc>
        <w:tc>
          <w:tcPr>
            <w:tcW w:w="99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r>
      <w:tr w:rsidR="00230249" w:rsidTr="00230249">
        <w:trPr>
          <w:trHeight w:val="506"/>
        </w:trPr>
        <w:tc>
          <w:tcPr>
            <w:tcW w:w="4407"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7"/>
            </w:pPr>
            <w:r>
              <w:t xml:space="preserve"> </w:t>
            </w:r>
            <w:r>
              <w:tab/>
              <w:t xml:space="preserve"> </w:t>
            </w:r>
          </w:p>
        </w:tc>
        <w:tc>
          <w:tcPr>
            <w:tcW w:w="100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20"/>
            </w:pPr>
            <w:r>
              <w:rPr>
                <w:sz w:val="22"/>
              </w:rPr>
              <w:t>Num ber</w:t>
            </w:r>
            <w:r>
              <w:t xml:space="preserve"> </w:t>
            </w:r>
          </w:p>
        </w:tc>
        <w:tc>
          <w:tcPr>
            <w:tcW w:w="311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14"/>
            </w:pPr>
            <w:r>
              <w:t xml:space="preserve">Information </w:t>
            </w:r>
          </w:p>
        </w:tc>
        <w:tc>
          <w:tcPr>
            <w:tcW w:w="992" w:type="dxa"/>
            <w:gridSpan w:val="2"/>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5"/>
            </w:pPr>
            <w:r>
              <w:t xml:space="preserve">Check </w:t>
            </w:r>
          </w:p>
        </w:tc>
      </w:tr>
      <w:tr w:rsidR="00230249" w:rsidTr="00230249">
        <w:trPr>
          <w:trHeight w:val="665"/>
        </w:trPr>
        <w:tc>
          <w:tcPr>
            <w:tcW w:w="4407"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7"/>
            </w:pPr>
            <w:r>
              <w:rPr>
                <w:sz w:val="36"/>
              </w:rPr>
              <w:t>Parade</w:t>
            </w:r>
            <w:r>
              <w:rPr>
                <w:sz w:val="36"/>
                <w:vertAlign w:val="subscript"/>
              </w:rPr>
              <w:t xml:space="preserve"> </w:t>
            </w:r>
          </w:p>
        </w:tc>
        <w:tc>
          <w:tcPr>
            <w:tcW w:w="100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8"/>
            </w:pPr>
            <w:r>
              <w:t xml:space="preserve"> </w:t>
            </w:r>
          </w:p>
        </w:tc>
        <w:tc>
          <w:tcPr>
            <w:tcW w:w="311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7"/>
            </w:pPr>
            <w:r>
              <w:t xml:space="preserve"> </w:t>
            </w:r>
          </w:p>
        </w:tc>
        <w:tc>
          <w:tcPr>
            <w:tcW w:w="992" w:type="dxa"/>
            <w:gridSpan w:val="2"/>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5"/>
            </w:pPr>
            <w:r>
              <w:t xml:space="preserve"> </w:t>
            </w:r>
          </w:p>
        </w:tc>
      </w:tr>
      <w:tr w:rsidR="00230249" w:rsidTr="00230249">
        <w:trPr>
          <w:trHeight w:val="646"/>
        </w:trPr>
        <w:tc>
          <w:tcPr>
            <w:tcW w:w="4407"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7" w:hanging="7"/>
            </w:pPr>
            <w:r>
              <w:t xml:space="preserve">Number plate for each group plate with handle </w:t>
            </w:r>
          </w:p>
        </w:tc>
        <w:tc>
          <w:tcPr>
            <w:tcW w:w="100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right="60"/>
              <w:jc w:val="right"/>
            </w:pPr>
            <w:r>
              <w:rPr>
                <w:sz w:val="22"/>
              </w:rPr>
              <w:t>200</w:t>
            </w:r>
            <w:r>
              <w:t xml:space="preserve"> </w:t>
            </w:r>
          </w:p>
        </w:tc>
        <w:tc>
          <w:tcPr>
            <w:tcW w:w="3116" w:type="dxa"/>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after="44" w:line="256" w:lineRule="auto"/>
              <w:ind w:left="7"/>
            </w:pPr>
            <w:r>
              <w:rPr>
                <w:sz w:val="22"/>
              </w:rPr>
              <w:t>with name and parade N</w:t>
            </w:r>
            <w:r>
              <w:rPr>
                <w:sz w:val="22"/>
                <w:vertAlign w:val="superscript"/>
              </w:rPr>
              <w:t>O</w:t>
            </w:r>
            <w:r>
              <w:rPr>
                <w:sz w:val="22"/>
              </w:rPr>
              <w:t xml:space="preserve">ofthe </w:t>
            </w:r>
          </w:p>
          <w:p w:rsidR="00230249" w:rsidRDefault="00230249">
            <w:pPr>
              <w:spacing w:line="256" w:lineRule="auto"/>
              <w:ind w:left="115"/>
            </w:pPr>
            <w:r>
              <w:rPr>
                <w:sz w:val="22"/>
              </w:rPr>
              <w:t>rou and re ion-Ci</w:t>
            </w:r>
            <w:r>
              <w:t xml:space="preserve"> </w:t>
            </w:r>
          </w:p>
        </w:tc>
        <w:tc>
          <w:tcPr>
            <w:tcW w:w="992" w:type="dxa"/>
            <w:gridSpan w:val="2"/>
            <w:tcBorders>
              <w:top w:val="single" w:sz="2" w:space="0" w:color="000000"/>
              <w:left w:val="single" w:sz="2" w:space="0" w:color="000000"/>
              <w:bottom w:val="single" w:sz="2" w:space="0" w:color="000000"/>
              <w:right w:val="single" w:sz="2" w:space="0" w:color="000000"/>
            </w:tcBorders>
            <w:tcMar>
              <w:top w:w="48" w:type="dxa"/>
              <w:left w:w="96" w:type="dxa"/>
              <w:bottom w:w="0" w:type="dxa"/>
              <w:right w:w="53" w:type="dxa"/>
            </w:tcMar>
            <w:hideMark/>
          </w:tcPr>
          <w:p w:rsidR="00230249" w:rsidRDefault="00230249">
            <w:pPr>
              <w:spacing w:line="256" w:lineRule="auto"/>
              <w:ind w:left="5"/>
            </w:pPr>
            <w:r>
              <w:t xml:space="preserve"> </w:t>
            </w:r>
          </w:p>
        </w:tc>
      </w:tr>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left="12"/>
            </w:pPr>
            <w:r>
              <w:t xml:space="preserve">Monitors on sta e </w:t>
            </w:r>
          </w:p>
        </w:tc>
        <w:tc>
          <w:tcPr>
            <w:tcW w:w="100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right="60"/>
              <w:jc w:val="right"/>
            </w:pPr>
            <w:r>
              <w:rPr>
                <w:sz w:val="22"/>
              </w:rPr>
              <w:t>2</w:t>
            </w:r>
            <w:r>
              <w:t xml:space="preserve"> </w:t>
            </w:r>
          </w:p>
        </w:tc>
        <w:tc>
          <w:tcPr>
            <w:tcW w:w="311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t xml:space="preserve"> </w:t>
            </w:r>
          </w:p>
        </w:tc>
        <w:tc>
          <w:tcPr>
            <w:tcW w:w="994"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t xml:space="preserve"> </w:t>
            </w:r>
          </w:p>
        </w:tc>
      </w:tr>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left="12"/>
            </w:pPr>
            <w:r>
              <w:t xml:space="preserve">Technical staff for micro hone settin </w:t>
            </w:r>
          </w:p>
        </w:tc>
        <w:tc>
          <w:tcPr>
            <w:tcW w:w="100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right="82"/>
              <w:jc w:val="right"/>
            </w:pPr>
            <w:r>
              <w:rPr>
                <w:sz w:val="18"/>
              </w:rPr>
              <w:t>I</w:t>
            </w:r>
            <w:r>
              <w:t xml:space="preserve"> </w:t>
            </w:r>
          </w:p>
        </w:tc>
        <w:tc>
          <w:tcPr>
            <w:tcW w:w="311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rPr>
                <w:sz w:val="22"/>
              </w:rPr>
              <w:t xml:space="preserve">durin </w:t>
            </w:r>
            <w:r>
              <w:t xml:space="preserve"> </w:t>
            </w:r>
            <w:r>
              <w:rPr>
                <w:sz w:val="22"/>
              </w:rPr>
              <w:t>erformances</w:t>
            </w:r>
            <w:r>
              <w:t xml:space="preserve"> </w:t>
            </w:r>
          </w:p>
        </w:tc>
        <w:tc>
          <w:tcPr>
            <w:tcW w:w="994"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t xml:space="preserve"> </w:t>
            </w:r>
          </w:p>
        </w:tc>
      </w:tr>
      <w:tr w:rsidR="00230249" w:rsidTr="00230249">
        <w:trPr>
          <w:gridAfter w:val="1"/>
          <w:wAfter w:w="8" w:type="dxa"/>
          <w:trHeight w:val="502"/>
        </w:trPr>
        <w:tc>
          <w:tcPr>
            <w:tcW w:w="4407"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left="12"/>
            </w:pPr>
            <w:r>
              <w:t xml:space="preserve">Stewards for folow the ro ramm </w:t>
            </w:r>
          </w:p>
        </w:tc>
        <w:tc>
          <w:tcPr>
            <w:tcW w:w="100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ind w:right="95"/>
              <w:jc w:val="right"/>
            </w:pPr>
            <w:r>
              <w:rPr>
                <w:sz w:val="14"/>
              </w:rPr>
              <w:t>I</w:t>
            </w:r>
            <w:r>
              <w:t xml:space="preserve"> </w:t>
            </w:r>
          </w:p>
        </w:tc>
        <w:tc>
          <w:tcPr>
            <w:tcW w:w="3111"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rPr>
                <w:sz w:val="22"/>
              </w:rPr>
              <w:t>On eve place</w:t>
            </w:r>
            <w:r>
              <w:t xml:space="preserve"> </w:t>
            </w:r>
          </w:p>
        </w:tc>
        <w:tc>
          <w:tcPr>
            <w:tcW w:w="994" w:type="dxa"/>
            <w:tcBorders>
              <w:top w:val="single" w:sz="2" w:space="0" w:color="000000"/>
              <w:left w:val="single" w:sz="2" w:space="0" w:color="000000"/>
              <w:bottom w:val="single" w:sz="2" w:space="0" w:color="000000"/>
              <w:right w:val="single" w:sz="2" w:space="0" w:color="000000"/>
            </w:tcBorders>
            <w:tcMar>
              <w:top w:w="0" w:type="dxa"/>
              <w:left w:w="89" w:type="dxa"/>
              <w:bottom w:w="0" w:type="dxa"/>
              <w:right w:w="74" w:type="dxa"/>
            </w:tcMar>
            <w:hideMark/>
          </w:tcPr>
          <w:p w:rsidR="00230249" w:rsidRDefault="00230249">
            <w:pPr>
              <w:spacing w:line="256" w:lineRule="auto"/>
            </w:pPr>
            <w:r>
              <w:t xml:space="preserve"> </w:t>
            </w:r>
          </w:p>
        </w:tc>
      </w:tr>
    </w:tbl>
    <w:p w:rsidR="00230249" w:rsidRDefault="00230249" w:rsidP="00230249">
      <w:pPr>
        <w:spacing w:line="256" w:lineRule="auto"/>
        <w:ind w:left="-5"/>
        <w:rPr>
          <w:color w:val="000000"/>
          <w:szCs w:val="22"/>
        </w:rPr>
      </w:pPr>
      <w:r>
        <w:rPr>
          <w:sz w:val="36"/>
        </w:rPr>
        <w:t>4.12 Parade</w:t>
      </w:r>
      <w:r>
        <w:rPr>
          <w:sz w:val="36"/>
          <w:vertAlign w:val="subscript"/>
        </w:rPr>
        <w:t xml:space="preserve"> </w:t>
      </w:r>
    </w:p>
    <w:tbl>
      <w:tblPr>
        <w:tblStyle w:val="TableGrid"/>
        <w:tblW w:w="9436" w:type="dxa"/>
        <w:tblInd w:w="154" w:type="dxa"/>
        <w:tblCellMar>
          <w:top w:w="19" w:type="dxa"/>
          <w:left w:w="19" w:type="dxa"/>
          <w:right w:w="46" w:type="dxa"/>
        </w:tblCellMar>
        <w:tblLook w:val="04A0" w:firstRow="1" w:lastRow="0" w:firstColumn="1" w:lastColumn="0" w:noHBand="0" w:noVBand="1"/>
      </w:tblPr>
      <w:tblGrid>
        <w:gridCol w:w="4337"/>
        <w:gridCol w:w="1001"/>
        <w:gridCol w:w="3109"/>
        <w:gridCol w:w="989"/>
      </w:tblGrid>
      <w:tr w:rsidR="00230249" w:rsidTr="00230249">
        <w:trPr>
          <w:trHeight w:val="1238"/>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3" w:right="2"/>
            </w:pPr>
            <w:r>
              <w:t xml:space="preserve">(+ 1 plate for IEC + 1 plate for Regieteam + </w:t>
            </w:r>
          </w:p>
          <w:p w:rsidR="00230249" w:rsidRDefault="00230249">
            <w:pPr>
              <w:spacing w:line="256" w:lineRule="auto"/>
              <w:ind w:left="36" w:firstLine="14"/>
            </w:pPr>
            <w:r>
              <w:t xml:space="preserve">1 plate for City Flags + 1 plate for Flag Euro eade ci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66"/>
            </w:pPr>
            <w:r>
              <w:rPr>
                <w:sz w:val="22"/>
              </w:rPr>
              <w:t>(width 60cm / height 40 cm)</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5"/>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Ground / Place to drow u  </w:t>
            </w:r>
            <w:r>
              <w:rPr>
                <w:sz w:val="22"/>
              </w:rPr>
              <w:t>rou s</w:t>
            </w:r>
            <w:r>
              <w:t xml:space="preserv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4"/>
              <w:jc w:val="right"/>
            </w:pPr>
            <w:r>
              <w:rPr>
                <w:sz w:val="18"/>
              </w:rPr>
              <w:t>I</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58"/>
            </w:pPr>
            <w:r>
              <w:rPr>
                <w:sz w:val="22"/>
              </w:rPr>
              <w:t>for 40 groups/ 1000 eo le</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9"/>
            </w:pPr>
            <w:r>
              <w:t xml:space="preserve">Tribune / Bleacher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22"/>
            </w:pPr>
            <w:r>
              <w:rPr>
                <w:sz w:val="22"/>
              </w:rPr>
              <w:t>150 ersons (end of arade)</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1"/>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4" w:right="575" w:hanging="115"/>
            </w:pPr>
            <w:r>
              <w:t xml:space="preserve">Free Water - drink points for the artici ants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2"/>
              <w:jc w:val="right"/>
            </w:pPr>
            <w:r>
              <w:t xml:space="preserve">2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3"/>
            </w:pPr>
            <w:r>
              <w:rPr>
                <w:sz w:val="22"/>
              </w:rPr>
              <w:t>in the middle - on arrival</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PA-Sound system at tribune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2"/>
              <w:jc w:val="right"/>
            </w:pPr>
            <w:r>
              <w:rPr>
                <w:sz w:val="20"/>
              </w:rPr>
              <w:t>1</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(for resentation of rou s)</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Micro hones for announcements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6"/>
              <w:jc w:val="right"/>
            </w:pPr>
            <w:r>
              <w:rPr>
                <w:sz w:val="22"/>
              </w:rPr>
              <w:t>2</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on the tribune</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Presentator in local Ian ua 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8"/>
              <w:jc w:val="right"/>
            </w:pPr>
            <w:r>
              <w:rPr>
                <w:sz w:val="18"/>
              </w:rPr>
              <w:t>I</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86"/>
            </w:pPr>
            <w:r>
              <w:rPr>
                <w:sz w:val="22"/>
              </w:rPr>
              <w:t>Women or men</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Securi and olice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rPr>
                <w:sz w:val="22"/>
              </w:rPr>
              <w:t>to close streets</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Fla carriers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2"/>
              <w:jc w:val="right"/>
            </w:pPr>
            <w:r>
              <w:rPr>
                <w:sz w:val="22"/>
              </w:rPr>
              <w:t>35</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rPr>
                <w:sz w:val="22"/>
              </w:rPr>
              <w:t>ci flags</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Permits to let some cars throu h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15</w:t>
            </w: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rPr>
                <w:sz w:val="22"/>
              </w:rPr>
              <w:t>(for regie-team and IEC</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4"/>
        </w:trPr>
        <w:tc>
          <w:tcPr>
            <w:tcW w:w="4338"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All streets car-free </w:t>
            </w:r>
          </w:p>
        </w:tc>
        <w:tc>
          <w:tcPr>
            <w:tcW w:w="100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31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2"/>
            </w:pPr>
            <w:r>
              <w:rPr>
                <w:sz w:val="22"/>
              </w:rPr>
              <w:t>during the whole parade</w:t>
            </w:r>
            <w:r>
              <w:t xml:space="preserve"> </w:t>
            </w:r>
          </w:p>
        </w:tc>
        <w:tc>
          <w:tcPr>
            <w:tcW w:w="98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line="256" w:lineRule="auto"/>
        <w:ind w:left="31"/>
        <w:rPr>
          <w:color w:val="000000"/>
          <w:szCs w:val="22"/>
        </w:rPr>
      </w:pPr>
      <w:r>
        <w:rPr>
          <w:sz w:val="32"/>
        </w:rPr>
        <w:t>4.13 Reception</w:t>
      </w:r>
      <w:r>
        <w:t xml:space="preserve"> </w:t>
      </w:r>
    </w:p>
    <w:tbl>
      <w:tblPr>
        <w:tblStyle w:val="TableGrid"/>
        <w:tblW w:w="9506" w:type="dxa"/>
        <w:tblInd w:w="-31" w:type="dxa"/>
        <w:tblCellMar>
          <w:top w:w="17" w:type="dxa"/>
          <w:left w:w="84" w:type="dxa"/>
          <w:right w:w="38" w:type="dxa"/>
        </w:tblCellMar>
        <w:tblLook w:val="04A0" w:firstRow="1" w:lastRow="0" w:firstColumn="1" w:lastColumn="0" w:noHBand="0" w:noVBand="1"/>
      </w:tblPr>
      <w:tblGrid>
        <w:gridCol w:w="4403"/>
        <w:gridCol w:w="1003"/>
        <w:gridCol w:w="2969"/>
        <w:gridCol w:w="1131"/>
      </w:tblGrid>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r>
              <w:tab/>
              <w:t xml:space="preserv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22"/>
              </w:rPr>
              <w:t>Num ber</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6"/>
            </w:pPr>
            <w:r>
              <w:t xml:space="preserve">Information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Check </w:t>
            </w:r>
          </w:p>
        </w:tc>
      </w:tr>
      <w:tr w:rsidR="00230249" w:rsidTr="00230249">
        <w:trPr>
          <w:trHeight w:val="663"/>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46"/>
            </w:pPr>
            <w:r>
              <w:rPr>
                <w:sz w:val="34"/>
              </w:rPr>
              <w:t>Reception</w:t>
            </w:r>
            <w:r>
              <w:t xml:space="preserv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88"/>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Invitations for rou s or acces-bad 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72"/>
              <w:jc w:val="right"/>
            </w:pPr>
            <w:r>
              <w:rPr>
                <w:sz w:val="22"/>
              </w:rPr>
              <w:t>400</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tabs>
                <w:tab w:val="center" w:pos="1693"/>
              </w:tabs>
              <w:spacing w:after="4" w:line="256" w:lineRule="auto"/>
            </w:pPr>
            <w:r>
              <w:rPr>
                <w:sz w:val="22"/>
              </w:rPr>
              <w:t xml:space="preserve">2 members / </w:t>
            </w:r>
            <w:r>
              <w:rPr>
                <w:sz w:val="22"/>
              </w:rPr>
              <w:tab/>
            </w:r>
            <w:r>
              <w:t xml:space="preserve"> </w:t>
            </w:r>
          </w:p>
          <w:p w:rsidR="00230249" w:rsidRDefault="00230249">
            <w:pPr>
              <w:spacing w:line="256" w:lineRule="auto"/>
              <w:ind w:left="29"/>
            </w:pPr>
            <w:r>
              <w:rPr>
                <w:sz w:val="22"/>
              </w:rPr>
              <w:t>grou</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pPr>
            <w:r>
              <w:t xml:space="preserve">Invitations for VIP or acces-bad 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38"/>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8" w:right="351"/>
            </w:pPr>
            <w:r>
              <w:t xml:space="preserve">Invitations for IEC + Regie (or accesbad 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Invitations for Press or acces-bad 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Press and Photo ra hers</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Invitations for LOC or acces-bad es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decide by LOC</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0"/>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31"/>
            </w:pPr>
            <w:r>
              <w:t xml:space="preserve">Stewards for ent -controllin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4"/>
              <w:jc w:val="right"/>
            </w:pPr>
            <w:r>
              <w:rPr>
                <w:sz w:val="22"/>
              </w:rPr>
              <w:t>2</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in front of the location</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PA + Micro hone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15"/>
              <w:jc w:val="right"/>
            </w:pPr>
            <w:r>
              <w:rPr>
                <w:sz w:val="18"/>
              </w:rPr>
              <w:t>I</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rPr>
                <w:sz w:val="22"/>
              </w:rPr>
              <w:t>for announcements / speeches</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0"/>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Tables to acces rou 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3</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LOC - Ci - IEC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Gifts from Ci /Loc to rou 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rPr>
                <w:sz w:val="22"/>
              </w:rPr>
              <w:t>200</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Stewards LOC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22"/>
              </w:rPr>
              <w:t>3</w:t>
            </w: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collect the ifts</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9"/>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7"/>
            </w:pPr>
            <w:r>
              <w:t xml:space="preserve">Stewards IEC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t xml:space="preserve">3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collect the ifts</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Boxes</w:t>
            </w:r>
            <w:r>
              <w:t xml:space="preserve">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to collect the gifts</w:t>
            </w: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2"/>
        </w:trPr>
        <w:tc>
          <w:tcPr>
            <w:tcW w:w="44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Drinks </w:t>
            </w:r>
          </w:p>
        </w:tc>
        <w:tc>
          <w:tcPr>
            <w:tcW w:w="100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6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31"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53" w:right="0"/>
      </w:pPr>
      <w:r>
        <w:t>4.14 Ecumenical or Church Service</w:t>
      </w:r>
      <w:r>
        <w:rPr>
          <w:vertAlign w:val="subscript"/>
        </w:rPr>
        <w:t xml:space="preserve"> </w:t>
      </w:r>
    </w:p>
    <w:tbl>
      <w:tblPr>
        <w:tblStyle w:val="TableGrid"/>
        <w:tblW w:w="9506" w:type="dxa"/>
        <w:tblInd w:w="-79" w:type="dxa"/>
        <w:tblCellMar>
          <w:top w:w="47" w:type="dxa"/>
          <w:left w:w="98" w:type="dxa"/>
          <w:right w:w="31" w:type="dxa"/>
        </w:tblCellMar>
        <w:tblLook w:val="04A0" w:firstRow="1" w:lastRow="0" w:firstColumn="1" w:lastColumn="0" w:noHBand="0" w:noVBand="1"/>
      </w:tblPr>
      <w:tblGrid>
        <w:gridCol w:w="4397"/>
        <w:gridCol w:w="999"/>
        <w:gridCol w:w="2977"/>
        <w:gridCol w:w="1133"/>
      </w:tblGrid>
      <w:tr w:rsidR="00230249" w:rsidTr="00230249">
        <w:trPr>
          <w:trHeight w:val="507"/>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r>
              <w:tab/>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Number </w:t>
            </w:r>
          </w:p>
        </w:tc>
        <w:tc>
          <w:tcPr>
            <w:tcW w:w="297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t xml:space="preserve">Information </w:t>
            </w:r>
          </w:p>
        </w:tc>
        <w:tc>
          <w:tcPr>
            <w:tcW w:w="1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7"/>
            </w:pPr>
            <w:r>
              <w:t xml:space="preserve">Check </w:t>
            </w:r>
          </w:p>
        </w:tc>
      </w:tr>
      <w:tr w:rsidR="00230249" w:rsidTr="00230249">
        <w:trPr>
          <w:trHeight w:val="893"/>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right="80"/>
            </w:pPr>
            <w:r>
              <w:rPr>
                <w:sz w:val="34"/>
              </w:rPr>
              <w:t>Ecumenical or Church Service</w:t>
            </w:r>
            <w:r>
              <w:t xml:space="preserve">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77" w:type="dxa"/>
            <w:tcBorders>
              <w:top w:val="single" w:sz="2" w:space="0" w:color="000000"/>
              <w:left w:val="single" w:sz="2" w:space="0" w:color="000000"/>
              <w:bottom w:val="single" w:sz="2" w:space="0" w:color="000000"/>
              <w:right w:val="nil"/>
            </w:tcBorders>
            <w:hideMark/>
          </w:tcPr>
          <w:p w:rsidR="00230249" w:rsidRDefault="00230249">
            <w:pPr>
              <w:spacing w:line="256" w:lineRule="auto"/>
              <w:ind w:left="2"/>
            </w:pPr>
            <w:r>
              <w:t xml:space="preserve"> </w:t>
            </w:r>
          </w:p>
        </w:tc>
        <w:tc>
          <w:tcPr>
            <w:tcW w:w="1133" w:type="dxa"/>
            <w:tcBorders>
              <w:top w:val="single" w:sz="2" w:space="0" w:color="000000"/>
              <w:left w:val="nil"/>
              <w:bottom w:val="single" w:sz="2" w:space="0" w:color="000000"/>
              <w:right w:val="nil"/>
            </w:tcBorders>
            <w:hideMark/>
          </w:tcPr>
          <w:p w:rsidR="00230249" w:rsidRDefault="00230249">
            <w:pPr>
              <w:spacing w:line="256" w:lineRule="auto"/>
            </w:pPr>
            <w:r>
              <w:t xml:space="preserve"> </w:t>
            </w:r>
          </w:p>
        </w:tc>
      </w:tr>
      <w:tr w:rsidR="00230249" w:rsidTr="00230249">
        <w:trPr>
          <w:trHeight w:val="506"/>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Ca aci Church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2"/>
              <w:jc w:val="right"/>
            </w:pPr>
            <w:r>
              <w:rPr>
                <w:sz w:val="22"/>
              </w:rPr>
              <w:t>800</w:t>
            </w:r>
            <w:r>
              <w:t xml:space="preserve"> </w:t>
            </w:r>
          </w:p>
        </w:tc>
        <w:tc>
          <w:tcPr>
            <w:tcW w:w="297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Peo le (incl Partici ants)</w:t>
            </w:r>
            <w:r>
              <w:t xml:space="preserve"> </w:t>
            </w:r>
          </w:p>
        </w:tc>
        <w:tc>
          <w:tcPr>
            <w:tcW w:w="1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6"/>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t xml:space="preserve">Fla standard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1"/>
              <w:jc w:val="right"/>
            </w:pPr>
            <w:r>
              <w:t xml:space="preserve">2 </w:t>
            </w:r>
          </w:p>
        </w:tc>
        <w:tc>
          <w:tcPr>
            <w:tcW w:w="297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rPr>
                <w:sz w:val="22"/>
              </w:rPr>
              <w:t>for 5 flags (from rou s)</w:t>
            </w:r>
            <w:r>
              <w:t xml:space="preserve"> </w:t>
            </w:r>
          </w:p>
        </w:tc>
        <w:tc>
          <w:tcPr>
            <w:tcW w:w="1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46"/>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right="662"/>
            </w:pPr>
            <w:r>
              <w:t xml:space="preserve">Place for Choirs / Music </w:t>
            </w:r>
            <w:r>
              <w:tab/>
              <w:t xml:space="preserve">s Grou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101"/>
              <w:jc w:val="right"/>
            </w:pPr>
            <w:r>
              <w:rPr>
                <w:sz w:val="22"/>
              </w:rPr>
              <w:t>5</w:t>
            </w:r>
            <w:r>
              <w:t xml:space="preserve"> </w:t>
            </w:r>
          </w:p>
        </w:tc>
        <w:tc>
          <w:tcPr>
            <w:tcW w:w="297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507"/>
        </w:trPr>
        <w:tc>
          <w:tcPr>
            <w:tcW w:w="439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Decoration of the church </w:t>
            </w:r>
          </w:p>
        </w:tc>
        <w:tc>
          <w:tcPr>
            <w:tcW w:w="99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2977"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rPr>
                <w:sz w:val="22"/>
              </w:rPr>
              <w:t>up to LOC</w:t>
            </w:r>
            <w:r>
              <w:t xml:space="preserve"> </w:t>
            </w:r>
          </w:p>
        </w:tc>
        <w:tc>
          <w:tcPr>
            <w:tcW w:w="1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pStyle w:val="Antrat2"/>
        <w:ind w:left="53" w:right="0"/>
      </w:pPr>
      <w:r>
        <w:t>4.15Europeade By Night — Jam Session</w:t>
      </w:r>
      <w:r>
        <w:rPr>
          <w:sz w:val="24"/>
        </w:rPr>
        <w:t xml:space="preserve"> </w:t>
      </w:r>
    </w:p>
    <w:tbl>
      <w:tblPr>
        <w:tblStyle w:val="TableGrid"/>
        <w:tblW w:w="9247" w:type="dxa"/>
        <w:tblInd w:w="-41" w:type="dxa"/>
        <w:tblCellMar>
          <w:left w:w="101" w:type="dxa"/>
          <w:right w:w="60" w:type="dxa"/>
        </w:tblCellMar>
        <w:tblLook w:val="04A0" w:firstRow="1" w:lastRow="0" w:firstColumn="1" w:lastColumn="0" w:noHBand="0" w:noVBand="1"/>
      </w:tblPr>
      <w:tblGrid>
        <w:gridCol w:w="4134"/>
        <w:gridCol w:w="1064"/>
        <w:gridCol w:w="2909"/>
        <w:gridCol w:w="1140"/>
      </w:tblGrid>
      <w:tr w:rsidR="00230249" w:rsidTr="00230249">
        <w:trPr>
          <w:trHeight w:val="490"/>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4"/>
            </w:pPr>
            <w:r>
              <w:t xml:space="preserve">Number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2"/>
            </w:pPr>
            <w:r>
              <w:t xml:space="preserve">Information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9"/>
            </w:pPr>
            <w:r>
              <w:t xml:space="preserve">Check </w:t>
            </w:r>
          </w:p>
        </w:tc>
      </w:tr>
      <w:tr w:rsidR="00230249" w:rsidTr="00230249">
        <w:trPr>
          <w:trHeight w:val="658"/>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4"/>
            </w:pPr>
            <w:r>
              <w:rPr>
                <w:sz w:val="36"/>
              </w:rPr>
              <w:t>Europeade By Night</w:t>
            </w:r>
            <w:r>
              <w:rPr>
                <w:sz w:val="36"/>
                <w:vertAlign w:val="subscript"/>
              </w:rPr>
              <w:t xml:space="preserv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2"/>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Locations to erform with music rou s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0"/>
              <w:jc w:val="right"/>
            </w:pPr>
            <w:r>
              <w:t xml:space="preserve">2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(to decide b LOC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0"/>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PA-Sound system (Plu -In Possibili )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(not if inside ubs)</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3"/>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2"/>
            </w:pPr>
            <w:r>
              <w:t xml:space="preserve">CD-Pla er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8"/>
              <w:jc w:val="right"/>
            </w:pPr>
            <w:r>
              <w:rPr>
                <w:sz w:val="16"/>
              </w:rPr>
              <w:t>I</w:t>
            </w: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(not if inside ubs)</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0"/>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MD Pla er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89"/>
              <w:jc w:val="right"/>
            </w:pPr>
            <w:r>
              <w:rPr>
                <w:sz w:val="18"/>
              </w:rPr>
              <w:t>I</w:t>
            </w: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7"/>
            </w:pPr>
            <w:r>
              <w:rPr>
                <w:sz w:val="22"/>
              </w:rPr>
              <w:t>(not if inside ubs)</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2"/>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USB connection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0"/>
              <w:jc w:val="right"/>
            </w:pPr>
            <w:r>
              <w:rPr>
                <w:sz w:val="20"/>
              </w:rPr>
              <w:t>1</w:t>
            </w: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(not if inside ubs)</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490"/>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pPr>
            <w:r>
              <w:t xml:space="preserve">Micro hones on 1 music sta e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67"/>
              <w:jc w:val="right"/>
            </w:pPr>
            <w:r>
              <w:rPr>
                <w:sz w:val="22"/>
              </w:rPr>
              <w:t>8</w:t>
            </w: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(not if inside pubs)</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r w:rsidR="00230249" w:rsidTr="00230249">
        <w:trPr>
          <w:trHeight w:val="629"/>
        </w:trPr>
        <w:tc>
          <w:tcPr>
            <w:tcW w:w="4133"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left="10" w:right="41"/>
            </w:pPr>
            <w:r>
              <w:t xml:space="preserve">Technical staff for microphone setting &amp; mixin </w:t>
            </w:r>
          </w:p>
        </w:tc>
        <w:tc>
          <w:tcPr>
            <w:tcW w:w="1064"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ind w:right="90"/>
              <w:jc w:val="right"/>
            </w:pPr>
            <w:r>
              <w:rPr>
                <w:sz w:val="20"/>
              </w:rPr>
              <w:t>1</w:t>
            </w:r>
            <w:r>
              <w:t xml:space="preserve"> </w:t>
            </w:r>
          </w:p>
        </w:tc>
        <w:tc>
          <w:tcPr>
            <w:tcW w:w="2909"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rPr>
                <w:sz w:val="22"/>
              </w:rPr>
              <w:t>during the ceremony</w:t>
            </w:r>
            <w:r>
              <w:t xml:space="preserve"> </w:t>
            </w:r>
          </w:p>
        </w:tc>
        <w:tc>
          <w:tcPr>
            <w:tcW w:w="1140" w:type="dxa"/>
            <w:tcBorders>
              <w:top w:val="single" w:sz="2" w:space="0" w:color="000000"/>
              <w:left w:val="single" w:sz="2" w:space="0" w:color="000000"/>
              <w:bottom w:val="single" w:sz="2" w:space="0" w:color="000000"/>
              <w:right w:val="single" w:sz="2" w:space="0" w:color="000000"/>
            </w:tcBorders>
            <w:hideMark/>
          </w:tcPr>
          <w:p w:rsidR="00230249" w:rsidRDefault="00230249">
            <w:pPr>
              <w:spacing w:line="256" w:lineRule="auto"/>
            </w:pPr>
            <w:r>
              <w:t xml:space="preserve"> </w:t>
            </w:r>
          </w:p>
        </w:tc>
      </w:tr>
    </w:tbl>
    <w:p w:rsidR="00230249" w:rsidRDefault="00230249" w:rsidP="00230249">
      <w:pPr>
        <w:spacing w:after="130" w:line="256" w:lineRule="auto"/>
        <w:ind w:left="-5"/>
        <w:rPr>
          <w:color w:val="000000"/>
          <w:szCs w:val="22"/>
        </w:rPr>
      </w:pPr>
      <w:r>
        <w:rPr>
          <w:sz w:val="36"/>
        </w:rPr>
        <w:t>4.16Far Well party</w:t>
      </w:r>
      <w:r>
        <w:rPr>
          <w:sz w:val="36"/>
          <w:vertAlign w:val="subscript"/>
        </w:rPr>
        <w:t xml:space="preserve"> </w:t>
      </w:r>
    </w:p>
    <w:p w:rsidR="00230249" w:rsidRDefault="00230249" w:rsidP="00230249">
      <w:pPr>
        <w:spacing w:after="3" w:line="256" w:lineRule="auto"/>
        <w:ind w:left="31"/>
      </w:pPr>
      <w:r>
        <w:rPr>
          <w:sz w:val="28"/>
        </w:rPr>
        <w:t>Local Activity</w:t>
      </w:r>
      <w:r>
        <w:t xml:space="preserve"> </w:t>
      </w:r>
    </w:p>
    <w:p w:rsidR="00230249" w:rsidRDefault="00230249" w:rsidP="00230249">
      <w:pPr>
        <w:spacing w:after="113" w:line="256" w:lineRule="auto"/>
        <w:ind w:left="31"/>
      </w:pPr>
      <w:r>
        <w:rPr>
          <w:sz w:val="32"/>
        </w:rPr>
        <w:t>4.17 Volunteers night</w:t>
      </w:r>
      <w:r>
        <w:t xml:space="preserve"> </w:t>
      </w:r>
    </w:p>
    <w:p w:rsidR="00230249" w:rsidRDefault="00230249" w:rsidP="00230249">
      <w:pPr>
        <w:spacing w:after="3" w:line="256" w:lineRule="auto"/>
        <w:ind w:left="31"/>
      </w:pPr>
      <w:r>
        <w:rPr>
          <w:sz w:val="28"/>
        </w:rPr>
        <w:t>Local Activity</w:t>
      </w:r>
      <w:r>
        <w:t xml:space="preserve"> </w:t>
      </w:r>
    </w:p>
    <w:p w:rsidR="00230249" w:rsidRDefault="00230249" w:rsidP="00230249">
      <w:pPr>
        <w:sectPr w:rsidR="00230249">
          <w:pgSz w:w="11899" w:h="16819"/>
          <w:pgMar w:top="1356" w:right="504" w:bottom="1442" w:left="1289" w:header="554" w:footer="591" w:gutter="0"/>
          <w:cols w:space="1296"/>
        </w:sectPr>
      </w:pPr>
    </w:p>
    <w:p w:rsidR="00230249" w:rsidRDefault="00230249" w:rsidP="00BB39F0">
      <w:pPr>
        <w:spacing w:after="356" w:line="256" w:lineRule="auto"/>
        <w:ind w:left="456"/>
        <w:jc w:val="both"/>
      </w:pPr>
      <w:r>
        <w:rPr>
          <w:sz w:val="22"/>
        </w:rPr>
        <w:t xml:space="preserve">Europeade Klaipeda 2020 </w:t>
      </w:r>
      <w:r>
        <w:rPr>
          <w:sz w:val="20"/>
        </w:rPr>
        <w:t xml:space="preserve">—Technical </w:t>
      </w:r>
      <w:r>
        <w:rPr>
          <w:sz w:val="22"/>
        </w:rPr>
        <w:t>Writer</w:t>
      </w:r>
      <w:r>
        <w:t xml:space="preserve"> </w:t>
      </w:r>
    </w:p>
    <w:p w:rsidR="00BB39F0" w:rsidRDefault="00BB39F0" w:rsidP="00BB39F0">
      <w:pPr>
        <w:spacing w:after="356" w:line="256" w:lineRule="auto"/>
        <w:ind w:left="456"/>
        <w:jc w:val="both"/>
      </w:pPr>
      <w:r>
        <w:t xml:space="preserve">ANNEX 5 : Contact Details </w:t>
      </w:r>
    </w:p>
    <w:p w:rsidR="00BB39F0" w:rsidRDefault="008250A5" w:rsidP="00BB39F0">
      <w:pPr>
        <w:spacing w:after="356" w:line="256" w:lineRule="auto"/>
        <w:ind w:left="456"/>
        <w:jc w:val="both"/>
        <w:rPr>
          <w:b/>
        </w:rPr>
      </w:pPr>
      <w:r>
        <w:rPr>
          <w:b/>
        </w:rPr>
        <w:t xml:space="preserve">Klaipeda city municipality: </w:t>
      </w:r>
    </w:p>
    <w:p w:rsidR="008250A5" w:rsidRDefault="008250A5" w:rsidP="008250A5">
      <w:pPr>
        <w:spacing w:after="356" w:line="256" w:lineRule="auto"/>
        <w:ind w:firstLine="456"/>
        <w:jc w:val="both"/>
      </w:pPr>
      <w:r w:rsidRPr="008250A5">
        <w:t>Chiefexpert of Cul</w:t>
      </w:r>
      <w:r>
        <w:t>ture D</w:t>
      </w:r>
      <w:r w:rsidRPr="008250A5">
        <w:t xml:space="preserve">ivision of Kaipeda </w:t>
      </w:r>
      <w:r>
        <w:t>C</w:t>
      </w:r>
      <w:r w:rsidRPr="008250A5">
        <w:t xml:space="preserve">ity </w:t>
      </w:r>
      <w:r>
        <w:t>M</w:t>
      </w:r>
      <w:r w:rsidRPr="008250A5">
        <w:t xml:space="preserve">unicipality </w:t>
      </w:r>
    </w:p>
    <w:p w:rsidR="008250A5" w:rsidRDefault="008250A5" w:rsidP="008250A5">
      <w:pPr>
        <w:spacing w:after="356" w:line="256" w:lineRule="auto"/>
        <w:ind w:firstLine="456"/>
        <w:jc w:val="both"/>
      </w:pPr>
      <w:r>
        <w:t xml:space="preserve">Kristina Skiotyte-Radiene </w:t>
      </w:r>
    </w:p>
    <w:p w:rsidR="00824B32" w:rsidRPr="00824B32" w:rsidRDefault="00301C03" w:rsidP="008250A5">
      <w:pPr>
        <w:spacing w:after="356" w:line="256" w:lineRule="auto"/>
        <w:ind w:firstLine="456"/>
        <w:jc w:val="both"/>
      </w:pPr>
      <w:hyperlink r:id="rId59" w:history="1">
        <w:r w:rsidR="00824B32" w:rsidRPr="00871A19">
          <w:rPr>
            <w:rStyle w:val="Hipersaitas"/>
          </w:rPr>
          <w:t>kristina.skiotyte</w:t>
        </w:r>
        <w:r w:rsidR="00824B32" w:rsidRPr="00871A19">
          <w:rPr>
            <w:rStyle w:val="Hipersaitas"/>
            <w:lang w:val="en-US"/>
          </w:rPr>
          <w:t>@</w:t>
        </w:r>
        <w:r w:rsidR="00824B32" w:rsidRPr="00871A19">
          <w:rPr>
            <w:rStyle w:val="Hipersaitas"/>
          </w:rPr>
          <w:t>klaipeda.lt</w:t>
        </w:r>
      </w:hyperlink>
      <w:r w:rsidR="00824B32">
        <w:t xml:space="preserve"> </w:t>
      </w:r>
    </w:p>
    <w:p w:rsidR="00BB39F0" w:rsidRDefault="00BB39F0" w:rsidP="00BB39F0">
      <w:pPr>
        <w:spacing w:after="356" w:line="256" w:lineRule="auto"/>
        <w:ind w:left="456"/>
        <w:jc w:val="both"/>
      </w:pPr>
      <w:r w:rsidRPr="00BB39F0">
        <w:t>Liepų g. 11 91502, Klaipėda</w:t>
      </w:r>
      <w:r w:rsidR="00824B32">
        <w:t xml:space="preserve">, LT </w:t>
      </w:r>
    </w:p>
    <w:p w:rsidR="00BB39F0" w:rsidRDefault="00824B32" w:rsidP="00BB39F0">
      <w:pPr>
        <w:spacing w:after="356" w:line="256" w:lineRule="auto"/>
        <w:ind w:left="456"/>
        <w:jc w:val="both"/>
        <w:rPr>
          <w:b/>
        </w:rPr>
      </w:pPr>
      <w:r w:rsidRPr="00824B32">
        <w:rPr>
          <w:b/>
        </w:rPr>
        <w:t xml:space="preserve">International Europeada Committee </w:t>
      </w:r>
      <w:r>
        <w:rPr>
          <w:b/>
        </w:rPr>
        <w:t>ivzw</w:t>
      </w:r>
    </w:p>
    <w:p w:rsidR="00824B32" w:rsidRPr="00824B32" w:rsidRDefault="00301C03" w:rsidP="00BB39F0">
      <w:pPr>
        <w:spacing w:after="356" w:line="256" w:lineRule="auto"/>
        <w:ind w:left="456"/>
        <w:jc w:val="both"/>
      </w:pPr>
      <w:hyperlink r:id="rId60" w:history="1">
        <w:r w:rsidR="00824B32" w:rsidRPr="00871A19">
          <w:rPr>
            <w:rStyle w:val="Hipersaitas"/>
          </w:rPr>
          <w:t>gielis.hilde</w:t>
        </w:r>
        <w:r w:rsidR="00824B32" w:rsidRPr="00871A19">
          <w:rPr>
            <w:rStyle w:val="Hipersaitas"/>
            <w:lang w:val="en-US"/>
          </w:rPr>
          <w:t>@gmail.com</w:t>
        </w:r>
      </w:hyperlink>
      <w:r w:rsidR="00824B32">
        <w:rPr>
          <w:lang w:val="en-US"/>
        </w:rPr>
        <w:t xml:space="preserve"> </w:t>
      </w:r>
    </w:p>
    <w:p w:rsidR="00824B32" w:rsidRDefault="00824B32" w:rsidP="00824B32">
      <w:pPr>
        <w:spacing w:after="356" w:line="256" w:lineRule="auto"/>
        <w:ind w:left="456"/>
        <w:jc w:val="both"/>
      </w:pPr>
      <w:r>
        <w:t>Potterstraat 167 bus 6</w:t>
      </w:r>
    </w:p>
    <w:p w:rsidR="00824B32" w:rsidRDefault="00824B32" w:rsidP="00824B32">
      <w:pPr>
        <w:spacing w:after="356" w:line="256" w:lineRule="auto"/>
        <w:ind w:left="456"/>
        <w:jc w:val="both"/>
      </w:pPr>
      <w:r>
        <w:t>BE - 9170 Sint-Pauwels</w:t>
      </w:r>
    </w:p>
    <w:p w:rsidR="00CC24D3" w:rsidRDefault="00CC24D3" w:rsidP="00BB39F0">
      <w:pPr>
        <w:spacing w:after="356" w:line="256" w:lineRule="auto"/>
        <w:ind w:left="456"/>
        <w:jc w:val="both"/>
      </w:pPr>
    </w:p>
    <w:p w:rsidR="00CC24D3" w:rsidRPr="00BB39F0" w:rsidRDefault="00CC24D3" w:rsidP="00BB39F0">
      <w:pPr>
        <w:spacing w:after="356" w:line="256" w:lineRule="auto"/>
        <w:ind w:left="456"/>
        <w:jc w:val="both"/>
      </w:pPr>
    </w:p>
    <w:p w:rsidR="00BB39F0" w:rsidRDefault="00BB39F0" w:rsidP="00230249">
      <w:pPr>
        <w:spacing w:after="14389" w:line="256" w:lineRule="auto"/>
      </w:pPr>
    </w:p>
    <w:sectPr w:rsidR="00BB39F0" w:rsidSect="00D57F27">
      <w:headerReference w:type="default" r:id="rId6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0A5" w:rsidRDefault="008250A5" w:rsidP="00D57F27">
      <w:r>
        <w:separator/>
      </w:r>
    </w:p>
  </w:endnote>
  <w:endnote w:type="continuationSeparator" w:id="0">
    <w:p w:rsidR="008250A5" w:rsidRDefault="008250A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0A5" w:rsidRDefault="008250A5" w:rsidP="00D57F27">
      <w:r>
        <w:separator/>
      </w:r>
    </w:p>
  </w:footnote>
  <w:footnote w:type="continuationSeparator" w:id="0">
    <w:p w:rsidR="008250A5" w:rsidRDefault="008250A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8250A5" w:rsidRDefault="008250A5">
        <w:pPr>
          <w:pStyle w:val="Antrats"/>
          <w:jc w:val="center"/>
        </w:pPr>
        <w:r>
          <w:fldChar w:fldCharType="begin"/>
        </w:r>
        <w:r>
          <w:instrText>PAGE   \* MERGEFORMAT</w:instrText>
        </w:r>
        <w:r>
          <w:fldChar w:fldCharType="separate"/>
        </w:r>
        <w:r>
          <w:rPr>
            <w:noProof/>
          </w:rPr>
          <w:t>21</w:t>
        </w:r>
        <w:r>
          <w:fldChar w:fldCharType="end"/>
        </w:r>
      </w:p>
    </w:sdtContent>
  </w:sdt>
  <w:p w:rsidR="008250A5" w:rsidRDefault="008250A5">
    <w:pPr>
      <w:pStyle w:val="Antrats"/>
    </w:pPr>
  </w:p>
  <w:p w:rsidR="008250A5" w:rsidRDefault="008250A5"/>
  <w:p w:rsidR="008250A5" w:rsidRDefault="008250A5"/>
  <w:p w:rsidR="008250A5" w:rsidRDefault="008250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C0224"/>
    <w:multiLevelType w:val="multilevel"/>
    <w:tmpl w:val="B9C89E98"/>
    <w:lvl w:ilvl="0">
      <w:start w:val="2"/>
      <w:numFmt w:val="decimal"/>
      <w:lvlText w:val="%1."/>
      <w:lvlJc w:val="left"/>
      <w:pPr>
        <w:ind w:left="30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37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decimal"/>
      <w:lvlText w:val="%1.%2.%3"/>
      <w:lvlJc w:val="left"/>
      <w:pPr>
        <w:ind w:left="38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1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19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26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3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0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47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3B322E25"/>
    <w:multiLevelType w:val="hybridMultilevel"/>
    <w:tmpl w:val="E070C356"/>
    <w:lvl w:ilvl="0" w:tplc="72BAC270">
      <w:start w:val="1"/>
      <w:numFmt w:val="bullet"/>
      <w:lvlText w:val="-"/>
      <w:lvlJc w:val="left"/>
      <w:pPr>
        <w:ind w:left="56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6C4A162">
      <w:start w:val="1"/>
      <w:numFmt w:val="bullet"/>
      <w:lvlText w:val="o"/>
      <w:lvlJc w:val="left"/>
      <w:pPr>
        <w:ind w:left="1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49450CE">
      <w:start w:val="1"/>
      <w:numFmt w:val="bullet"/>
      <w:lvlText w:val="▪"/>
      <w:lvlJc w:val="left"/>
      <w:pPr>
        <w:ind w:left="2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CCCB966">
      <w:start w:val="1"/>
      <w:numFmt w:val="bullet"/>
      <w:lvlText w:val="•"/>
      <w:lvlJc w:val="left"/>
      <w:pPr>
        <w:ind w:left="2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A9A9AA2">
      <w:start w:val="1"/>
      <w:numFmt w:val="bullet"/>
      <w:lvlText w:val="o"/>
      <w:lvlJc w:val="left"/>
      <w:pPr>
        <w:ind w:left="3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F5EBB38">
      <w:start w:val="1"/>
      <w:numFmt w:val="bullet"/>
      <w:lvlText w:val="▪"/>
      <w:lvlJc w:val="left"/>
      <w:pPr>
        <w:ind w:left="4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00A3FE4">
      <w:start w:val="1"/>
      <w:numFmt w:val="bullet"/>
      <w:lvlText w:val="•"/>
      <w:lvlJc w:val="left"/>
      <w:pPr>
        <w:ind w:left="5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264AD6E">
      <w:start w:val="1"/>
      <w:numFmt w:val="bullet"/>
      <w:lvlText w:val="o"/>
      <w:lvlJc w:val="left"/>
      <w:pPr>
        <w:ind w:left="5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02C58C8">
      <w:start w:val="1"/>
      <w:numFmt w:val="bullet"/>
      <w:lvlText w:val="▪"/>
      <w:lvlJc w:val="left"/>
      <w:pPr>
        <w:ind w:left="65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 w15:restartNumberingAfterBreak="0">
    <w:nsid w:val="3D2E522B"/>
    <w:multiLevelType w:val="hybridMultilevel"/>
    <w:tmpl w:val="06789DA4"/>
    <w:lvl w:ilvl="0" w:tplc="4120FBA8">
      <w:start w:val="1"/>
      <w:numFmt w:val="bullet"/>
      <w:lvlText w:val="-"/>
      <w:lvlJc w:val="left"/>
      <w:pPr>
        <w:ind w:left="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084DEA">
      <w:start w:val="1"/>
      <w:numFmt w:val="bullet"/>
      <w:lvlText w:val="o"/>
      <w:lvlJc w:val="left"/>
      <w:pPr>
        <w:ind w:left="1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DB278A8">
      <w:start w:val="1"/>
      <w:numFmt w:val="bullet"/>
      <w:lvlText w:val="▪"/>
      <w:lvlJc w:val="left"/>
      <w:pPr>
        <w:ind w:left="22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0C05CE">
      <w:start w:val="1"/>
      <w:numFmt w:val="bullet"/>
      <w:lvlText w:val="•"/>
      <w:lvlJc w:val="left"/>
      <w:pPr>
        <w:ind w:left="29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DD43840">
      <w:start w:val="1"/>
      <w:numFmt w:val="bullet"/>
      <w:lvlText w:val="o"/>
      <w:lvlJc w:val="left"/>
      <w:pPr>
        <w:ind w:left="36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BC6C226">
      <w:start w:val="1"/>
      <w:numFmt w:val="bullet"/>
      <w:lvlText w:val="▪"/>
      <w:lvlJc w:val="left"/>
      <w:pPr>
        <w:ind w:left="43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7495DC">
      <w:start w:val="1"/>
      <w:numFmt w:val="bullet"/>
      <w:lvlText w:val="•"/>
      <w:lvlJc w:val="left"/>
      <w:pPr>
        <w:ind w:left="50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9437FA">
      <w:start w:val="1"/>
      <w:numFmt w:val="bullet"/>
      <w:lvlText w:val="o"/>
      <w:lvlJc w:val="left"/>
      <w:pPr>
        <w:ind w:left="58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41251A6">
      <w:start w:val="1"/>
      <w:numFmt w:val="bullet"/>
      <w:lvlText w:val="▪"/>
      <w:lvlJc w:val="left"/>
      <w:pPr>
        <w:ind w:left="65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01E6EE3"/>
    <w:multiLevelType w:val="multilevel"/>
    <w:tmpl w:val="A0E4FDB6"/>
    <w:lvl w:ilvl="0">
      <w:start w:val="3"/>
      <w:numFmt w:val="decimal"/>
      <w:lvlText w:val="%1"/>
      <w:lvlJc w:val="left"/>
      <w:pPr>
        <w:ind w:left="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4ADC10B7"/>
    <w:multiLevelType w:val="multilevel"/>
    <w:tmpl w:val="C97076E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3"/>
      <w:numFmt w:val="decimal"/>
      <w:lvlText w:val="%1.%2"/>
      <w:lvlJc w:val="left"/>
      <w:pPr>
        <w:ind w:left="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D027EA8"/>
    <w:multiLevelType w:val="multilevel"/>
    <w:tmpl w:val="7B2A709C"/>
    <w:lvl w:ilvl="0">
      <w:start w:val="2"/>
      <w:numFmt w:val="decimal"/>
      <w:lvlText w:val="%1"/>
      <w:lvlJc w:val="left"/>
      <w:pPr>
        <w:ind w:left="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5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2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9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8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5108604E"/>
    <w:multiLevelType w:val="multilevel"/>
    <w:tmpl w:val="BAACD1A8"/>
    <w:lvl w:ilvl="0">
      <w:start w:val="4"/>
      <w:numFmt w:val="decimal"/>
      <w:lvlText w:val="%1"/>
      <w:lvlJc w:val="left"/>
      <w:pPr>
        <w:ind w:left="5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9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6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23340BA"/>
    <w:multiLevelType w:val="multilevel"/>
    <w:tmpl w:val="6E2047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464399B"/>
    <w:multiLevelType w:val="hybridMultilevel"/>
    <w:tmpl w:val="3CCA95E8"/>
    <w:lvl w:ilvl="0" w:tplc="6F48AE20">
      <w:start w:val="3"/>
      <w:numFmt w:val="decimal"/>
      <w:lvlText w:val="%1"/>
      <w:lvlJc w:val="left"/>
      <w:pPr>
        <w:ind w:left="4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6FBAB95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AD60C4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F746D694">
      <w:start w:val="1"/>
      <w:numFmt w:val="decimal"/>
      <w:lvlText w:val="%4"/>
      <w:lvlJc w:val="left"/>
      <w:pPr>
        <w:ind w:left="252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90269DA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860029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9EB0744C">
      <w:start w:val="1"/>
      <w:numFmt w:val="decimal"/>
      <w:lvlText w:val="%7"/>
      <w:lvlJc w:val="left"/>
      <w:pPr>
        <w:ind w:left="46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10784ED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E0ACDA7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9" w15:restartNumberingAfterBreak="0">
    <w:nsid w:val="55352378"/>
    <w:multiLevelType w:val="multilevel"/>
    <w:tmpl w:val="D0EA243E"/>
    <w:lvl w:ilvl="0">
      <w:start w:val="4"/>
      <w:numFmt w:val="decimal"/>
      <w:lvlText w:val="%1."/>
      <w:lvlJc w:val="left"/>
      <w:pPr>
        <w:ind w:left="2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8"/>
      <w:numFmt w:val="decimal"/>
      <w:lvlText w:val="%1.%2"/>
      <w:lvlJc w:val="left"/>
      <w:pPr>
        <w:ind w:left="9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3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0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9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6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5B7F7279"/>
    <w:multiLevelType w:val="multilevel"/>
    <w:tmpl w:val="DC2C3D44"/>
    <w:lvl w:ilvl="0">
      <w:start w:val="4"/>
      <w:numFmt w:val="decimal"/>
      <w:lvlText w:val="%1."/>
      <w:lvlJc w:val="left"/>
      <w:pPr>
        <w:ind w:left="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82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0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8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6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4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5E2048BA"/>
    <w:multiLevelType w:val="multilevel"/>
    <w:tmpl w:val="AA700C6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Restart w:val="0"/>
      <w:lvlText w:val="%1.%2"/>
      <w:lvlJc w:val="left"/>
      <w:pPr>
        <w:ind w:left="4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1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8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7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4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5E3907D4"/>
    <w:multiLevelType w:val="multilevel"/>
    <w:tmpl w:val="019E690E"/>
    <w:lvl w:ilvl="0">
      <w:start w:val="4"/>
      <w:numFmt w:val="decimal"/>
      <w:lvlText w:val="%1."/>
      <w:lvlJc w:val="left"/>
      <w:pPr>
        <w:ind w:left="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5"/>
      <w:numFmt w:val="decimal"/>
      <w:lvlText w:val="%1.%2"/>
      <w:lvlJc w:val="left"/>
      <w:pPr>
        <w:ind w:left="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1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E4A7CD7"/>
    <w:multiLevelType w:val="multilevel"/>
    <w:tmpl w:val="4B42A4E6"/>
    <w:lvl w:ilvl="0">
      <w:start w:val="4"/>
      <w:numFmt w:val="decimal"/>
      <w:lvlText w:val="%1."/>
      <w:lvlJc w:val="left"/>
      <w:pPr>
        <w:ind w:left="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2"/>
      <w:numFmt w:val="decimal"/>
      <w:lvlText w:val="%1.%2"/>
      <w:lvlJc w:val="left"/>
      <w:pPr>
        <w:ind w:left="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1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71337588"/>
    <w:multiLevelType w:val="hybridMultilevel"/>
    <w:tmpl w:val="71A681F4"/>
    <w:lvl w:ilvl="0" w:tplc="0832B7B6">
      <w:start w:val="1"/>
      <w:numFmt w:val="bullet"/>
      <w:lvlText w:val="-"/>
      <w:lvlJc w:val="left"/>
      <w:pPr>
        <w:ind w:left="1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7E7082">
      <w:start w:val="1"/>
      <w:numFmt w:val="bullet"/>
      <w:lvlText w:val="o"/>
      <w:lvlJc w:val="left"/>
      <w:pPr>
        <w:ind w:left="14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A4EC30">
      <w:start w:val="1"/>
      <w:numFmt w:val="bullet"/>
      <w:lvlText w:val="▪"/>
      <w:lvlJc w:val="left"/>
      <w:pPr>
        <w:ind w:left="21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24F93E">
      <w:start w:val="1"/>
      <w:numFmt w:val="bullet"/>
      <w:lvlText w:val="•"/>
      <w:lvlJc w:val="left"/>
      <w:pPr>
        <w:ind w:left="28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9165E68">
      <w:start w:val="1"/>
      <w:numFmt w:val="bullet"/>
      <w:lvlText w:val="o"/>
      <w:lvlJc w:val="left"/>
      <w:pPr>
        <w:ind w:left="35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A830F8">
      <w:start w:val="1"/>
      <w:numFmt w:val="bullet"/>
      <w:lvlText w:val="▪"/>
      <w:lvlJc w:val="left"/>
      <w:pPr>
        <w:ind w:left="42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E9EDB3E">
      <w:start w:val="1"/>
      <w:numFmt w:val="bullet"/>
      <w:lvlText w:val="•"/>
      <w:lvlJc w:val="left"/>
      <w:pPr>
        <w:ind w:left="50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063180">
      <w:start w:val="1"/>
      <w:numFmt w:val="bullet"/>
      <w:lvlText w:val="o"/>
      <w:lvlJc w:val="left"/>
      <w:pPr>
        <w:ind w:left="57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14CF9E">
      <w:start w:val="1"/>
      <w:numFmt w:val="bullet"/>
      <w:lvlText w:val="▪"/>
      <w:lvlJc w:val="left"/>
      <w:pPr>
        <w:ind w:left="64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2"/>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3"/>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5"/>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30249"/>
    <w:rsid w:val="00301C03"/>
    <w:rsid w:val="0031270A"/>
    <w:rsid w:val="004476DD"/>
    <w:rsid w:val="004832C8"/>
    <w:rsid w:val="00597EE8"/>
    <w:rsid w:val="005F495C"/>
    <w:rsid w:val="0066486D"/>
    <w:rsid w:val="007E5867"/>
    <w:rsid w:val="00824B32"/>
    <w:rsid w:val="008250A5"/>
    <w:rsid w:val="00832CC9"/>
    <w:rsid w:val="008354D5"/>
    <w:rsid w:val="008E6E82"/>
    <w:rsid w:val="00933540"/>
    <w:rsid w:val="00996C61"/>
    <w:rsid w:val="00A63EA8"/>
    <w:rsid w:val="00AC4C8E"/>
    <w:rsid w:val="00AF7D08"/>
    <w:rsid w:val="00B750B6"/>
    <w:rsid w:val="00BB39F0"/>
    <w:rsid w:val="00BF22EA"/>
    <w:rsid w:val="00CA4D3B"/>
    <w:rsid w:val="00CC24D3"/>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3E42"/>
  <w15:docId w15:val="{4103442B-771E-43F7-AAE3-B9233C01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next w:val="prastasis"/>
    <w:link w:val="Antrat1Diagrama"/>
    <w:uiPriority w:val="9"/>
    <w:qFormat/>
    <w:rsid w:val="00230249"/>
    <w:pPr>
      <w:keepNext/>
      <w:keepLines/>
      <w:spacing w:after="7897" w:line="256" w:lineRule="auto"/>
      <w:ind w:left="221"/>
      <w:outlineLvl w:val="0"/>
    </w:pPr>
    <w:rPr>
      <w:rFonts w:ascii="Times New Roman" w:eastAsia="Times New Roman" w:hAnsi="Times New Roman" w:cs="Times New Roman"/>
      <w:color w:val="000000"/>
      <w:sz w:val="80"/>
      <w:lang w:eastAsia="lt-LT"/>
    </w:rPr>
  </w:style>
  <w:style w:type="paragraph" w:styleId="Antrat2">
    <w:name w:val="heading 2"/>
    <w:next w:val="prastasis"/>
    <w:link w:val="Antrat2Diagrama"/>
    <w:uiPriority w:val="9"/>
    <w:semiHidden/>
    <w:unhideWhenUsed/>
    <w:qFormat/>
    <w:rsid w:val="00230249"/>
    <w:pPr>
      <w:keepNext/>
      <w:keepLines/>
      <w:spacing w:after="3" w:line="256" w:lineRule="auto"/>
      <w:ind w:left="10" w:right="6398" w:hanging="10"/>
      <w:outlineLvl w:val="1"/>
    </w:pPr>
    <w:rPr>
      <w:rFonts w:ascii="Times New Roman" w:eastAsia="Times New Roman" w:hAnsi="Times New Roman" w:cs="Times New Roman"/>
      <w:color w:val="000000"/>
      <w:sz w:val="3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230249"/>
    <w:rPr>
      <w:rFonts w:ascii="Times New Roman" w:eastAsia="Times New Roman" w:hAnsi="Times New Roman" w:cs="Times New Roman"/>
      <w:color w:val="000000"/>
      <w:sz w:val="80"/>
      <w:lang w:eastAsia="lt-LT"/>
    </w:rPr>
  </w:style>
  <w:style w:type="character" w:customStyle="1" w:styleId="Antrat2Diagrama">
    <w:name w:val="Antraštė 2 Diagrama"/>
    <w:basedOn w:val="Numatytasispastraiposriftas"/>
    <w:link w:val="Antrat2"/>
    <w:uiPriority w:val="9"/>
    <w:semiHidden/>
    <w:rsid w:val="00230249"/>
    <w:rPr>
      <w:rFonts w:ascii="Times New Roman" w:eastAsia="Times New Roman" w:hAnsi="Times New Roman" w:cs="Times New Roman"/>
      <w:color w:val="000000"/>
      <w:sz w:val="34"/>
      <w:lang w:eastAsia="lt-LT"/>
    </w:rPr>
  </w:style>
  <w:style w:type="paragraph" w:customStyle="1" w:styleId="msonormal0">
    <w:name w:val="msonormal"/>
    <w:basedOn w:val="prastasis"/>
    <w:rsid w:val="00230249"/>
    <w:pPr>
      <w:spacing w:before="100" w:beforeAutospacing="1" w:after="100" w:afterAutospacing="1"/>
    </w:pPr>
    <w:rPr>
      <w:lang w:eastAsia="lt-LT"/>
    </w:rPr>
  </w:style>
  <w:style w:type="table" w:customStyle="1" w:styleId="TableGrid">
    <w:name w:val="TableGrid"/>
    <w:rsid w:val="00230249"/>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933540"/>
    <w:pPr>
      <w:ind w:left="720"/>
      <w:contextualSpacing/>
    </w:pPr>
  </w:style>
  <w:style w:type="character" w:styleId="Hipersaitas">
    <w:name w:val="Hyperlink"/>
    <w:basedOn w:val="Numatytasispastraiposriftas"/>
    <w:uiPriority w:val="99"/>
    <w:unhideWhenUsed/>
    <w:rsid w:val="00BB3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2981567">
      <w:bodyDiv w:val="1"/>
      <w:marLeft w:val="0"/>
      <w:marRight w:val="0"/>
      <w:marTop w:val="0"/>
      <w:marBottom w:val="0"/>
      <w:divBdr>
        <w:top w:val="none" w:sz="0" w:space="0" w:color="auto"/>
        <w:left w:val="none" w:sz="0" w:space="0" w:color="auto"/>
        <w:bottom w:val="none" w:sz="0" w:space="0" w:color="auto"/>
        <w:right w:val="none" w:sz="0" w:space="0" w:color="auto"/>
      </w:divBdr>
    </w:div>
    <w:div w:id="1023673679">
      <w:bodyDiv w:val="1"/>
      <w:marLeft w:val="0"/>
      <w:marRight w:val="0"/>
      <w:marTop w:val="0"/>
      <w:marBottom w:val="0"/>
      <w:divBdr>
        <w:top w:val="none" w:sz="0" w:space="0" w:color="auto"/>
        <w:left w:val="none" w:sz="0" w:space="0" w:color="auto"/>
        <w:bottom w:val="none" w:sz="0" w:space="0" w:color="auto"/>
        <w:right w:val="none" w:sz="0" w:space="0" w:color="auto"/>
      </w:divBdr>
    </w:div>
    <w:div w:id="1099987431">
      <w:bodyDiv w:val="1"/>
      <w:marLeft w:val="0"/>
      <w:marRight w:val="0"/>
      <w:marTop w:val="0"/>
      <w:marBottom w:val="0"/>
      <w:divBdr>
        <w:top w:val="none" w:sz="0" w:space="0" w:color="auto"/>
        <w:left w:val="none" w:sz="0" w:space="0" w:color="auto"/>
        <w:bottom w:val="none" w:sz="0" w:space="0" w:color="auto"/>
        <w:right w:val="none" w:sz="0" w:space="0" w:color="auto"/>
      </w:divBdr>
    </w:div>
    <w:div w:id="16579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hyperlink" Target="mailto:gielis.hilde@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hyperlink" Target="mailto:kristina.skiotyt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26063</Words>
  <Characters>14856</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2018-09-14T05:43:00Z</dcterms:created>
  <dcterms:modified xsi:type="dcterms:W3CDTF">2018-09-14T05:43:00Z</dcterms:modified>
</cp:coreProperties>
</file>