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5300CD">
        <w:rPr>
          <w:b/>
          <w:sz w:val="24"/>
          <w:szCs w:val="24"/>
        </w:rPr>
        <w:t xml:space="preserve"> M. </w:t>
      </w:r>
      <w:r w:rsidR="00826DA1">
        <w:rPr>
          <w:b/>
          <w:sz w:val="24"/>
          <w:szCs w:val="24"/>
        </w:rPr>
        <w:t>SPALIO</w:t>
      </w:r>
      <w:r w:rsidR="00D83894">
        <w:rPr>
          <w:b/>
          <w:sz w:val="24"/>
          <w:szCs w:val="24"/>
        </w:rPr>
        <w:t xml:space="preserve"> </w:t>
      </w:r>
      <w:r w:rsidR="00541014">
        <w:rPr>
          <w:b/>
          <w:sz w:val="24"/>
          <w:szCs w:val="24"/>
        </w:rPr>
        <w:t>2</w:t>
      </w:r>
      <w:r w:rsidR="00826DA1">
        <w:rPr>
          <w:b/>
          <w:sz w:val="24"/>
          <w:szCs w:val="24"/>
        </w:rPr>
        <w:t>5</w:t>
      </w:r>
      <w:r w:rsidRPr="005300CD">
        <w:rPr>
          <w:b/>
          <w:sz w:val="24"/>
          <w:szCs w:val="24"/>
        </w:rPr>
        <w:t>–</w:t>
      </w:r>
      <w:r w:rsidR="00541014">
        <w:rPr>
          <w:b/>
          <w:sz w:val="24"/>
          <w:szCs w:val="24"/>
        </w:rPr>
        <w:t>2</w:t>
      </w:r>
      <w:r w:rsidR="00826DA1">
        <w:rPr>
          <w:b/>
          <w:sz w:val="24"/>
          <w:szCs w:val="24"/>
        </w:rPr>
        <w:t>6</w:t>
      </w:r>
      <w:r w:rsidRPr="00530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5300CD">
        <w:rPr>
          <w:b/>
          <w:sz w:val="24"/>
          <w:szCs w:val="24"/>
        </w:rPr>
        <w:t>POSĖDŽIO DARBOTVARKĖ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CE7E67" w:rsidRDefault="00CE7E67" w:rsidP="00CE7E67">
      <w:pPr>
        <w:ind w:firstLine="935"/>
        <w:jc w:val="center"/>
        <w:rPr>
          <w:sz w:val="24"/>
          <w:szCs w:val="24"/>
        </w:rPr>
      </w:pPr>
      <w:r w:rsidRPr="005300CD">
        <w:rPr>
          <w:sz w:val="24"/>
          <w:szCs w:val="24"/>
        </w:rPr>
        <w:t>9.00-10.30           10.50-12.20            13.30-15.30          15.50-17.00</w:t>
      </w:r>
    </w:p>
    <w:p w:rsidR="00E2562E" w:rsidRDefault="00E2562E" w:rsidP="00CE7E67">
      <w:pPr>
        <w:ind w:firstLine="935"/>
        <w:jc w:val="center"/>
        <w:rPr>
          <w:sz w:val="24"/>
          <w:szCs w:val="24"/>
        </w:rPr>
      </w:pPr>
    </w:p>
    <w:p w:rsidR="00826DA1" w:rsidRPr="0077570A" w:rsidRDefault="00826DA1" w:rsidP="00CE7E67">
      <w:pPr>
        <w:ind w:firstLine="935"/>
        <w:jc w:val="center"/>
        <w:rPr>
          <w:sz w:val="24"/>
          <w:szCs w:val="24"/>
        </w:rPr>
      </w:pP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siūlymo pritarti Klaipėdos miesto bendrojo plano keitimo koncepcijos variantui. Pranešėja M. Černiūtė-</w:t>
      </w:r>
      <w:proofErr w:type="spellStart"/>
      <w:r>
        <w:rPr>
          <w:sz w:val="24"/>
          <w:szCs w:val="24"/>
        </w:rPr>
        <w:t>Amšiejienė</w:t>
      </w:r>
      <w:proofErr w:type="spellEnd"/>
      <w:r>
        <w:rPr>
          <w:sz w:val="24"/>
          <w:szCs w:val="24"/>
        </w:rPr>
        <w:t>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tarybos 2013 m. balandžio 26 d. sprendimo Nr. T2-79 „Dėl Klaipėdos miesto savivaldybės 2013–2020 metų strateginio plėtros plano patvirtinimo“ pakeitimo. Pranešėja I. Butenienė.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tarybos 2018 m. sausio 25 d. sprendimo Nr. T2-6 „Dėl Klaipėdos miesto savivaldybės 2018–2020 metų strateginio veiklos plano patvirtinimo“ pakeitimo. Pranešėja I. Butenienė.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tarybos 2018 m. vasario 21 d. sprendimo Nr. T2-21 „Dėl Klaipėdos miesto savivaldybės 2018 metų biudžeto patvirtinimo“ pakeitimo. Pranešėja R. </w:t>
      </w:r>
      <w:proofErr w:type="spellStart"/>
      <w:r>
        <w:rPr>
          <w:sz w:val="24"/>
          <w:szCs w:val="24"/>
        </w:rPr>
        <w:t>Kambaraitė</w:t>
      </w:r>
      <w:proofErr w:type="spellEnd"/>
      <w:r>
        <w:rPr>
          <w:sz w:val="24"/>
          <w:szCs w:val="24"/>
        </w:rPr>
        <w:t>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tarybos 2016 m. gruodžio 22 d. sprendimo Nr. T2-291 „Dėl Klaipėdos miesto savivaldybės aplinkos monitoringo 2017–2021 m. programos patvirtinimo“ pakeitimo. Pranešėja R. Jievaitienė.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kreipimosi į Klaipėdos regiono plėtros tarybą dėl regioninės svarbos statuso suteikimo projektui. Pranešėja E. Jurkevičienė.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Dėl prašymo perduoti Klaipėdos miesto savivaldybei valdyti patikėjimo teise valstybinės žemės sklypo dalis pateikimo. Pranešėja R. 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Dėl Beržininkų gatvės pavadinimo suteikimo. Pranešėja M. </w:t>
      </w:r>
      <w:proofErr w:type="spellStart"/>
      <w:r>
        <w:rPr>
          <w:sz w:val="24"/>
          <w:szCs w:val="24"/>
        </w:rPr>
        <w:t>Buivydienė</w:t>
      </w:r>
      <w:proofErr w:type="spellEnd"/>
      <w:r>
        <w:rPr>
          <w:sz w:val="24"/>
          <w:szCs w:val="24"/>
        </w:rPr>
        <w:t>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Dėl Klaipėdos miesto savivaldybės tarybos 2009 m. sausio 30 d. sprendimo Nr. T2-26 „Dėl Klaipėdos miesto savivaldybės apdovanojimų suteikimo nuostatų patvirtinimo“ pakeitimo. Pranešėja E. </w:t>
      </w:r>
      <w:proofErr w:type="spellStart"/>
      <w:r>
        <w:rPr>
          <w:sz w:val="24"/>
          <w:szCs w:val="24"/>
        </w:rPr>
        <w:t>Deltuvaitė</w:t>
      </w:r>
      <w:proofErr w:type="spellEnd"/>
      <w:r>
        <w:rPr>
          <w:sz w:val="24"/>
          <w:szCs w:val="24"/>
        </w:rPr>
        <w:t>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savivaldybės tarybos 2017 m. rugsėjo 14 d. sprendimo Nr. T2-209 „Dėl Klaipėdos miesto nevyriausybinių organizacijų tarybos sudėties patvirtinimo“ pakeitimo. Pranešėja A. Liesytė.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2014 m. liepos 31 d. sprendimo Nr. T2-173 „Dėl Biudžetinės įstaigos Klaipėdos sutrikusio vystymosi kūdikių namų nuostatų patvirtinimo“ pakeitimo. Pranešėja R. Perminienė.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atleidimo nuo nekilnojamojo turto mokesčio mokėjimo. Pranešėja K. Petraitienė.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Klaipėdos miesto savivaldybės tarybos 2013 m. lapkričio 28 d. sprendimo Nr. T2-300 „Dėl Vietinės rinkliavos už leidimo įrengti išorinę reklamą Klaipėdos miesto savivaldybės teritorijoje išdavimą nuostatų patvirtinimo“ pakeitimo.</w:t>
      </w:r>
      <w:r>
        <w:t xml:space="preserve"> </w:t>
      </w:r>
      <w:r>
        <w:rPr>
          <w:sz w:val="24"/>
          <w:szCs w:val="24"/>
        </w:rPr>
        <w:t>Pranešėja J. Uptienė.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prekybos alkoholiniais gėrimais laiko apribojimo. Pranešėja J. Uptienė.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Klaipėdos miesto savivaldybės tarybos 2018 m. sausio 25 d. sprendimo Nr. T2-3 „Dėl Savivaldybės būsto fondo ir Savivaldybės socialinio būsto sąrašų patvirtinimo“ pakeitimo. Pranešėja D. Netikšienė.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socialinio būsto nuomos sąlygų pakeitimo. Pranešėja D. Netikšienė.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savivaldybės būsto nuomos sąlygų pakeitimo. Pranešėja D. Netikšienė.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Klaipėdos miesto savivaldybės tarybos 2017 m. liepos 27 d. sprendimo Nr. T2-188 „Dėl nekilnojamojo turto Aukštoji g. 13, Klaipėdoje, pirkimo“ pripažinimo netekusiu galios. Pranešėjas E. Simokaitis.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nekilnojamojo turto Nemuno g. 113 ir Nemuno g. 133, Klaipėdoje, pirkimo. Pranešėjas E. Simokaitis.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Dėl Klaipėdos miesto savivaldybės tarybos 2018 m. vasario 21 d. sprendimo Nr. T2-27 „Dėl Parduodamų savivaldybės būstų ir pagalbinio ūkio paskirties pastatų sąrašo patvirtinimo“ pakeitimo. Pranešėjas E. Simokaitis.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21. Dėl savivaldybės pagalbinio ūkio paskirties ūkinių pastatų dalių pardavimo. Pranešėjas E. Simokaitis.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Dėl sutikimo perimti valstybės turtą ir jo perdavimo valdyti, naudoti ir disponuoti patikėjimo teise. Pranešėjas E. Simokaitis.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Dėl sprendimo pirkti nekilnojamąjį daiktą savivaldybės nuosavybėn patvirtinimo.  Pranešėjas E. Simokaitis.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Dėl Klaipėdos miesto savivaldybės valdomų įmonių veiklos tikslų nustatymo, jų vertinimo tvarkos aprašo patvirtinimo. Pranešėjas E. Simokaitis.</w:t>
      </w:r>
    </w:p>
    <w:p w:rsidR="009F3C0F" w:rsidRDefault="009F3C0F" w:rsidP="009F3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Dėl turto perdavimo valdyti, naudoti ir disponuoti patikėjimo teise savivaldybės biudžetinėms įstaigoms. Pranešėjas E. Simokaitis.</w:t>
      </w:r>
    </w:p>
    <w:p w:rsidR="007F4C63" w:rsidRDefault="007F4C63" w:rsidP="00CE7E67">
      <w:pPr>
        <w:ind w:firstLine="935"/>
        <w:jc w:val="center"/>
        <w:rPr>
          <w:sz w:val="24"/>
          <w:szCs w:val="24"/>
        </w:rPr>
      </w:pPr>
    </w:p>
    <w:p w:rsidR="00D83894" w:rsidRPr="003A3546" w:rsidRDefault="00D83894" w:rsidP="00D83894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D83894" w:rsidRPr="003A3546" w:rsidTr="00E2562E">
        <w:trPr>
          <w:trHeight w:val="109"/>
        </w:trPr>
        <w:tc>
          <w:tcPr>
            <w:tcW w:w="4927" w:type="dxa"/>
          </w:tcPr>
          <w:p w:rsidR="00D83894" w:rsidRPr="003A3546" w:rsidRDefault="00826DA1" w:rsidP="00826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D83894" w:rsidRPr="003A3546" w:rsidRDefault="00826DA1" w:rsidP="00826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D83894" w:rsidRPr="003A3546" w:rsidRDefault="00D83894" w:rsidP="00D83894">
      <w:pPr>
        <w:jc w:val="both"/>
        <w:rPr>
          <w:sz w:val="24"/>
          <w:szCs w:val="24"/>
        </w:rPr>
      </w:pPr>
    </w:p>
    <w:p w:rsidR="00D83894" w:rsidRPr="003A3546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2A0DB7" w:rsidRDefault="002A0DB7" w:rsidP="00D83894">
      <w:pPr>
        <w:jc w:val="both"/>
        <w:rPr>
          <w:sz w:val="24"/>
          <w:szCs w:val="24"/>
        </w:rPr>
      </w:pPr>
    </w:p>
    <w:p w:rsidR="007F4C63" w:rsidRDefault="007F4C63" w:rsidP="007F4C63">
      <w:pPr>
        <w:ind w:firstLine="709"/>
        <w:jc w:val="both"/>
        <w:rPr>
          <w:sz w:val="24"/>
          <w:szCs w:val="24"/>
        </w:rPr>
      </w:pPr>
    </w:p>
    <w:p w:rsidR="007F4C63" w:rsidRDefault="007F4C63" w:rsidP="002A0DB7">
      <w:pPr>
        <w:ind w:firstLine="709"/>
        <w:jc w:val="both"/>
        <w:rPr>
          <w:sz w:val="24"/>
          <w:szCs w:val="24"/>
        </w:rPr>
      </w:pPr>
    </w:p>
    <w:p w:rsidR="00D2278E" w:rsidRDefault="00D2278E" w:rsidP="00D2278E">
      <w:pPr>
        <w:ind w:firstLine="709"/>
        <w:jc w:val="both"/>
        <w:rPr>
          <w:sz w:val="24"/>
          <w:szCs w:val="24"/>
        </w:rPr>
      </w:pPr>
    </w:p>
    <w:p w:rsidR="00EA4AA9" w:rsidRDefault="00EA4AA9" w:rsidP="00D83894">
      <w:pPr>
        <w:jc w:val="both"/>
        <w:rPr>
          <w:sz w:val="24"/>
          <w:szCs w:val="24"/>
        </w:rPr>
      </w:pPr>
    </w:p>
    <w:p w:rsidR="000A4AC8" w:rsidRDefault="000A4AC8" w:rsidP="00D83894">
      <w:pPr>
        <w:jc w:val="both"/>
        <w:rPr>
          <w:sz w:val="24"/>
          <w:szCs w:val="24"/>
        </w:rPr>
      </w:pPr>
    </w:p>
    <w:p w:rsidR="00EA4AA9" w:rsidRDefault="00EA4AA9" w:rsidP="00EA4AA9"/>
    <w:p w:rsidR="00EA4AA9" w:rsidRDefault="00EA4AA9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9F3C0F" w:rsidRDefault="009F3C0F" w:rsidP="00D83894">
      <w:pPr>
        <w:jc w:val="both"/>
        <w:rPr>
          <w:sz w:val="24"/>
          <w:szCs w:val="24"/>
        </w:rPr>
      </w:pPr>
    </w:p>
    <w:p w:rsidR="00D83894" w:rsidRDefault="00E2562E" w:rsidP="00D83894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</w:t>
      </w:r>
      <w:r w:rsidR="00D83894">
        <w:rPr>
          <w:sz w:val="24"/>
          <w:szCs w:val="24"/>
        </w:rPr>
        <w:t>arengė</w:t>
      </w:r>
    </w:p>
    <w:p w:rsidR="00D83894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Palaimienė</w:t>
      </w:r>
      <w:proofErr w:type="spellEnd"/>
      <w:r>
        <w:rPr>
          <w:sz w:val="24"/>
          <w:szCs w:val="24"/>
        </w:rPr>
        <w:t>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:rsidR="00D83894" w:rsidRPr="003A3546" w:rsidRDefault="00F14215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2018-</w:t>
      </w:r>
      <w:r w:rsidR="00826DA1">
        <w:rPr>
          <w:sz w:val="24"/>
          <w:szCs w:val="24"/>
        </w:rPr>
        <w:t>10</w:t>
      </w:r>
      <w:r w:rsidR="00D83894">
        <w:rPr>
          <w:sz w:val="24"/>
          <w:szCs w:val="24"/>
        </w:rPr>
        <w:t>-</w:t>
      </w:r>
      <w:r w:rsidR="00826DA1">
        <w:rPr>
          <w:sz w:val="24"/>
          <w:szCs w:val="24"/>
        </w:rPr>
        <w:t>18</w:t>
      </w:r>
      <w:r w:rsidR="002B43A4">
        <w:rPr>
          <w:sz w:val="24"/>
          <w:szCs w:val="24"/>
        </w:rPr>
        <w:t xml:space="preserve"> </w:t>
      </w:r>
    </w:p>
    <w:sectPr w:rsidR="00D83894" w:rsidRPr="003A3546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21" w:rsidRDefault="005F0521" w:rsidP="005112C5">
      <w:r>
        <w:separator/>
      </w:r>
    </w:p>
  </w:endnote>
  <w:endnote w:type="continuationSeparator" w:id="0">
    <w:p w:rsidR="005F0521" w:rsidRDefault="005F0521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21" w:rsidRDefault="005F0521" w:rsidP="005112C5">
      <w:r>
        <w:separator/>
      </w:r>
    </w:p>
  </w:footnote>
  <w:footnote w:type="continuationSeparator" w:id="0">
    <w:p w:rsidR="005F0521" w:rsidRDefault="005F0521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C0F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15F50"/>
    <w:rsid w:val="000217FC"/>
    <w:rsid w:val="000521C2"/>
    <w:rsid w:val="000600D0"/>
    <w:rsid w:val="000A4AC8"/>
    <w:rsid w:val="001001FB"/>
    <w:rsid w:val="00112834"/>
    <w:rsid w:val="001207DB"/>
    <w:rsid w:val="00124FC5"/>
    <w:rsid w:val="001B78B4"/>
    <w:rsid w:val="001F19F6"/>
    <w:rsid w:val="00200E58"/>
    <w:rsid w:val="002100DF"/>
    <w:rsid w:val="002263FF"/>
    <w:rsid w:val="00280D4D"/>
    <w:rsid w:val="002A0DB7"/>
    <w:rsid w:val="002B43A4"/>
    <w:rsid w:val="002B4BB1"/>
    <w:rsid w:val="002B67DD"/>
    <w:rsid w:val="00304894"/>
    <w:rsid w:val="00305AFA"/>
    <w:rsid w:val="00312612"/>
    <w:rsid w:val="0035200F"/>
    <w:rsid w:val="003E0AC8"/>
    <w:rsid w:val="00421023"/>
    <w:rsid w:val="004542EF"/>
    <w:rsid w:val="00495F9B"/>
    <w:rsid w:val="004A47F2"/>
    <w:rsid w:val="004C3AB2"/>
    <w:rsid w:val="004C7C15"/>
    <w:rsid w:val="004F0C50"/>
    <w:rsid w:val="005112C5"/>
    <w:rsid w:val="00541014"/>
    <w:rsid w:val="005A713C"/>
    <w:rsid w:val="005C4C65"/>
    <w:rsid w:val="005F0521"/>
    <w:rsid w:val="006017E7"/>
    <w:rsid w:val="00642B2E"/>
    <w:rsid w:val="006A0DBE"/>
    <w:rsid w:val="006C6B90"/>
    <w:rsid w:val="00742269"/>
    <w:rsid w:val="00754D9B"/>
    <w:rsid w:val="0077570A"/>
    <w:rsid w:val="007B4CDF"/>
    <w:rsid w:val="007D75F4"/>
    <w:rsid w:val="007F4C63"/>
    <w:rsid w:val="00826DA1"/>
    <w:rsid w:val="0086266C"/>
    <w:rsid w:val="00910A3E"/>
    <w:rsid w:val="00945283"/>
    <w:rsid w:val="00982683"/>
    <w:rsid w:val="009B6992"/>
    <w:rsid w:val="009D209A"/>
    <w:rsid w:val="009F3C0F"/>
    <w:rsid w:val="00A52A1C"/>
    <w:rsid w:val="00AC4C91"/>
    <w:rsid w:val="00AE1B3D"/>
    <w:rsid w:val="00B16F72"/>
    <w:rsid w:val="00B42B76"/>
    <w:rsid w:val="00B8254F"/>
    <w:rsid w:val="00B8513B"/>
    <w:rsid w:val="00B925E8"/>
    <w:rsid w:val="00BD595B"/>
    <w:rsid w:val="00C063D7"/>
    <w:rsid w:val="00CA69F2"/>
    <w:rsid w:val="00CC30CE"/>
    <w:rsid w:val="00CD0D53"/>
    <w:rsid w:val="00CE7E67"/>
    <w:rsid w:val="00D20E39"/>
    <w:rsid w:val="00D2278E"/>
    <w:rsid w:val="00D83894"/>
    <w:rsid w:val="00DC757C"/>
    <w:rsid w:val="00DE30C5"/>
    <w:rsid w:val="00E01599"/>
    <w:rsid w:val="00E2562E"/>
    <w:rsid w:val="00E479B6"/>
    <w:rsid w:val="00E52E37"/>
    <w:rsid w:val="00EA4AA9"/>
    <w:rsid w:val="00EE6787"/>
    <w:rsid w:val="00EF08AD"/>
    <w:rsid w:val="00F125BD"/>
    <w:rsid w:val="00F14215"/>
    <w:rsid w:val="00F33D71"/>
    <w:rsid w:val="00F4556D"/>
    <w:rsid w:val="00F72E9D"/>
    <w:rsid w:val="00F958E2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77E2-0841-424D-8CFE-AE4E08A7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2700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2018-07-24T07:31:00Z</cp:lastPrinted>
  <dcterms:created xsi:type="dcterms:W3CDTF">2018-10-18T12:31:00Z</dcterms:created>
  <dcterms:modified xsi:type="dcterms:W3CDTF">2018-10-18T12:32:00Z</dcterms:modified>
</cp:coreProperties>
</file>