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F4" w:rsidRDefault="002C33F4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</w:p>
    <w:p w:rsidR="000B72B2" w:rsidRDefault="000B72B2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AIŠKINAMASIS RAŠTAS</w:t>
      </w:r>
    </w:p>
    <w:p w:rsidR="00115CD1" w:rsidRDefault="0003677D" w:rsidP="006601F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PRIE SAVIVALDYBĖS TARYBOS SPRENDIMO </w:t>
      </w:r>
      <w:r w:rsidR="00981959">
        <w:rPr>
          <w:rFonts w:ascii="Times New Roman" w:eastAsia="Times New Roman" w:hAnsi="Times New Roman"/>
          <w:b/>
          <w:caps/>
          <w:sz w:val="24"/>
          <w:szCs w:val="24"/>
        </w:rPr>
        <w:t>„</w:t>
      </w:r>
      <w:r w:rsidR="006601FA" w:rsidRPr="006601FA">
        <w:rPr>
          <w:rFonts w:ascii="Times New Roman" w:hAnsi="Times New Roman"/>
          <w:b/>
          <w:caps/>
          <w:sz w:val="24"/>
          <w:szCs w:val="24"/>
        </w:rPr>
        <w:t>DĖL KLAIPĖDOS MIESTO SAVIVALDYBĖS TARYBOS 2013 M. LAPKRIČIO 28 D. SPRENDIMO NR. T2-300 „DĖL VIETINĖS RINKLIAVOS UŽ LEIDIMO ĮRENGTI IŠORINĘ REKLAMĄ KLAIPĖDOS MIESTO SAVIVALDYBĖS TERITORIJOJE IŠDAVIMĄ NUOSTATŲ PATVIRTINIMO“ pakeitimo</w:t>
      </w:r>
      <w:r w:rsidR="004A3AF8">
        <w:rPr>
          <w:rFonts w:ascii="Times New Roman" w:eastAsia="Times New Roman" w:hAnsi="Times New Roman"/>
          <w:b/>
          <w:caps/>
          <w:sz w:val="24"/>
          <w:szCs w:val="24"/>
        </w:rPr>
        <w:t>“</w:t>
      </w:r>
      <w:r w:rsidR="006601FA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aps/>
          <w:sz w:val="24"/>
          <w:szCs w:val="24"/>
        </w:rPr>
        <w:t>PROJEKTO</w:t>
      </w:r>
    </w:p>
    <w:p w:rsidR="0003677D" w:rsidRPr="002C33F4" w:rsidRDefault="0003677D" w:rsidP="002C33F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C821AC" w:rsidRDefault="00CB7764" w:rsidP="00B00041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0041">
        <w:rPr>
          <w:rFonts w:ascii="Times New Roman" w:eastAsia="Times New Roman" w:hAnsi="Times New Roman"/>
          <w:b/>
          <w:sz w:val="24"/>
          <w:szCs w:val="24"/>
        </w:rPr>
        <w:t>Sprendimo projekto esmė, tikslai ir uždaviniai.</w:t>
      </w:r>
    </w:p>
    <w:p w:rsidR="004437D4" w:rsidRDefault="003B26FA" w:rsidP="003B26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26FA">
        <w:rPr>
          <w:rFonts w:ascii="Times New Roman" w:hAnsi="Times New Roman"/>
          <w:sz w:val="24"/>
          <w:szCs w:val="24"/>
        </w:rPr>
        <w:t xml:space="preserve">Teikiamo sprendimo projekto tikslas ir uždaviniai – </w:t>
      </w:r>
      <w:r w:rsidR="0059578F">
        <w:rPr>
          <w:rFonts w:ascii="Times New Roman" w:hAnsi="Times New Roman"/>
          <w:sz w:val="24"/>
          <w:szCs w:val="24"/>
        </w:rPr>
        <w:t>pakeisti V</w:t>
      </w:r>
      <w:r w:rsidR="00822B2E" w:rsidRPr="006601FA">
        <w:rPr>
          <w:rFonts w:ascii="Times New Roman" w:hAnsi="Times New Roman"/>
          <w:sz w:val="24"/>
          <w:szCs w:val="24"/>
        </w:rPr>
        <w:t>ietinės rinkliavos už leidimo įrengti išorinę reklamą Klaipėdos miesto savivaldybė</w:t>
      </w:r>
      <w:r w:rsidR="00822B2E">
        <w:rPr>
          <w:rFonts w:ascii="Times New Roman" w:hAnsi="Times New Roman"/>
          <w:sz w:val="24"/>
          <w:szCs w:val="24"/>
        </w:rPr>
        <w:t>s teritorijoje išdavimą nuostat</w:t>
      </w:r>
      <w:r w:rsidR="007C4BF2">
        <w:rPr>
          <w:rFonts w:ascii="Times New Roman" w:hAnsi="Times New Roman"/>
          <w:sz w:val="24"/>
          <w:szCs w:val="24"/>
        </w:rPr>
        <w:t>us</w:t>
      </w:r>
      <w:r w:rsidR="000201D0">
        <w:rPr>
          <w:rFonts w:ascii="Times New Roman" w:hAnsi="Times New Roman"/>
          <w:sz w:val="24"/>
          <w:szCs w:val="24"/>
        </w:rPr>
        <w:t xml:space="preserve"> (toliau – Nuostatai)</w:t>
      </w:r>
      <w:r w:rsidR="00822B2E">
        <w:rPr>
          <w:rFonts w:ascii="Times New Roman" w:hAnsi="Times New Roman"/>
          <w:sz w:val="24"/>
          <w:szCs w:val="24"/>
        </w:rPr>
        <w:t>, patvirtint</w:t>
      </w:r>
      <w:r w:rsidR="00973A19">
        <w:rPr>
          <w:rFonts w:ascii="Times New Roman" w:hAnsi="Times New Roman"/>
          <w:sz w:val="24"/>
          <w:szCs w:val="24"/>
        </w:rPr>
        <w:t>us</w:t>
      </w:r>
      <w:r w:rsidR="00822B2E" w:rsidRPr="006601FA">
        <w:rPr>
          <w:rFonts w:ascii="Times New Roman" w:hAnsi="Times New Roman"/>
          <w:sz w:val="24"/>
          <w:szCs w:val="24"/>
        </w:rPr>
        <w:t xml:space="preserve"> Klaipėdos miesto savivaldybės tarybos 2013 m. lapkričio 28 d. sprendim</w:t>
      </w:r>
      <w:r w:rsidR="00AE019D">
        <w:rPr>
          <w:rFonts w:ascii="Times New Roman" w:hAnsi="Times New Roman"/>
          <w:sz w:val="24"/>
          <w:szCs w:val="24"/>
        </w:rPr>
        <w:t>u</w:t>
      </w:r>
      <w:r w:rsidR="00822B2E" w:rsidRPr="006601FA">
        <w:rPr>
          <w:rFonts w:ascii="Times New Roman" w:hAnsi="Times New Roman"/>
          <w:sz w:val="24"/>
          <w:szCs w:val="24"/>
        </w:rPr>
        <w:t xml:space="preserve"> Nr. T2-300 „Dėl vietinės rinkliavos už leidimo įrengti išorinę reklamą Klaipėdos miesto savivaldybės teritorijoje išdavimą nuostatų patvirtinimo“</w:t>
      </w:r>
      <w:r w:rsidR="00E66821">
        <w:rPr>
          <w:rFonts w:ascii="Times New Roman" w:hAnsi="Times New Roman"/>
          <w:sz w:val="24"/>
          <w:szCs w:val="24"/>
        </w:rPr>
        <w:t>,</w:t>
      </w:r>
      <w:r w:rsidR="00AE019D">
        <w:rPr>
          <w:rFonts w:ascii="Times New Roman" w:hAnsi="Times New Roman"/>
          <w:sz w:val="24"/>
          <w:szCs w:val="24"/>
        </w:rPr>
        <w:t xml:space="preserve"> </w:t>
      </w:r>
      <w:r w:rsidR="007C4BF2">
        <w:rPr>
          <w:rFonts w:ascii="Times New Roman" w:hAnsi="Times New Roman"/>
          <w:sz w:val="24"/>
          <w:szCs w:val="24"/>
        </w:rPr>
        <w:t xml:space="preserve">atsižvelgiant į </w:t>
      </w:r>
      <w:r w:rsidR="00A76EEF">
        <w:rPr>
          <w:rFonts w:ascii="Times New Roman" w:hAnsi="Times New Roman"/>
          <w:sz w:val="24"/>
          <w:szCs w:val="24"/>
        </w:rPr>
        <w:t xml:space="preserve">Lietuvos Respublikos Seimo 2018 m. balandžio 26 d. priimtą </w:t>
      </w:r>
      <w:r w:rsidR="00973A19">
        <w:rPr>
          <w:rFonts w:ascii="Times New Roman" w:hAnsi="Times New Roman"/>
          <w:sz w:val="24"/>
          <w:szCs w:val="24"/>
        </w:rPr>
        <w:t xml:space="preserve">Lietuvos Respublikos reklamos įstatymo tam tikrų straipsnių pakeitimo ir papildymo įstatymą, kuris įsigaliojo 2018 m. liepos 1d. </w:t>
      </w:r>
    </w:p>
    <w:p w:rsidR="0059578F" w:rsidRPr="004437D4" w:rsidRDefault="00791377" w:rsidP="003B26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437D4">
        <w:rPr>
          <w:rFonts w:ascii="Times New Roman" w:hAnsi="Times New Roman"/>
          <w:sz w:val="24"/>
          <w:szCs w:val="24"/>
        </w:rPr>
        <w:t xml:space="preserve">Tuo pačiu, atsižvelgiant į </w:t>
      </w:r>
      <w:r w:rsidR="004437D4" w:rsidRPr="004437D4">
        <w:rPr>
          <w:rFonts w:ascii="Times New Roman" w:hAnsi="Times New Roman"/>
          <w:sz w:val="24"/>
          <w:szCs w:val="24"/>
        </w:rPr>
        <w:t>Klaipėdos miesto savivaldybės administracijos Finansų ir turto departamento Mokesčių skyriaus 2018-10-04 raštą Nr. VS-5591, siūlome papildyti Nuostatų 25.6 papunktį ir įtraukti, kad  u</w:t>
      </w:r>
      <w:r w:rsidR="004437D4" w:rsidRPr="004437D4">
        <w:rPr>
          <w:rFonts w:ascii="Times New Roman" w:hAnsi="Times New Roman"/>
          <w:color w:val="000000"/>
          <w:sz w:val="24"/>
          <w:szCs w:val="24"/>
        </w:rPr>
        <w:t>ž leidimo įrengti išorinę reklamą išdavimą vietinė rinkliava netaikoma</w:t>
      </w:r>
      <w:r w:rsidR="004437D4" w:rsidRPr="004437D4">
        <w:rPr>
          <w:rFonts w:ascii="Times New Roman" w:hAnsi="Times New Roman"/>
          <w:noProof/>
          <w:sz w:val="24"/>
          <w:szCs w:val="24"/>
          <w:lang w:eastAsia="lt-LT"/>
        </w:rPr>
        <w:t xml:space="preserve"> ir bendrojo ugdymo mokykloms ir ikimokyklinio ugdymo įstaigoms įrengiamai iškabai ant (prie) pastato, kai  pateikiama informaciją apie minėtas įstaigas.</w:t>
      </w:r>
    </w:p>
    <w:p w:rsidR="00634C48" w:rsidRPr="0056179F" w:rsidRDefault="000201D0" w:rsidP="00595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01D0">
        <w:rPr>
          <w:rFonts w:ascii="Times New Roman" w:hAnsi="Times New Roman"/>
          <w:b/>
          <w:sz w:val="24"/>
          <w:szCs w:val="24"/>
        </w:rPr>
        <w:t>2.</w:t>
      </w:r>
      <w:r w:rsidR="00AE019D">
        <w:rPr>
          <w:rFonts w:ascii="Times New Roman" w:hAnsi="Times New Roman"/>
          <w:sz w:val="24"/>
          <w:szCs w:val="24"/>
        </w:rPr>
        <w:t xml:space="preserve"> </w:t>
      </w:r>
      <w:r w:rsidR="00634C48" w:rsidRPr="0056179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Projekto rengimo priežastys ir kuo remiantis parengtas sprendimo projektas. </w:t>
      </w:r>
    </w:p>
    <w:p w:rsidR="000201D0" w:rsidRDefault="00387897" w:rsidP="003878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Tarybos sprendimo projektas parengtas atsižvelgiant į Vyriausybės atstovo</w:t>
      </w:r>
      <w:r w:rsidRPr="00F912CF">
        <w:rPr>
          <w:rFonts w:ascii="Times New Roman" w:eastAsia="Times New Roman" w:hAnsi="Times New Roman"/>
          <w:sz w:val="24"/>
          <w:szCs w:val="24"/>
        </w:rPr>
        <w:t xml:space="preserve"> Klaipėdos apskrityje </w:t>
      </w:r>
      <w:r>
        <w:rPr>
          <w:rFonts w:ascii="Times New Roman" w:eastAsia="Times New Roman" w:hAnsi="Times New Roman"/>
          <w:sz w:val="24"/>
          <w:szCs w:val="24"/>
        </w:rPr>
        <w:t>tarnybos pateiktą</w:t>
      </w:r>
      <w:r>
        <w:rPr>
          <w:rFonts w:ascii="Times New Roman" w:eastAsia="Times New Roman" w:hAnsi="Times New Roman"/>
          <w:sz w:val="24"/>
          <w:szCs w:val="20"/>
        </w:rPr>
        <w:t xml:space="preserve"> 2018-08-31 </w:t>
      </w:r>
      <w:r w:rsidRPr="00F912CF">
        <w:rPr>
          <w:rFonts w:ascii="Times New Roman" w:eastAsia="Times New Roman" w:hAnsi="Times New Roman"/>
          <w:sz w:val="24"/>
          <w:szCs w:val="24"/>
        </w:rPr>
        <w:t>teikim</w:t>
      </w:r>
      <w:r>
        <w:rPr>
          <w:rFonts w:ascii="Times New Roman" w:eastAsia="Times New Roman" w:hAnsi="Times New Roman"/>
          <w:sz w:val="24"/>
          <w:szCs w:val="24"/>
        </w:rPr>
        <w:t>ą Nr. (5.1)-TR-35</w:t>
      </w:r>
      <w:r w:rsidRPr="00F912CF">
        <w:rPr>
          <w:rFonts w:ascii="Times New Roman" w:eastAsia="Times New Roman" w:hAnsi="Times New Roman"/>
          <w:sz w:val="24"/>
          <w:szCs w:val="24"/>
        </w:rPr>
        <w:t xml:space="preserve"> dėl</w:t>
      </w:r>
      <w:r w:rsidRPr="005658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Nuostatų pakeitimo pagal Lietuvos Respublikos reklamos įstatymo nuostatas</w:t>
      </w:r>
      <w:r w:rsidR="004437D4">
        <w:rPr>
          <w:rFonts w:ascii="Times New Roman" w:hAnsi="Times New Roman"/>
          <w:sz w:val="24"/>
          <w:szCs w:val="24"/>
        </w:rPr>
        <w:t xml:space="preserve"> ir </w:t>
      </w:r>
      <w:r w:rsidR="004437D4" w:rsidRPr="004437D4">
        <w:rPr>
          <w:rFonts w:ascii="Times New Roman" w:hAnsi="Times New Roman"/>
          <w:sz w:val="24"/>
          <w:szCs w:val="24"/>
        </w:rPr>
        <w:t>Mokesčių skyriaus 2018-10-04 raštą Nr. VS-5591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B26FA" w:rsidRPr="003B26FA" w:rsidRDefault="007F04F5" w:rsidP="00B57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Sprendimo projektas parengtas vadovaujantis </w:t>
      </w:r>
      <w:r w:rsidR="003B26FA" w:rsidRPr="003B26FA">
        <w:rPr>
          <w:rFonts w:ascii="Times New Roman" w:hAnsi="Times New Roman"/>
          <w:sz w:val="24"/>
          <w:szCs w:val="24"/>
        </w:rPr>
        <w:t>Lietuvos Respublikos vietos savivaldos įstatym</w:t>
      </w:r>
      <w:r w:rsidR="004C5465">
        <w:rPr>
          <w:rFonts w:ascii="Times New Roman" w:hAnsi="Times New Roman"/>
          <w:sz w:val="24"/>
          <w:szCs w:val="24"/>
        </w:rPr>
        <w:t>o</w:t>
      </w:r>
      <w:r w:rsidR="00387897">
        <w:rPr>
          <w:rFonts w:ascii="Times New Roman" w:hAnsi="Times New Roman"/>
          <w:sz w:val="24"/>
          <w:szCs w:val="24"/>
        </w:rPr>
        <w:t xml:space="preserve"> ir Lietuvos Respublikos reklamos įstatymo </w:t>
      </w:r>
      <w:r w:rsidR="003B26FA" w:rsidRPr="003B26FA">
        <w:rPr>
          <w:rFonts w:ascii="Times New Roman" w:hAnsi="Times New Roman"/>
          <w:sz w:val="24"/>
          <w:szCs w:val="24"/>
        </w:rPr>
        <w:t>nuostatomis.</w:t>
      </w:r>
    </w:p>
    <w:p w:rsidR="00520468" w:rsidRPr="00CF299A" w:rsidRDefault="00CB7764" w:rsidP="00B573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3</w:t>
      </w:r>
      <w:r w:rsidR="00520468" w:rsidRPr="00CF299A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 Kokių rezultatų laukiama.</w:t>
      </w:r>
    </w:p>
    <w:p w:rsidR="00E66821" w:rsidRPr="00AE019D" w:rsidRDefault="007F04F5" w:rsidP="00CB7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Pakeisti Nuostatai pagal </w:t>
      </w:r>
      <w:r w:rsidR="00387897">
        <w:rPr>
          <w:rFonts w:ascii="Times New Roman" w:eastAsia="Times New Roman" w:hAnsi="Times New Roman"/>
          <w:bCs/>
          <w:sz w:val="24"/>
          <w:szCs w:val="24"/>
        </w:rPr>
        <w:t>šiuo metu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galiojančius teisės aktus.</w:t>
      </w:r>
    </w:p>
    <w:p w:rsidR="00CB7764" w:rsidRDefault="00CB7764" w:rsidP="00CB7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Sprendimo projekto rengimo metu gauti specialistų vertinimai.</w:t>
      </w:r>
    </w:p>
    <w:p w:rsidR="00520468" w:rsidRPr="00CB7764" w:rsidRDefault="00CB7764" w:rsidP="00CB77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Sprendimo projektas </w:t>
      </w:r>
      <w:r w:rsidR="00932614">
        <w:rPr>
          <w:rFonts w:ascii="Times New Roman" w:eastAsia="Times New Roman" w:hAnsi="Times New Roman"/>
          <w:bCs/>
          <w:sz w:val="24"/>
          <w:szCs w:val="24"/>
        </w:rPr>
        <w:t>suderintas su</w:t>
      </w:r>
      <w:r w:rsidR="0045696D" w:rsidRPr="0045696D">
        <w:rPr>
          <w:rFonts w:ascii="Times New Roman" w:eastAsia="Times New Roman" w:hAnsi="Times New Roman"/>
          <w:sz w:val="24"/>
          <w:szCs w:val="24"/>
        </w:rPr>
        <w:t xml:space="preserve"> </w:t>
      </w:r>
      <w:r w:rsidR="0045696D">
        <w:rPr>
          <w:rFonts w:ascii="Times New Roman" w:eastAsia="Times New Roman" w:hAnsi="Times New Roman"/>
          <w:bCs/>
          <w:sz w:val="24"/>
          <w:szCs w:val="24"/>
        </w:rPr>
        <w:t xml:space="preserve">Savivaldybės administracijos </w:t>
      </w:r>
      <w:r w:rsidR="002D00E8" w:rsidRPr="002D00E8">
        <w:rPr>
          <w:rFonts w:ascii="Times New Roman" w:eastAsia="Times New Roman" w:hAnsi="Times New Roman"/>
          <w:bCs/>
          <w:sz w:val="24"/>
          <w:szCs w:val="24"/>
        </w:rPr>
        <w:t xml:space="preserve">Architektūros ir miesto planavimo skyriaus </w:t>
      </w:r>
      <w:r w:rsidR="00387897" w:rsidRPr="002D00E8">
        <w:rPr>
          <w:rFonts w:ascii="Times New Roman" w:eastAsia="Times New Roman" w:hAnsi="Times New Roman"/>
          <w:bCs/>
          <w:sz w:val="24"/>
          <w:szCs w:val="24"/>
        </w:rPr>
        <w:t>Architekt</w:t>
      </w:r>
      <w:r w:rsidR="002D00E8" w:rsidRPr="002D00E8">
        <w:rPr>
          <w:rFonts w:ascii="Times New Roman" w:eastAsia="Times New Roman" w:hAnsi="Times New Roman"/>
          <w:bCs/>
          <w:sz w:val="24"/>
          <w:szCs w:val="24"/>
        </w:rPr>
        <w:t>ūros poskyrio</w:t>
      </w:r>
      <w:r w:rsidR="00387897" w:rsidRPr="002D00E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D00E8" w:rsidRPr="002D00E8">
        <w:rPr>
          <w:rFonts w:ascii="Times New Roman" w:eastAsia="Times New Roman" w:hAnsi="Times New Roman"/>
          <w:bCs/>
          <w:sz w:val="24"/>
          <w:szCs w:val="24"/>
        </w:rPr>
        <w:t xml:space="preserve">specialistu, </w:t>
      </w:r>
      <w:r w:rsidR="00387897" w:rsidRPr="002D00E8">
        <w:rPr>
          <w:rFonts w:ascii="Times New Roman" w:eastAsia="Times New Roman" w:hAnsi="Times New Roman"/>
          <w:bCs/>
          <w:sz w:val="24"/>
          <w:szCs w:val="24"/>
        </w:rPr>
        <w:t xml:space="preserve">Viešosios </w:t>
      </w:r>
      <w:r w:rsidR="00387897">
        <w:rPr>
          <w:rFonts w:ascii="Times New Roman" w:eastAsia="Times New Roman" w:hAnsi="Times New Roman"/>
          <w:bCs/>
          <w:sz w:val="24"/>
          <w:szCs w:val="24"/>
        </w:rPr>
        <w:t>tvarkos</w:t>
      </w:r>
      <w:r w:rsidR="00152730">
        <w:rPr>
          <w:rFonts w:ascii="Times New Roman" w:eastAsia="Times New Roman" w:hAnsi="Times New Roman"/>
          <w:bCs/>
          <w:sz w:val="24"/>
          <w:szCs w:val="24"/>
        </w:rPr>
        <w:t>,</w:t>
      </w:r>
      <w:r w:rsidR="008A5DC6">
        <w:rPr>
          <w:rFonts w:ascii="Times New Roman" w:eastAsia="Times New Roman" w:hAnsi="Times New Roman"/>
          <w:bCs/>
          <w:sz w:val="24"/>
          <w:szCs w:val="24"/>
        </w:rPr>
        <w:t xml:space="preserve"> Teisės </w:t>
      </w:r>
      <w:r w:rsidR="00152730">
        <w:rPr>
          <w:rFonts w:ascii="Times New Roman" w:eastAsia="Times New Roman" w:hAnsi="Times New Roman"/>
          <w:bCs/>
          <w:sz w:val="24"/>
          <w:szCs w:val="24"/>
        </w:rPr>
        <w:t xml:space="preserve">ir Mokesčių </w:t>
      </w:r>
      <w:r w:rsidR="00932614">
        <w:rPr>
          <w:rFonts w:ascii="Times New Roman" w:eastAsia="Times New Roman" w:hAnsi="Times New Roman"/>
          <w:bCs/>
          <w:sz w:val="24"/>
          <w:szCs w:val="24"/>
        </w:rPr>
        <w:t>skyri</w:t>
      </w:r>
      <w:r w:rsidR="002D00E8">
        <w:rPr>
          <w:rFonts w:ascii="Times New Roman" w:eastAsia="Times New Roman" w:hAnsi="Times New Roman"/>
          <w:bCs/>
          <w:sz w:val="24"/>
          <w:szCs w:val="24"/>
        </w:rPr>
        <w:t>ų</w:t>
      </w:r>
      <w:r w:rsidR="00932614">
        <w:rPr>
          <w:rFonts w:ascii="Times New Roman" w:eastAsia="Times New Roman" w:hAnsi="Times New Roman"/>
          <w:bCs/>
          <w:sz w:val="24"/>
          <w:szCs w:val="24"/>
        </w:rPr>
        <w:t xml:space="preserve"> specialistais.</w:t>
      </w:r>
      <w:r w:rsidR="0045696D">
        <w:rPr>
          <w:rFonts w:ascii="Times New Roman" w:eastAsia="Times New Roman" w:hAnsi="Times New Roman"/>
          <w:bCs/>
          <w:sz w:val="24"/>
          <w:szCs w:val="24"/>
        </w:rPr>
        <w:t xml:space="preserve"> Neigiamų vertinimų nėra,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sprendimo projektui pritarta.</w:t>
      </w:r>
    </w:p>
    <w:p w:rsidR="00520468" w:rsidRDefault="00520468" w:rsidP="00B573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5</w:t>
      </w:r>
      <w:r>
        <w:rPr>
          <w:rFonts w:ascii="Times New Roman" w:eastAsia="Times New Roman" w:hAnsi="Times New Roman"/>
          <w:sz w:val="24"/>
          <w:szCs w:val="20"/>
        </w:rPr>
        <w:t xml:space="preserve">. </w:t>
      </w:r>
      <w:r w:rsidR="00CB7764">
        <w:rPr>
          <w:rFonts w:ascii="Times New Roman" w:eastAsia="Times New Roman" w:hAnsi="Times New Roman"/>
          <w:b/>
          <w:sz w:val="24"/>
          <w:szCs w:val="20"/>
        </w:rPr>
        <w:t>Išlaidų sąmatos, skaičiavimai, reikalingi pagrindimai ir paaiškinimai.</w:t>
      </w:r>
    </w:p>
    <w:p w:rsidR="00520468" w:rsidRDefault="004437D4" w:rsidP="004437D4">
      <w:pPr>
        <w:tabs>
          <w:tab w:val="left" w:pos="1296"/>
          <w:tab w:val="center" w:pos="4320"/>
          <w:tab w:val="righ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Pagal </w:t>
      </w:r>
      <w:r w:rsidRPr="006601FA">
        <w:rPr>
          <w:rFonts w:ascii="Times New Roman" w:hAnsi="Times New Roman"/>
          <w:sz w:val="24"/>
          <w:szCs w:val="24"/>
        </w:rPr>
        <w:t>Klaipėdos miesto savivaldybės tarybos</w:t>
      </w:r>
      <w:r>
        <w:rPr>
          <w:rFonts w:ascii="Times New Roman" w:hAnsi="Times New Roman"/>
          <w:sz w:val="24"/>
          <w:szCs w:val="24"/>
        </w:rPr>
        <w:t xml:space="preserve"> patvirtintus vietinės rinkliavos </w:t>
      </w:r>
      <w:r w:rsidR="002954D6" w:rsidRPr="006601FA">
        <w:rPr>
          <w:rFonts w:ascii="Times New Roman" w:hAnsi="Times New Roman"/>
          <w:sz w:val="24"/>
          <w:szCs w:val="24"/>
        </w:rPr>
        <w:t>už leidimo įrengti išorinę reklamą Klaipėdos miesto savivaldybės teritorijoje išdavimą</w:t>
      </w:r>
      <w:r w:rsidR="0029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dydžius</w:t>
      </w:r>
      <w:r w:rsidR="002954D6">
        <w:rPr>
          <w:rFonts w:ascii="Times New Roman" w:hAnsi="Times New Roman"/>
          <w:sz w:val="24"/>
          <w:szCs w:val="24"/>
        </w:rPr>
        <w:t>, jei išorinė reklama įrengiama ne ant savivaldybei priklausančių ar patikėjimo teise valdomų objektų ar teritorijų, taikoma 29 Eur vietinės rinkliavos įmoka visam laikotarpiui, jei ant savivaldybės objektų ar teritorijų – nuo 104 iki 156 Eur už 1 kv.m. metams priklausomai  nuo teritorijos zonos.</w:t>
      </w:r>
    </w:p>
    <w:p w:rsidR="00CB7764" w:rsidRDefault="00CB7764" w:rsidP="00B57389">
      <w:pPr>
        <w:tabs>
          <w:tab w:val="left" w:pos="1296"/>
          <w:tab w:val="center" w:pos="4320"/>
          <w:tab w:val="right" w:pos="86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CB7764">
        <w:rPr>
          <w:rFonts w:ascii="Times New Roman" w:eastAsia="Times New Roman" w:hAnsi="Times New Roman"/>
          <w:b/>
          <w:sz w:val="24"/>
          <w:szCs w:val="20"/>
        </w:rPr>
        <w:t>6. Lėšų poreikis sprendimo įgyvendinimui.</w:t>
      </w:r>
    </w:p>
    <w:p w:rsidR="002954D6" w:rsidRPr="004437D4" w:rsidRDefault="00893856" w:rsidP="002954D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Dėl </w:t>
      </w:r>
      <w:r w:rsidR="002954D6" w:rsidRPr="004437D4">
        <w:rPr>
          <w:rFonts w:ascii="Times New Roman" w:hAnsi="Times New Roman"/>
          <w:sz w:val="24"/>
          <w:szCs w:val="24"/>
        </w:rPr>
        <w:t>Nuostatų 25.6 papunk</w:t>
      </w:r>
      <w:r w:rsidR="0030297A">
        <w:rPr>
          <w:rFonts w:ascii="Times New Roman" w:hAnsi="Times New Roman"/>
          <w:sz w:val="24"/>
          <w:szCs w:val="24"/>
        </w:rPr>
        <w:t>čio papildymo, kad</w:t>
      </w:r>
      <w:r w:rsidR="0030297A" w:rsidRPr="0030297A">
        <w:rPr>
          <w:rFonts w:ascii="Times New Roman" w:hAnsi="Times New Roman"/>
          <w:noProof/>
          <w:sz w:val="24"/>
          <w:szCs w:val="24"/>
          <w:lang w:eastAsia="lt-LT"/>
        </w:rPr>
        <w:t xml:space="preserve"> </w:t>
      </w:r>
      <w:r w:rsidR="0030297A" w:rsidRPr="004437D4">
        <w:rPr>
          <w:rFonts w:ascii="Times New Roman" w:hAnsi="Times New Roman"/>
          <w:noProof/>
          <w:sz w:val="24"/>
          <w:szCs w:val="24"/>
          <w:lang w:eastAsia="lt-LT"/>
        </w:rPr>
        <w:t>bendrojo ugdymo mokykloms ir ikimokyklinio ugdymo įstaigoms</w:t>
      </w:r>
      <w:r w:rsidR="0030297A">
        <w:rPr>
          <w:rFonts w:ascii="Times New Roman" w:hAnsi="Times New Roman"/>
          <w:noProof/>
          <w:sz w:val="24"/>
          <w:szCs w:val="24"/>
          <w:lang w:eastAsia="lt-LT"/>
        </w:rPr>
        <w:t xml:space="preserve">, išskyrus savivaldybės biudžetines įstaigas, </w:t>
      </w:r>
      <w:r w:rsidR="002954D6" w:rsidRPr="004437D4">
        <w:rPr>
          <w:rFonts w:ascii="Times New Roman" w:hAnsi="Times New Roman"/>
          <w:sz w:val="24"/>
          <w:szCs w:val="24"/>
        </w:rPr>
        <w:t>u</w:t>
      </w:r>
      <w:r w:rsidR="002954D6" w:rsidRPr="004437D4">
        <w:rPr>
          <w:rFonts w:ascii="Times New Roman" w:hAnsi="Times New Roman"/>
          <w:color w:val="000000"/>
          <w:sz w:val="24"/>
          <w:szCs w:val="24"/>
        </w:rPr>
        <w:t xml:space="preserve">ž leidimo įrengti išorinę reklamą išdavimą </w:t>
      </w:r>
      <w:r w:rsidR="0030297A">
        <w:rPr>
          <w:rFonts w:ascii="Times New Roman" w:hAnsi="Times New Roman"/>
          <w:color w:val="000000"/>
          <w:sz w:val="24"/>
          <w:szCs w:val="24"/>
        </w:rPr>
        <w:t xml:space="preserve">taikoma </w:t>
      </w:r>
      <w:r w:rsidR="002954D6" w:rsidRPr="004437D4">
        <w:rPr>
          <w:rFonts w:ascii="Times New Roman" w:hAnsi="Times New Roman"/>
          <w:color w:val="000000"/>
          <w:sz w:val="24"/>
          <w:szCs w:val="24"/>
        </w:rPr>
        <w:t>vietinė</w:t>
      </w:r>
      <w:r w:rsidR="0030297A">
        <w:rPr>
          <w:rFonts w:ascii="Times New Roman" w:hAnsi="Times New Roman"/>
          <w:color w:val="000000"/>
          <w:sz w:val="24"/>
          <w:szCs w:val="24"/>
        </w:rPr>
        <w:t>s</w:t>
      </w:r>
      <w:r w:rsidR="002954D6" w:rsidRPr="004437D4">
        <w:rPr>
          <w:rFonts w:ascii="Times New Roman" w:hAnsi="Times New Roman"/>
          <w:color w:val="000000"/>
          <w:sz w:val="24"/>
          <w:szCs w:val="24"/>
        </w:rPr>
        <w:t xml:space="preserve"> rinkliav</w:t>
      </w:r>
      <w:r w:rsidR="0030297A">
        <w:rPr>
          <w:rFonts w:ascii="Times New Roman" w:hAnsi="Times New Roman"/>
          <w:color w:val="000000"/>
          <w:sz w:val="24"/>
          <w:szCs w:val="24"/>
        </w:rPr>
        <w:t>os</w:t>
      </w:r>
      <w:r w:rsidR="002954D6" w:rsidRPr="004437D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97A">
        <w:rPr>
          <w:rFonts w:ascii="Times New Roman" w:hAnsi="Times New Roman"/>
          <w:color w:val="000000"/>
          <w:sz w:val="24"/>
          <w:szCs w:val="24"/>
        </w:rPr>
        <w:t xml:space="preserve">lengvata, </w:t>
      </w:r>
      <w:r w:rsidR="00B260C4">
        <w:rPr>
          <w:rFonts w:ascii="Times New Roman" w:hAnsi="Times New Roman"/>
          <w:color w:val="000000"/>
          <w:sz w:val="24"/>
          <w:szCs w:val="24"/>
        </w:rPr>
        <w:t xml:space="preserve">skaičiuojama, kad </w:t>
      </w:r>
      <w:r w:rsidR="00E72748">
        <w:rPr>
          <w:rFonts w:ascii="Times New Roman" w:hAnsi="Times New Roman"/>
          <w:color w:val="000000"/>
          <w:sz w:val="24"/>
          <w:szCs w:val="24"/>
        </w:rPr>
        <w:t xml:space="preserve">į </w:t>
      </w:r>
      <w:r w:rsidR="0030297A">
        <w:rPr>
          <w:rFonts w:ascii="Times New Roman" w:hAnsi="Times New Roman"/>
          <w:color w:val="000000"/>
          <w:sz w:val="24"/>
          <w:szCs w:val="24"/>
        </w:rPr>
        <w:t xml:space="preserve">savivaldybės biudžetą </w:t>
      </w:r>
      <w:r w:rsidR="00E72748">
        <w:rPr>
          <w:rFonts w:ascii="Times New Roman" w:hAnsi="Times New Roman"/>
          <w:color w:val="000000"/>
          <w:sz w:val="24"/>
          <w:szCs w:val="24"/>
        </w:rPr>
        <w:t xml:space="preserve">nuo 2019 metų </w:t>
      </w:r>
      <w:r w:rsidR="0030297A">
        <w:rPr>
          <w:rFonts w:ascii="Times New Roman" w:hAnsi="Times New Roman"/>
          <w:color w:val="000000"/>
          <w:sz w:val="24"/>
          <w:szCs w:val="24"/>
        </w:rPr>
        <w:t xml:space="preserve">kiekvienais metais </w:t>
      </w:r>
      <w:r w:rsidR="00E72748">
        <w:rPr>
          <w:rFonts w:ascii="Times New Roman" w:hAnsi="Times New Roman"/>
          <w:color w:val="000000"/>
          <w:sz w:val="24"/>
          <w:szCs w:val="24"/>
        </w:rPr>
        <w:t xml:space="preserve">bus gaunama mažiau apie </w:t>
      </w:r>
      <w:r w:rsidR="00B260C4">
        <w:rPr>
          <w:rFonts w:ascii="Times New Roman" w:hAnsi="Times New Roman"/>
          <w:color w:val="000000"/>
          <w:sz w:val="24"/>
          <w:szCs w:val="24"/>
        </w:rPr>
        <w:t>750 Eur vietinės rinkliavos įmokų į savivaldybės biudžetą.</w:t>
      </w:r>
    </w:p>
    <w:p w:rsidR="00520468" w:rsidRDefault="00520468" w:rsidP="00B573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7. Galimos teigiamos ar neigiamos sprendimo priėmimo pasekmės.</w:t>
      </w:r>
    </w:p>
    <w:p w:rsidR="003B26FA" w:rsidRPr="004437D4" w:rsidRDefault="00506A8B" w:rsidP="00506A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="00D963E9">
        <w:rPr>
          <w:rFonts w:ascii="Times New Roman" w:eastAsia="Times New Roman" w:hAnsi="Times New Roman"/>
          <w:bCs/>
          <w:sz w:val="24"/>
          <w:szCs w:val="24"/>
        </w:rPr>
        <w:t xml:space="preserve"> Teigiamos pasekmės </w:t>
      </w:r>
      <w:r w:rsidR="00520468">
        <w:rPr>
          <w:rFonts w:ascii="Times New Roman" w:eastAsia="Times New Roman" w:hAnsi="Times New Roman"/>
          <w:bCs/>
          <w:sz w:val="24"/>
          <w:szCs w:val="24"/>
        </w:rPr>
        <w:t xml:space="preserve"> –</w:t>
      </w:r>
      <w:r w:rsidR="00B9548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45942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893856">
        <w:rPr>
          <w:rFonts w:ascii="Times New Roman" w:eastAsia="Times New Roman" w:hAnsi="Times New Roman"/>
          <w:sz w:val="24"/>
          <w:szCs w:val="24"/>
          <w:lang w:eastAsia="lt-LT"/>
        </w:rPr>
        <w:t>ūtų</w:t>
      </w:r>
      <w:r w:rsidR="0094594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B26FA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94594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F04F5">
        <w:rPr>
          <w:rFonts w:ascii="Times New Roman" w:eastAsia="Times New Roman" w:hAnsi="Times New Roman"/>
          <w:sz w:val="24"/>
          <w:szCs w:val="24"/>
          <w:lang w:eastAsia="lt-LT"/>
        </w:rPr>
        <w:t>Nuostatai</w:t>
      </w:r>
      <w:r w:rsidR="00945942">
        <w:rPr>
          <w:rFonts w:ascii="Times New Roman" w:eastAsia="Times New Roman" w:hAnsi="Times New Roman"/>
          <w:sz w:val="24"/>
          <w:szCs w:val="24"/>
          <w:lang w:eastAsia="lt-LT"/>
        </w:rPr>
        <w:t>, kuri</w:t>
      </w:r>
      <w:r w:rsidR="003B26FA"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="00945942">
        <w:rPr>
          <w:rFonts w:ascii="Times New Roman" w:eastAsia="Times New Roman" w:hAnsi="Times New Roman"/>
          <w:sz w:val="24"/>
          <w:szCs w:val="24"/>
          <w:lang w:eastAsia="lt-LT"/>
        </w:rPr>
        <w:t xml:space="preserve"> atitik</w:t>
      </w:r>
      <w:r w:rsidR="00893856">
        <w:rPr>
          <w:rFonts w:ascii="Times New Roman" w:eastAsia="Times New Roman" w:hAnsi="Times New Roman"/>
          <w:sz w:val="24"/>
          <w:szCs w:val="24"/>
          <w:lang w:eastAsia="lt-LT"/>
        </w:rPr>
        <w:t>tų</w:t>
      </w:r>
      <w:r w:rsidR="0094594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87897">
        <w:rPr>
          <w:rFonts w:ascii="Times New Roman" w:eastAsia="Times New Roman" w:hAnsi="Times New Roman"/>
          <w:sz w:val="24"/>
          <w:szCs w:val="24"/>
          <w:lang w:eastAsia="lt-LT"/>
        </w:rPr>
        <w:t>šiuo metu galiojančius teisės aktus</w:t>
      </w:r>
      <w:r w:rsidR="00152730">
        <w:rPr>
          <w:rFonts w:ascii="Times New Roman" w:eastAsia="Times New Roman" w:hAnsi="Times New Roman"/>
          <w:sz w:val="24"/>
          <w:szCs w:val="24"/>
          <w:lang w:eastAsia="lt-LT"/>
        </w:rPr>
        <w:t>, būtų suteikiama v</w:t>
      </w:r>
      <w:r w:rsidR="00152730" w:rsidRPr="006601FA">
        <w:rPr>
          <w:rFonts w:ascii="Times New Roman" w:hAnsi="Times New Roman"/>
          <w:sz w:val="24"/>
          <w:szCs w:val="24"/>
        </w:rPr>
        <w:t xml:space="preserve">ietinės rinkliavos už leidimo įrengti </w:t>
      </w:r>
      <w:r w:rsidR="00152730" w:rsidRPr="00893856">
        <w:rPr>
          <w:rFonts w:ascii="Times New Roman" w:hAnsi="Times New Roman"/>
          <w:sz w:val="24"/>
          <w:szCs w:val="24"/>
        </w:rPr>
        <w:t xml:space="preserve">išorinę </w:t>
      </w:r>
      <w:r w:rsidR="00152730" w:rsidRPr="004437D4">
        <w:rPr>
          <w:rFonts w:ascii="Times New Roman" w:hAnsi="Times New Roman"/>
          <w:sz w:val="24"/>
          <w:szCs w:val="24"/>
        </w:rPr>
        <w:t xml:space="preserve">reklamą </w:t>
      </w:r>
      <w:r w:rsidR="00893856" w:rsidRPr="004437D4">
        <w:rPr>
          <w:rFonts w:ascii="Times New Roman" w:hAnsi="Times New Roman"/>
          <w:sz w:val="24"/>
          <w:szCs w:val="24"/>
        </w:rPr>
        <w:t xml:space="preserve">- </w:t>
      </w:r>
      <w:r w:rsidR="00152730" w:rsidRPr="004437D4">
        <w:rPr>
          <w:rFonts w:ascii="Times New Roman" w:hAnsi="Times New Roman"/>
          <w:noProof/>
          <w:sz w:val="24"/>
          <w:szCs w:val="24"/>
          <w:lang w:eastAsia="lt-LT"/>
        </w:rPr>
        <w:t>iškab</w:t>
      </w:r>
      <w:r w:rsidR="00893856" w:rsidRPr="004437D4">
        <w:rPr>
          <w:rFonts w:ascii="Times New Roman" w:hAnsi="Times New Roman"/>
          <w:noProof/>
          <w:sz w:val="24"/>
          <w:szCs w:val="24"/>
          <w:lang w:eastAsia="lt-LT"/>
        </w:rPr>
        <w:t>ą</w:t>
      </w:r>
      <w:r w:rsidR="00152730" w:rsidRPr="004437D4">
        <w:rPr>
          <w:rFonts w:ascii="Times New Roman" w:hAnsi="Times New Roman"/>
          <w:noProof/>
          <w:sz w:val="24"/>
          <w:szCs w:val="24"/>
          <w:lang w:eastAsia="lt-LT"/>
        </w:rPr>
        <w:t xml:space="preserve"> ant (prie) pastato, pateikiančiai informaciją apie</w:t>
      </w:r>
      <w:r w:rsidR="00893856" w:rsidRPr="004437D4">
        <w:rPr>
          <w:rFonts w:ascii="Times New Roman" w:hAnsi="Times New Roman"/>
          <w:sz w:val="24"/>
          <w:szCs w:val="24"/>
        </w:rPr>
        <w:t xml:space="preserve"> </w:t>
      </w:r>
      <w:r w:rsidR="004437D4" w:rsidRPr="004437D4">
        <w:rPr>
          <w:rFonts w:ascii="Times New Roman" w:hAnsi="Times New Roman"/>
          <w:noProof/>
          <w:sz w:val="24"/>
          <w:szCs w:val="24"/>
          <w:lang w:eastAsia="lt-LT"/>
        </w:rPr>
        <w:t xml:space="preserve">bendrojo ugdymo mokyklas ir ikimokyklinio ugdymo įstaigas </w:t>
      </w:r>
      <w:r w:rsidR="00152730" w:rsidRPr="004437D4">
        <w:rPr>
          <w:rFonts w:ascii="Times New Roman" w:hAnsi="Times New Roman"/>
          <w:sz w:val="24"/>
          <w:szCs w:val="24"/>
        </w:rPr>
        <w:t>Klaipėdos miesto savivaldybės teritorijoje išdavimą</w:t>
      </w:r>
      <w:r w:rsidR="00893856" w:rsidRPr="004437D4">
        <w:rPr>
          <w:rFonts w:ascii="Times New Roman" w:hAnsi="Times New Roman"/>
          <w:sz w:val="24"/>
          <w:szCs w:val="24"/>
        </w:rPr>
        <w:t xml:space="preserve">, lengvata. </w:t>
      </w:r>
    </w:p>
    <w:p w:rsidR="00C83068" w:rsidRDefault="00C83068" w:rsidP="00506A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Neigiamos pasekmės – </w:t>
      </w:r>
      <w:r w:rsidR="0089103D">
        <w:rPr>
          <w:rFonts w:ascii="Times New Roman" w:eastAsia="Times New Roman" w:hAnsi="Times New Roman"/>
          <w:sz w:val="24"/>
          <w:szCs w:val="24"/>
          <w:lang w:eastAsia="lt-LT"/>
        </w:rPr>
        <w:t>mažiau</w:t>
      </w:r>
      <w:r w:rsidR="00B260C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9103D">
        <w:rPr>
          <w:rFonts w:ascii="Times New Roman" w:eastAsia="Times New Roman" w:hAnsi="Times New Roman"/>
          <w:sz w:val="24"/>
          <w:szCs w:val="24"/>
          <w:lang w:eastAsia="lt-LT"/>
        </w:rPr>
        <w:t>gauta vietinės rinkliavos pajamų  į savivaldybės biudžetą.</w:t>
      </w:r>
    </w:p>
    <w:p w:rsidR="00761850" w:rsidRDefault="00B9548F" w:rsidP="00506A8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            </w:t>
      </w:r>
      <w:r w:rsidR="00761850">
        <w:rPr>
          <w:rFonts w:ascii="Times New Roman" w:eastAsia="Times New Roman" w:hAnsi="Times New Roman"/>
          <w:bCs/>
          <w:sz w:val="24"/>
          <w:szCs w:val="24"/>
        </w:rPr>
        <w:t>PRIDEDAMA:</w:t>
      </w:r>
    </w:p>
    <w:p w:rsidR="00445A58" w:rsidRDefault="00577045" w:rsidP="007F04F5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Nuostatų</w:t>
      </w:r>
      <w:r w:rsidR="007F04F5" w:rsidRPr="007F04F5">
        <w:rPr>
          <w:rFonts w:ascii="Times New Roman" w:eastAsia="Times New Roman" w:hAnsi="Times New Roman"/>
          <w:sz w:val="24"/>
          <w:szCs w:val="24"/>
        </w:rPr>
        <w:t xml:space="preserve"> l</w:t>
      </w:r>
      <w:r w:rsidR="00C83068" w:rsidRPr="007F04F5">
        <w:rPr>
          <w:rFonts w:ascii="Times New Roman" w:eastAsia="Times New Roman" w:hAnsi="Times New Roman"/>
          <w:sz w:val="24"/>
          <w:szCs w:val="24"/>
        </w:rPr>
        <w:t>yginamasis variantas</w:t>
      </w:r>
      <w:r w:rsidR="007F04F5" w:rsidRPr="007F04F5">
        <w:rPr>
          <w:rFonts w:ascii="Times New Roman" w:eastAsia="Times New Roman" w:hAnsi="Times New Roman"/>
          <w:sz w:val="24"/>
          <w:szCs w:val="24"/>
        </w:rPr>
        <w:t xml:space="preserve">, </w:t>
      </w:r>
      <w:r w:rsidR="00FB582A">
        <w:rPr>
          <w:rFonts w:ascii="Times New Roman" w:eastAsia="Times New Roman" w:hAnsi="Times New Roman"/>
          <w:sz w:val="24"/>
          <w:szCs w:val="24"/>
        </w:rPr>
        <w:t>3</w:t>
      </w:r>
      <w:r w:rsidR="007F04F5" w:rsidRPr="0057704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7F04F5" w:rsidRPr="007F04F5">
        <w:rPr>
          <w:rFonts w:ascii="Times New Roman" w:eastAsia="Times New Roman" w:hAnsi="Times New Roman"/>
          <w:sz w:val="24"/>
          <w:szCs w:val="24"/>
        </w:rPr>
        <w:t>lapa</w:t>
      </w:r>
      <w:r w:rsidR="0014144B">
        <w:rPr>
          <w:rFonts w:ascii="Times New Roman" w:eastAsia="Times New Roman" w:hAnsi="Times New Roman"/>
          <w:sz w:val="24"/>
          <w:szCs w:val="24"/>
        </w:rPr>
        <w:t>i</w:t>
      </w:r>
      <w:r w:rsidR="007F04F5" w:rsidRPr="007F04F5">
        <w:rPr>
          <w:rFonts w:ascii="Times New Roman" w:eastAsia="Times New Roman" w:hAnsi="Times New Roman"/>
          <w:sz w:val="24"/>
          <w:szCs w:val="24"/>
        </w:rPr>
        <w:t>;</w:t>
      </w:r>
    </w:p>
    <w:p w:rsidR="00B260C4" w:rsidRPr="007F04F5" w:rsidRDefault="00B260C4" w:rsidP="007F04F5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37D4">
        <w:rPr>
          <w:rFonts w:ascii="Times New Roman" w:hAnsi="Times New Roman"/>
          <w:sz w:val="24"/>
          <w:szCs w:val="24"/>
        </w:rPr>
        <w:t>Mokesčių skyriaus 2018-10-04 rašt</w:t>
      </w:r>
      <w:r>
        <w:rPr>
          <w:rFonts w:ascii="Times New Roman" w:hAnsi="Times New Roman"/>
          <w:sz w:val="24"/>
          <w:szCs w:val="24"/>
        </w:rPr>
        <w:t>as</w:t>
      </w:r>
      <w:r w:rsidRPr="004437D4">
        <w:rPr>
          <w:rFonts w:ascii="Times New Roman" w:hAnsi="Times New Roman"/>
          <w:sz w:val="24"/>
          <w:szCs w:val="24"/>
        </w:rPr>
        <w:t xml:space="preserve"> Nr. VS-5591</w:t>
      </w:r>
      <w:r>
        <w:rPr>
          <w:rFonts w:ascii="Times New Roman" w:hAnsi="Times New Roman"/>
          <w:sz w:val="24"/>
          <w:szCs w:val="24"/>
        </w:rPr>
        <w:t>, 1 lapas;</w:t>
      </w:r>
    </w:p>
    <w:p w:rsidR="007F04F5" w:rsidRPr="007F04F5" w:rsidRDefault="00577045" w:rsidP="007F04F5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</w:t>
      </w:r>
      <w:r w:rsidRPr="002D00E8">
        <w:rPr>
          <w:rFonts w:ascii="Times New Roman" w:hAnsi="Times New Roman"/>
          <w:sz w:val="24"/>
          <w:szCs w:val="24"/>
        </w:rPr>
        <w:t>reklamos įstatymo</w:t>
      </w:r>
      <w:r w:rsidR="002D00E8" w:rsidRPr="002D00E8">
        <w:rPr>
          <w:rFonts w:ascii="Times New Roman" w:hAnsi="Times New Roman"/>
          <w:sz w:val="24"/>
          <w:szCs w:val="24"/>
        </w:rPr>
        <w:t xml:space="preserve"> </w:t>
      </w:r>
      <w:r w:rsidR="002D00E8">
        <w:rPr>
          <w:rFonts w:ascii="Times New Roman" w:hAnsi="Times New Roman"/>
          <w:sz w:val="24"/>
          <w:szCs w:val="24"/>
        </w:rPr>
        <w:t xml:space="preserve">pakeitimo ir papildymo </w:t>
      </w:r>
      <w:r w:rsidR="002D00E8" w:rsidRPr="00974A90">
        <w:rPr>
          <w:rFonts w:ascii="Times New Roman" w:hAnsi="Times New Roman"/>
          <w:sz w:val="24"/>
          <w:szCs w:val="24"/>
        </w:rPr>
        <w:t>įstatym</w:t>
      </w:r>
      <w:r w:rsidR="00974A90" w:rsidRPr="00974A90">
        <w:rPr>
          <w:rFonts w:ascii="Times New Roman" w:hAnsi="Times New Roman"/>
          <w:sz w:val="24"/>
          <w:szCs w:val="24"/>
        </w:rPr>
        <w:t>as</w:t>
      </w:r>
      <w:r w:rsidR="007F04F5" w:rsidRPr="00974A90">
        <w:rPr>
          <w:rFonts w:ascii="Times New Roman" w:eastAsia="Times New Roman" w:hAnsi="Times New Roman"/>
          <w:sz w:val="24"/>
          <w:szCs w:val="24"/>
        </w:rPr>
        <w:t>, 1</w:t>
      </w:r>
      <w:r w:rsidR="00974A90" w:rsidRPr="00974A90">
        <w:rPr>
          <w:rFonts w:ascii="Times New Roman" w:eastAsia="Times New Roman" w:hAnsi="Times New Roman"/>
          <w:sz w:val="24"/>
          <w:szCs w:val="24"/>
        </w:rPr>
        <w:t>0</w:t>
      </w:r>
      <w:r w:rsidR="007F04F5" w:rsidRPr="00974A90">
        <w:rPr>
          <w:rFonts w:ascii="Times New Roman" w:eastAsia="Times New Roman" w:hAnsi="Times New Roman"/>
          <w:sz w:val="24"/>
          <w:szCs w:val="24"/>
        </w:rPr>
        <w:t xml:space="preserve"> lap</w:t>
      </w:r>
      <w:r w:rsidR="00974A90" w:rsidRPr="00974A90">
        <w:rPr>
          <w:rFonts w:ascii="Times New Roman" w:eastAsia="Times New Roman" w:hAnsi="Times New Roman"/>
          <w:sz w:val="24"/>
          <w:szCs w:val="24"/>
        </w:rPr>
        <w:t>ų</w:t>
      </w:r>
      <w:r w:rsidR="007F04F5">
        <w:rPr>
          <w:rFonts w:ascii="Times New Roman" w:eastAsia="Times New Roman" w:hAnsi="Times New Roman"/>
          <w:sz w:val="24"/>
          <w:szCs w:val="24"/>
        </w:rPr>
        <w:t>.</w:t>
      </w:r>
    </w:p>
    <w:p w:rsidR="00445A58" w:rsidRDefault="00445A58" w:rsidP="00506A8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45A58" w:rsidRDefault="00445A58" w:rsidP="00506A8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73E43" w:rsidRDefault="00520468" w:rsidP="007F0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Licencijų, leidimų ir vartotojų teisių apsaugos skyriaus vedėja                      </w:t>
      </w:r>
      <w:r w:rsidR="00144817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D363EC">
        <w:rPr>
          <w:rFonts w:ascii="Times New Roman" w:eastAsia="Times New Roman" w:hAnsi="Times New Roman"/>
          <w:sz w:val="24"/>
          <w:szCs w:val="24"/>
        </w:rPr>
        <w:t>Jolanta Uptienė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573E43" w:rsidSect="005D158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1A4B"/>
    <w:multiLevelType w:val="hybridMultilevel"/>
    <w:tmpl w:val="1DA6ECA0"/>
    <w:lvl w:ilvl="0" w:tplc="B1708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8D4969"/>
    <w:multiLevelType w:val="hybridMultilevel"/>
    <w:tmpl w:val="CE52C6E8"/>
    <w:lvl w:ilvl="0" w:tplc="9F40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64D7C"/>
    <w:multiLevelType w:val="hybridMultilevel"/>
    <w:tmpl w:val="B25CE9A6"/>
    <w:lvl w:ilvl="0" w:tplc="D6028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D61EDC"/>
    <w:multiLevelType w:val="hybridMultilevel"/>
    <w:tmpl w:val="69741F08"/>
    <w:lvl w:ilvl="0" w:tplc="2F38B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275E68"/>
    <w:multiLevelType w:val="hybridMultilevel"/>
    <w:tmpl w:val="F7DE863C"/>
    <w:lvl w:ilvl="0" w:tplc="BC5A83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A"/>
    <w:rsid w:val="0000687E"/>
    <w:rsid w:val="00015620"/>
    <w:rsid w:val="000201D0"/>
    <w:rsid w:val="00023218"/>
    <w:rsid w:val="0003677D"/>
    <w:rsid w:val="00046833"/>
    <w:rsid w:val="00071956"/>
    <w:rsid w:val="0009691E"/>
    <w:rsid w:val="000A7804"/>
    <w:rsid w:val="000B72B2"/>
    <w:rsid w:val="000C033A"/>
    <w:rsid w:val="000C3EAE"/>
    <w:rsid w:val="000C57D0"/>
    <w:rsid w:val="000D04D5"/>
    <w:rsid w:val="000F018C"/>
    <w:rsid w:val="00100BC4"/>
    <w:rsid w:val="00107BFF"/>
    <w:rsid w:val="00115CD1"/>
    <w:rsid w:val="001170A8"/>
    <w:rsid w:val="00120896"/>
    <w:rsid w:val="00134114"/>
    <w:rsid w:val="00135C60"/>
    <w:rsid w:val="0014144B"/>
    <w:rsid w:val="00144817"/>
    <w:rsid w:val="00144A09"/>
    <w:rsid w:val="00152730"/>
    <w:rsid w:val="00175558"/>
    <w:rsid w:val="0019772D"/>
    <w:rsid w:val="001A04BB"/>
    <w:rsid w:val="001A2A20"/>
    <w:rsid w:val="001C0F74"/>
    <w:rsid w:val="001C20F2"/>
    <w:rsid w:val="001C4C82"/>
    <w:rsid w:val="001D6B2A"/>
    <w:rsid w:val="001E2A80"/>
    <w:rsid w:val="001E4861"/>
    <w:rsid w:val="00210CA9"/>
    <w:rsid w:val="00221F2C"/>
    <w:rsid w:val="00224A79"/>
    <w:rsid w:val="00225FFD"/>
    <w:rsid w:val="00236EC2"/>
    <w:rsid w:val="002453E1"/>
    <w:rsid w:val="00252A80"/>
    <w:rsid w:val="00252FE4"/>
    <w:rsid w:val="002738BE"/>
    <w:rsid w:val="00283656"/>
    <w:rsid w:val="002906F1"/>
    <w:rsid w:val="002954D6"/>
    <w:rsid w:val="002A1488"/>
    <w:rsid w:val="002A3EE3"/>
    <w:rsid w:val="002B62A6"/>
    <w:rsid w:val="002C33F4"/>
    <w:rsid w:val="002C3E09"/>
    <w:rsid w:val="002C4B3C"/>
    <w:rsid w:val="002D00E8"/>
    <w:rsid w:val="002E2BA5"/>
    <w:rsid w:val="002E7BBF"/>
    <w:rsid w:val="0030297A"/>
    <w:rsid w:val="00306EE9"/>
    <w:rsid w:val="0031708E"/>
    <w:rsid w:val="003321D4"/>
    <w:rsid w:val="00333C52"/>
    <w:rsid w:val="003441AC"/>
    <w:rsid w:val="00361D78"/>
    <w:rsid w:val="003804B1"/>
    <w:rsid w:val="003807A5"/>
    <w:rsid w:val="003830E2"/>
    <w:rsid w:val="003871F4"/>
    <w:rsid w:val="00387897"/>
    <w:rsid w:val="0039139E"/>
    <w:rsid w:val="003B26FA"/>
    <w:rsid w:val="003B5EE2"/>
    <w:rsid w:val="003C79F7"/>
    <w:rsid w:val="003D0F6C"/>
    <w:rsid w:val="003E4196"/>
    <w:rsid w:val="003E519A"/>
    <w:rsid w:val="003F06E2"/>
    <w:rsid w:val="0040553D"/>
    <w:rsid w:val="00407189"/>
    <w:rsid w:val="004212C3"/>
    <w:rsid w:val="00424880"/>
    <w:rsid w:val="00434C4C"/>
    <w:rsid w:val="004437D4"/>
    <w:rsid w:val="00445A58"/>
    <w:rsid w:val="00450320"/>
    <w:rsid w:val="00454A25"/>
    <w:rsid w:val="0045696D"/>
    <w:rsid w:val="0045797E"/>
    <w:rsid w:val="00460C6C"/>
    <w:rsid w:val="00462572"/>
    <w:rsid w:val="00463F72"/>
    <w:rsid w:val="00466A24"/>
    <w:rsid w:val="00466B0D"/>
    <w:rsid w:val="00482983"/>
    <w:rsid w:val="004850DA"/>
    <w:rsid w:val="004A00C3"/>
    <w:rsid w:val="004A0B49"/>
    <w:rsid w:val="004A3AF8"/>
    <w:rsid w:val="004A63A3"/>
    <w:rsid w:val="004A79F6"/>
    <w:rsid w:val="004C5465"/>
    <w:rsid w:val="004D0C8F"/>
    <w:rsid w:val="004D4A99"/>
    <w:rsid w:val="004E73CB"/>
    <w:rsid w:val="004F6D7E"/>
    <w:rsid w:val="004F73DF"/>
    <w:rsid w:val="00502FFA"/>
    <w:rsid w:val="00506A8B"/>
    <w:rsid w:val="005148D4"/>
    <w:rsid w:val="00514CC1"/>
    <w:rsid w:val="00520468"/>
    <w:rsid w:val="00534148"/>
    <w:rsid w:val="005365CF"/>
    <w:rsid w:val="0054036F"/>
    <w:rsid w:val="0056179F"/>
    <w:rsid w:val="0056586D"/>
    <w:rsid w:val="0057036A"/>
    <w:rsid w:val="00572CFD"/>
    <w:rsid w:val="00573611"/>
    <w:rsid w:val="00573E43"/>
    <w:rsid w:val="00577045"/>
    <w:rsid w:val="00583C25"/>
    <w:rsid w:val="00585CE3"/>
    <w:rsid w:val="00586324"/>
    <w:rsid w:val="0059578F"/>
    <w:rsid w:val="00596F0E"/>
    <w:rsid w:val="005A47B7"/>
    <w:rsid w:val="005B58B4"/>
    <w:rsid w:val="005B73DB"/>
    <w:rsid w:val="005C021E"/>
    <w:rsid w:val="005C257F"/>
    <w:rsid w:val="005D1588"/>
    <w:rsid w:val="005E192F"/>
    <w:rsid w:val="005E496A"/>
    <w:rsid w:val="005F34B5"/>
    <w:rsid w:val="005F640D"/>
    <w:rsid w:val="00611120"/>
    <w:rsid w:val="00611340"/>
    <w:rsid w:val="00614E46"/>
    <w:rsid w:val="00614FB1"/>
    <w:rsid w:val="00623290"/>
    <w:rsid w:val="0062330B"/>
    <w:rsid w:val="00634C48"/>
    <w:rsid w:val="00643257"/>
    <w:rsid w:val="006449A1"/>
    <w:rsid w:val="00646B2C"/>
    <w:rsid w:val="00654EE7"/>
    <w:rsid w:val="006601FA"/>
    <w:rsid w:val="0066128D"/>
    <w:rsid w:val="00681C36"/>
    <w:rsid w:val="006B2685"/>
    <w:rsid w:val="006B68D0"/>
    <w:rsid w:val="006D00E9"/>
    <w:rsid w:val="006D0D86"/>
    <w:rsid w:val="006E4FD5"/>
    <w:rsid w:val="006F2051"/>
    <w:rsid w:val="006F532F"/>
    <w:rsid w:val="00717D7A"/>
    <w:rsid w:val="00725474"/>
    <w:rsid w:val="00726A91"/>
    <w:rsid w:val="0073354D"/>
    <w:rsid w:val="00735BEA"/>
    <w:rsid w:val="007517D2"/>
    <w:rsid w:val="00761850"/>
    <w:rsid w:val="00764250"/>
    <w:rsid w:val="00767C45"/>
    <w:rsid w:val="007725E6"/>
    <w:rsid w:val="00783F79"/>
    <w:rsid w:val="00791377"/>
    <w:rsid w:val="0079141B"/>
    <w:rsid w:val="007A309D"/>
    <w:rsid w:val="007B51F6"/>
    <w:rsid w:val="007C4BF2"/>
    <w:rsid w:val="007D11FC"/>
    <w:rsid w:val="007E5AAF"/>
    <w:rsid w:val="007F04F5"/>
    <w:rsid w:val="007F373B"/>
    <w:rsid w:val="00817BFA"/>
    <w:rsid w:val="00822B2E"/>
    <w:rsid w:val="00824951"/>
    <w:rsid w:val="0083655B"/>
    <w:rsid w:val="00846BEB"/>
    <w:rsid w:val="00846F8F"/>
    <w:rsid w:val="008844D6"/>
    <w:rsid w:val="0089103D"/>
    <w:rsid w:val="00893856"/>
    <w:rsid w:val="008A5DC6"/>
    <w:rsid w:val="008A7C90"/>
    <w:rsid w:val="008B3648"/>
    <w:rsid w:val="008B47E2"/>
    <w:rsid w:val="008B4D8D"/>
    <w:rsid w:val="008C20CC"/>
    <w:rsid w:val="00912159"/>
    <w:rsid w:val="009306CD"/>
    <w:rsid w:val="00932614"/>
    <w:rsid w:val="009335B5"/>
    <w:rsid w:val="00945942"/>
    <w:rsid w:val="00962B93"/>
    <w:rsid w:val="00973A19"/>
    <w:rsid w:val="00974A90"/>
    <w:rsid w:val="00981959"/>
    <w:rsid w:val="00987C96"/>
    <w:rsid w:val="009961E0"/>
    <w:rsid w:val="00997187"/>
    <w:rsid w:val="009A34ED"/>
    <w:rsid w:val="009A469B"/>
    <w:rsid w:val="009B67FA"/>
    <w:rsid w:val="009C1B64"/>
    <w:rsid w:val="009C3C47"/>
    <w:rsid w:val="009D1EA0"/>
    <w:rsid w:val="009D23D4"/>
    <w:rsid w:val="009D7D8D"/>
    <w:rsid w:val="00A036BB"/>
    <w:rsid w:val="00A142B8"/>
    <w:rsid w:val="00A20450"/>
    <w:rsid w:val="00A432FC"/>
    <w:rsid w:val="00A53AF7"/>
    <w:rsid w:val="00A61CCD"/>
    <w:rsid w:val="00A76EEF"/>
    <w:rsid w:val="00AA5805"/>
    <w:rsid w:val="00AB66F7"/>
    <w:rsid w:val="00AB7D0B"/>
    <w:rsid w:val="00AC63AB"/>
    <w:rsid w:val="00AE019D"/>
    <w:rsid w:val="00B00041"/>
    <w:rsid w:val="00B0073C"/>
    <w:rsid w:val="00B1093C"/>
    <w:rsid w:val="00B1594F"/>
    <w:rsid w:val="00B23EEB"/>
    <w:rsid w:val="00B260C4"/>
    <w:rsid w:val="00B2615D"/>
    <w:rsid w:val="00B3556B"/>
    <w:rsid w:val="00B50AFA"/>
    <w:rsid w:val="00B55780"/>
    <w:rsid w:val="00B57389"/>
    <w:rsid w:val="00B57759"/>
    <w:rsid w:val="00B85DD0"/>
    <w:rsid w:val="00B9548F"/>
    <w:rsid w:val="00BB1385"/>
    <w:rsid w:val="00BB24CA"/>
    <w:rsid w:val="00BB2B48"/>
    <w:rsid w:val="00BB402B"/>
    <w:rsid w:val="00BC0279"/>
    <w:rsid w:val="00BC4CA2"/>
    <w:rsid w:val="00BC6B66"/>
    <w:rsid w:val="00BD35F0"/>
    <w:rsid w:val="00BD4996"/>
    <w:rsid w:val="00BF5F56"/>
    <w:rsid w:val="00C01DFB"/>
    <w:rsid w:val="00C133E0"/>
    <w:rsid w:val="00C236FA"/>
    <w:rsid w:val="00C25F42"/>
    <w:rsid w:val="00C31673"/>
    <w:rsid w:val="00C44A7E"/>
    <w:rsid w:val="00C46BBA"/>
    <w:rsid w:val="00C476F6"/>
    <w:rsid w:val="00C50E7D"/>
    <w:rsid w:val="00C52166"/>
    <w:rsid w:val="00C55574"/>
    <w:rsid w:val="00C65261"/>
    <w:rsid w:val="00C719B8"/>
    <w:rsid w:val="00C7572D"/>
    <w:rsid w:val="00C76EE9"/>
    <w:rsid w:val="00C821AC"/>
    <w:rsid w:val="00C83068"/>
    <w:rsid w:val="00C860C0"/>
    <w:rsid w:val="00C972F9"/>
    <w:rsid w:val="00CB7764"/>
    <w:rsid w:val="00CD75B6"/>
    <w:rsid w:val="00CD79FB"/>
    <w:rsid w:val="00CE3069"/>
    <w:rsid w:val="00CE7658"/>
    <w:rsid w:val="00CF299A"/>
    <w:rsid w:val="00CF4468"/>
    <w:rsid w:val="00D06C6E"/>
    <w:rsid w:val="00D27AC2"/>
    <w:rsid w:val="00D27C8E"/>
    <w:rsid w:val="00D35BB9"/>
    <w:rsid w:val="00D363EC"/>
    <w:rsid w:val="00D570FD"/>
    <w:rsid w:val="00D61255"/>
    <w:rsid w:val="00D67ED8"/>
    <w:rsid w:val="00D73195"/>
    <w:rsid w:val="00D758E0"/>
    <w:rsid w:val="00D77FED"/>
    <w:rsid w:val="00D804B1"/>
    <w:rsid w:val="00D80EBC"/>
    <w:rsid w:val="00D963E9"/>
    <w:rsid w:val="00DA3DAE"/>
    <w:rsid w:val="00DB5216"/>
    <w:rsid w:val="00DE0A53"/>
    <w:rsid w:val="00DF7374"/>
    <w:rsid w:val="00E2123C"/>
    <w:rsid w:val="00E40443"/>
    <w:rsid w:val="00E569E0"/>
    <w:rsid w:val="00E6010F"/>
    <w:rsid w:val="00E63500"/>
    <w:rsid w:val="00E66821"/>
    <w:rsid w:val="00E72748"/>
    <w:rsid w:val="00E95581"/>
    <w:rsid w:val="00EB6305"/>
    <w:rsid w:val="00EB6BE3"/>
    <w:rsid w:val="00EE31D3"/>
    <w:rsid w:val="00EE3E8C"/>
    <w:rsid w:val="00EF1092"/>
    <w:rsid w:val="00F26E78"/>
    <w:rsid w:val="00F650D4"/>
    <w:rsid w:val="00F7092D"/>
    <w:rsid w:val="00F77C51"/>
    <w:rsid w:val="00F912CF"/>
    <w:rsid w:val="00FA46CA"/>
    <w:rsid w:val="00FB0941"/>
    <w:rsid w:val="00FB582A"/>
    <w:rsid w:val="00FC2341"/>
    <w:rsid w:val="00FC3F41"/>
    <w:rsid w:val="00FF1DB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6D34"/>
  <w15:docId w15:val="{1CF08ACC-FA73-4B1A-9814-0BFB12F1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7BB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B68D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68D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B0004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836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3655B"/>
    <w:rPr>
      <w:rFonts w:ascii="Calibri" w:eastAsia="Calibri" w:hAnsi="Calibri" w:cs="Times New Roman"/>
    </w:rPr>
  </w:style>
  <w:style w:type="character" w:styleId="Emfaz">
    <w:name w:val="Emphasis"/>
    <w:basedOn w:val="Numatytasispastraiposriftas"/>
    <w:uiPriority w:val="20"/>
    <w:qFormat/>
    <w:rsid w:val="00C83068"/>
    <w:rPr>
      <w:i/>
      <w:iCs/>
    </w:rPr>
  </w:style>
  <w:style w:type="character" w:customStyle="1" w:styleId="apple-converted-space">
    <w:name w:val="apple-converted-space"/>
    <w:basedOn w:val="Numatytasispastraiposriftas"/>
    <w:rsid w:val="00C8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4FD8-F17E-4E82-A172-4A2767F5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2649</Words>
  <Characters>1511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Armonas</dc:creator>
  <cp:lastModifiedBy>Virginija Palaimiene</cp:lastModifiedBy>
  <cp:revision>2</cp:revision>
  <dcterms:created xsi:type="dcterms:W3CDTF">2018-10-05T12:24:00Z</dcterms:created>
  <dcterms:modified xsi:type="dcterms:W3CDTF">2018-10-05T12:24:00Z</dcterms:modified>
</cp:coreProperties>
</file>