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122" w:rsidRPr="00E47122" w:rsidRDefault="00E47122" w:rsidP="00E471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lt-LT"/>
        </w:rPr>
        <w:t>Su</w:t>
      </w:r>
      <w:r w:rsidRPr="00E4712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lt-LT"/>
        </w:rPr>
        <w:t>vestinė redakcija nuo 2018-07-17 iki 2018-12-31</w:t>
      </w:r>
    </w:p>
    <w:p w:rsidR="00E47122" w:rsidRPr="00E47122" w:rsidRDefault="00E47122" w:rsidP="00E471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E47122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</w:t>
      </w:r>
    </w:p>
    <w:p w:rsidR="00E47122" w:rsidRPr="00E47122" w:rsidRDefault="00E47122" w:rsidP="00E471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E4712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Įstatymas paskelbtas: Žin. 1994, Nr. </w:t>
      </w:r>
      <w:hyperlink r:id="rId4" w:tgtFrame="_parent" w:history="1">
        <w:r w:rsidRPr="00E47122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lt-LT"/>
          </w:rPr>
          <w:t>55-1049</w:t>
        </w:r>
      </w:hyperlink>
      <w:r w:rsidRPr="00E4712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, i. k. 0941010ISTA000I-533</w:t>
      </w:r>
    </w:p>
    <w:p w:rsidR="00E47122" w:rsidRPr="00E47122" w:rsidRDefault="00E47122" w:rsidP="00E471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E47122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</w:t>
      </w:r>
    </w:p>
    <w:p w:rsidR="00E47122" w:rsidRPr="00E47122" w:rsidRDefault="00E47122" w:rsidP="00E471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E4712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t-LT"/>
        </w:rPr>
        <w:t>Nauja įstatymo redakcija nuo 2008-10-01:</w:t>
      </w:r>
    </w:p>
    <w:p w:rsidR="00E47122" w:rsidRPr="00E47122" w:rsidRDefault="00E47122" w:rsidP="00E471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E4712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Nr. </w:t>
      </w:r>
      <w:hyperlink r:id="rId5" w:tgtFrame="_parent" w:history="1">
        <w:r w:rsidRPr="00E47122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lt-LT"/>
          </w:rPr>
          <w:t>X-1722</w:t>
        </w:r>
      </w:hyperlink>
      <w:r w:rsidRPr="00E4712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, 2008-09-15, Žin., 2008, Nr. 113-4290 (2008-10-01),</w:t>
      </w:r>
      <w:r w:rsidRPr="00E47122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</w:t>
      </w:r>
      <w:hyperlink r:id="rId6" w:tgtFrame="_parent" w:history="1">
        <w:r w:rsidRPr="00E47122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0"/>
            <w:szCs w:val="20"/>
            <w:u w:val="single"/>
            <w:lang w:eastAsia="lt-LT"/>
          </w:rPr>
          <w:t>atitaisymas</w:t>
        </w:r>
      </w:hyperlink>
      <w:r w:rsidRPr="00E4712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t-LT"/>
        </w:rPr>
        <w:t> skelbtas: Žin., 2011, Nr. 45</w:t>
      </w:r>
    </w:p>
    <w:p w:rsidR="00E47122" w:rsidRPr="00E47122" w:rsidRDefault="00E47122" w:rsidP="00E471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E47122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</w:t>
      </w:r>
    </w:p>
    <w:p w:rsidR="00E47122" w:rsidRPr="00E47122" w:rsidRDefault="00E47122" w:rsidP="00E471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E47122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LIETUVOS RESPUBLIKOS</w:t>
      </w:r>
    </w:p>
    <w:p w:rsidR="00E47122" w:rsidRPr="00E47122" w:rsidRDefault="00E47122" w:rsidP="00E471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E47122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VIETOS SAVIVALDOS</w:t>
      </w:r>
    </w:p>
    <w:p w:rsidR="00E47122" w:rsidRPr="00E47122" w:rsidRDefault="00E47122" w:rsidP="00E471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E47122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ĮSTATYMAS</w:t>
      </w:r>
    </w:p>
    <w:p w:rsidR="00E47122" w:rsidRPr="00E47122" w:rsidRDefault="00E47122" w:rsidP="00E471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E47122">
        <w:rPr>
          <w:rFonts w:ascii="Times New Roman" w:eastAsia="Times New Roman" w:hAnsi="Times New Roman" w:cs="Times New Roman"/>
          <w:color w:val="000000"/>
          <w:lang w:eastAsia="lt-LT"/>
        </w:rPr>
        <w:t> </w:t>
      </w:r>
    </w:p>
    <w:p w:rsidR="00E47122" w:rsidRPr="00E47122" w:rsidRDefault="00E47122" w:rsidP="00E471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E47122">
        <w:rPr>
          <w:rFonts w:ascii="Times New Roman" w:eastAsia="Times New Roman" w:hAnsi="Times New Roman" w:cs="Times New Roman"/>
          <w:color w:val="000000"/>
          <w:lang w:eastAsia="lt-LT"/>
        </w:rPr>
        <w:t>1994 m. liepos 7 d. Nr. I-533</w:t>
      </w:r>
    </w:p>
    <w:p w:rsidR="00E47122" w:rsidRPr="00E47122" w:rsidRDefault="00E47122" w:rsidP="00E471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E47122">
        <w:rPr>
          <w:rFonts w:ascii="Times New Roman" w:eastAsia="Times New Roman" w:hAnsi="Times New Roman" w:cs="Times New Roman"/>
          <w:color w:val="000000"/>
          <w:lang w:eastAsia="lt-LT"/>
        </w:rPr>
        <w:t>Vilnius</w:t>
      </w:r>
    </w:p>
    <w:p w:rsidR="00E47122" w:rsidRPr="00E47122" w:rsidRDefault="00E47122" w:rsidP="00E471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E47122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16 straipsnis. Savivaldybės tarybos kompetencija</w:t>
      </w:r>
    </w:p>
    <w:p w:rsidR="00E47122" w:rsidRPr="00E47122" w:rsidRDefault="00E47122" w:rsidP="00E471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32b3b6f71f034c11afe54163918bde63"/>
      <w:bookmarkEnd w:id="1"/>
      <w:r w:rsidRPr="00E47122">
        <w:rPr>
          <w:rFonts w:ascii="Times New Roman" w:eastAsia="Times New Roman" w:hAnsi="Times New Roman" w:cs="Times New Roman"/>
          <w:color w:val="000000"/>
          <w:lang w:eastAsia="lt-LT"/>
        </w:rPr>
        <w:t>1. Savivaldybės tarybos kompetencija yra išimtinė ir paprastoji.</w:t>
      </w:r>
    </w:p>
    <w:p w:rsidR="00F264B1" w:rsidRDefault="00E47122" w:rsidP="00E47122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47122">
        <w:rPr>
          <w:rFonts w:ascii="Times New Roman" w:hAnsi="Times New Roman" w:cs="Times New Roman"/>
          <w:color w:val="000000"/>
          <w:sz w:val="24"/>
          <w:szCs w:val="24"/>
        </w:rPr>
        <w:t>4. Jeigu teisės aktuose yra nustatyta papildomų įgaliojimų savivaldybei, sprendimų dėl tokių įgaliojimų vykdymo priėmimo iniciatyva, neperžengiant nustatytų įgaliojimų, priklauso savivaldybės tarybai.</w:t>
      </w:r>
    </w:p>
    <w:p w:rsidR="00E47122" w:rsidRDefault="00E47122" w:rsidP="00E47122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E47122" w:rsidRPr="00E47122" w:rsidRDefault="00E47122" w:rsidP="00E471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E4712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lt-LT"/>
        </w:rPr>
        <w:t>Suvestinė redakcija nuo 2018-07-01 iki 2018-12-31</w:t>
      </w:r>
    </w:p>
    <w:p w:rsidR="00E47122" w:rsidRPr="00E47122" w:rsidRDefault="00E47122" w:rsidP="00E471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E47122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</w:t>
      </w:r>
    </w:p>
    <w:p w:rsidR="00E47122" w:rsidRPr="00E47122" w:rsidRDefault="00E47122" w:rsidP="00E471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E4712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Įstatymas paskelbtas: Žin. 1994, Nr. </w:t>
      </w:r>
      <w:hyperlink r:id="rId7" w:tgtFrame="_parent" w:history="1">
        <w:r w:rsidRPr="00E47122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lt-LT"/>
          </w:rPr>
          <w:t>34-620</w:t>
        </w:r>
      </w:hyperlink>
      <w:r w:rsidRPr="00E4712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, i. k. 0941010ISTA000I-446</w:t>
      </w:r>
    </w:p>
    <w:p w:rsidR="00E47122" w:rsidRPr="00E47122" w:rsidRDefault="00E47122" w:rsidP="00E471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E47122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</w:t>
      </w:r>
    </w:p>
    <w:p w:rsidR="00E47122" w:rsidRPr="00E47122" w:rsidRDefault="00E47122" w:rsidP="00E471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E4712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lt-LT"/>
        </w:rPr>
        <w:t>Nauja įstatymo redakcija nuo 2004-02-21:</w:t>
      </w:r>
    </w:p>
    <w:p w:rsidR="00E47122" w:rsidRPr="00E47122" w:rsidRDefault="00E47122" w:rsidP="00E471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E4712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Nr. </w:t>
      </w:r>
      <w:hyperlink r:id="rId8" w:tgtFrame="_parent" w:history="1">
        <w:r w:rsidRPr="00E47122">
          <w:rPr>
            <w:rFonts w:ascii="Times New Roman" w:eastAsia="Times New Roman" w:hAnsi="Times New Roman" w:cs="Times New Roman"/>
            <w:i/>
            <w:iCs/>
            <w:color w:val="0000FF"/>
            <w:sz w:val="20"/>
            <w:szCs w:val="20"/>
            <w:u w:val="single"/>
            <w:lang w:eastAsia="lt-LT"/>
          </w:rPr>
          <w:t>IX-1983</w:t>
        </w:r>
      </w:hyperlink>
      <w:r w:rsidRPr="00E4712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t-LT"/>
        </w:rPr>
        <w:t>, 2004-01-27, Žin., 2004, Nr. 28-868 (2004-02-21)</w:t>
      </w:r>
    </w:p>
    <w:p w:rsidR="00E47122" w:rsidRPr="00E47122" w:rsidRDefault="00E47122" w:rsidP="00E471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E47122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</w:t>
      </w:r>
    </w:p>
    <w:p w:rsidR="00E47122" w:rsidRPr="00E47122" w:rsidRDefault="00E47122" w:rsidP="00E471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E47122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LIETUVOS RESPUBLIKOS</w:t>
      </w:r>
    </w:p>
    <w:p w:rsidR="00E47122" w:rsidRPr="00E47122" w:rsidRDefault="00E47122" w:rsidP="00E471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E47122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Ž E M Ė S</w:t>
      </w:r>
    </w:p>
    <w:p w:rsidR="00E47122" w:rsidRPr="00E47122" w:rsidRDefault="00E47122" w:rsidP="00E471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E47122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ĮSTATYMAS</w:t>
      </w:r>
    </w:p>
    <w:p w:rsidR="00E47122" w:rsidRPr="00E47122" w:rsidRDefault="00E47122" w:rsidP="00E471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E47122">
        <w:rPr>
          <w:rFonts w:ascii="Times New Roman" w:eastAsia="Times New Roman" w:hAnsi="Times New Roman" w:cs="Times New Roman"/>
          <w:color w:val="000000"/>
          <w:lang w:eastAsia="lt-LT"/>
        </w:rPr>
        <w:t> </w:t>
      </w:r>
    </w:p>
    <w:p w:rsidR="00E47122" w:rsidRPr="00E47122" w:rsidRDefault="00E47122" w:rsidP="00E471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E47122">
        <w:rPr>
          <w:rFonts w:ascii="Times New Roman" w:eastAsia="Times New Roman" w:hAnsi="Times New Roman" w:cs="Times New Roman"/>
          <w:color w:val="000000"/>
          <w:lang w:eastAsia="lt-LT"/>
        </w:rPr>
        <w:t>1994 m. balandžio 26 d. Nr. I-446</w:t>
      </w:r>
    </w:p>
    <w:p w:rsidR="00E47122" w:rsidRDefault="00E47122" w:rsidP="00E471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  <w:r w:rsidRPr="00E47122">
        <w:rPr>
          <w:rFonts w:ascii="Times New Roman" w:eastAsia="Times New Roman" w:hAnsi="Times New Roman" w:cs="Times New Roman"/>
          <w:color w:val="000000"/>
          <w:lang w:eastAsia="lt-LT"/>
        </w:rPr>
        <w:t>Vilnius</w:t>
      </w:r>
    </w:p>
    <w:p w:rsidR="00E21989" w:rsidRPr="00E47122" w:rsidRDefault="00E21989" w:rsidP="00E471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</w:p>
    <w:p w:rsidR="00E47122" w:rsidRPr="00E21989" w:rsidRDefault="00E21989" w:rsidP="00E47122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47122" w:rsidRPr="00E219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E47122" w:rsidRPr="00E219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E47122" w:rsidRPr="00E219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straipsnis. Valstybinės žemės valdymas, naudojimas ir disponavimas ja patikėjimo teise</w:t>
      </w:r>
    </w:p>
    <w:p w:rsidR="00E47122" w:rsidRPr="00E21989" w:rsidRDefault="00E21989" w:rsidP="00E47122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219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 </w:t>
      </w:r>
      <w:r w:rsidR="00E47122" w:rsidRPr="00E219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Valstybinės žemės sklypai perduodami savivaldybėms patikėjimo teise:</w:t>
      </w:r>
    </w:p>
    <w:p w:rsidR="00E47122" w:rsidRPr="00E47122" w:rsidRDefault="00E47122" w:rsidP="00E471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32ebab120953455e8476b92bac489375"/>
      <w:bookmarkEnd w:id="2"/>
      <w:r w:rsidRPr="00E47122">
        <w:rPr>
          <w:rFonts w:ascii="Times New Roman" w:eastAsia="Times New Roman" w:hAnsi="Times New Roman" w:cs="Times New Roman"/>
          <w:color w:val="000000"/>
          <w:lang w:eastAsia="lt-LT"/>
        </w:rPr>
        <w:t>1) Vyriausybės nustatyta tvarka Nacionalinės žemės tarnybos </w:t>
      </w:r>
      <w:r w:rsidRPr="00E47122">
        <w:rPr>
          <w:rFonts w:ascii="Times New Roman" w:eastAsia="Times New Roman" w:hAnsi="Times New Roman" w:cs="Times New Roman"/>
          <w:color w:val="000000"/>
          <w:shd w:val="clear" w:color="auto" w:fill="FFFFFF"/>
          <w:lang w:eastAsia="lt-LT"/>
        </w:rPr>
        <w:t>vadovo </w:t>
      </w:r>
      <w:r w:rsidRPr="00E47122">
        <w:rPr>
          <w:rFonts w:ascii="Times New Roman" w:eastAsia="Times New Roman" w:hAnsi="Times New Roman" w:cs="Times New Roman"/>
          <w:color w:val="000000"/>
          <w:lang w:eastAsia="lt-LT"/>
        </w:rPr>
        <w:t>sprendimu, suderintu su Lietuvos Respublikos žemės ūkio ministerija, šioms reikmėms:</w:t>
      </w:r>
    </w:p>
    <w:p w:rsidR="00E47122" w:rsidRPr="00E47122" w:rsidRDefault="00E47122" w:rsidP="00E471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" w:name="part_aacbd06d563749af81311268f3c7d45e"/>
      <w:bookmarkEnd w:id="3"/>
      <w:r w:rsidRPr="00E47122">
        <w:rPr>
          <w:rFonts w:ascii="Times New Roman" w:eastAsia="Times New Roman" w:hAnsi="Times New Roman" w:cs="Times New Roman"/>
          <w:color w:val="000000"/>
          <w:lang w:eastAsia="lt-LT"/>
        </w:rPr>
        <w:t>a) viešosios paskirties rekreacijai ir poilsiui;</w:t>
      </w:r>
    </w:p>
    <w:p w:rsidR="00E47122" w:rsidRPr="00E47122" w:rsidRDefault="00E47122" w:rsidP="00E471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4" w:name="part_1179155c696a4b3882cbb3d113e20b72"/>
      <w:bookmarkEnd w:id="4"/>
      <w:r w:rsidRPr="00E47122">
        <w:rPr>
          <w:rFonts w:ascii="Times New Roman" w:eastAsia="Times New Roman" w:hAnsi="Times New Roman" w:cs="Times New Roman"/>
          <w:color w:val="000000"/>
          <w:lang w:eastAsia="lt-LT"/>
        </w:rPr>
        <w:t>b) viešojo naudojimo poilsio objektams;</w:t>
      </w:r>
    </w:p>
    <w:p w:rsidR="00E47122" w:rsidRPr="00E47122" w:rsidRDefault="00E47122" w:rsidP="00E471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" w:name="part_734ec2bfe1334a95b55a647ebc463659"/>
      <w:bookmarkEnd w:id="5"/>
      <w:r w:rsidRPr="00E47122">
        <w:rPr>
          <w:rFonts w:ascii="Times New Roman" w:eastAsia="Times New Roman" w:hAnsi="Times New Roman" w:cs="Times New Roman"/>
          <w:color w:val="000000"/>
          <w:lang w:eastAsia="lt-LT"/>
        </w:rPr>
        <w:t>c) gatvėms ir vietiniams keliams;</w:t>
      </w:r>
    </w:p>
    <w:p w:rsidR="00E47122" w:rsidRPr="00E47122" w:rsidRDefault="00E47122" w:rsidP="00E471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6" w:name="part_b907c6cc3cf84cd18290a75879d23fb7"/>
      <w:bookmarkEnd w:id="6"/>
      <w:r w:rsidRPr="00E47122">
        <w:rPr>
          <w:rFonts w:ascii="Times New Roman" w:eastAsia="Times New Roman" w:hAnsi="Times New Roman" w:cs="Times New Roman"/>
          <w:color w:val="000000"/>
          <w:lang w:eastAsia="lt-LT"/>
        </w:rPr>
        <w:t>d) komunaliniams inžineriniams tinklams tiesti</w:t>
      </w:r>
      <w:r w:rsidRPr="00E47122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</w:t>
      </w:r>
      <w:r w:rsidRPr="00E47122">
        <w:rPr>
          <w:rFonts w:ascii="Times New Roman" w:eastAsia="Times New Roman" w:hAnsi="Times New Roman" w:cs="Times New Roman"/>
          <w:color w:val="000000"/>
          <w:lang w:eastAsia="lt-LT"/>
        </w:rPr>
        <w:t>ir (ar)</w:t>
      </w:r>
      <w:r w:rsidRPr="00E47122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</w:t>
      </w:r>
      <w:r w:rsidRPr="00E47122">
        <w:rPr>
          <w:rFonts w:ascii="Times New Roman" w:eastAsia="Times New Roman" w:hAnsi="Times New Roman" w:cs="Times New Roman"/>
          <w:color w:val="000000"/>
          <w:lang w:eastAsia="lt-LT"/>
        </w:rPr>
        <w:t>eksploatuoti;</w:t>
      </w:r>
    </w:p>
    <w:p w:rsidR="00E47122" w:rsidRPr="00E47122" w:rsidRDefault="00E47122" w:rsidP="00E471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7" w:name="part_01aa5e670ecb44cf90059d2803c83bb9"/>
      <w:bookmarkEnd w:id="7"/>
      <w:r w:rsidRPr="00E47122">
        <w:rPr>
          <w:rFonts w:ascii="Times New Roman" w:eastAsia="Times New Roman" w:hAnsi="Times New Roman" w:cs="Times New Roman"/>
          <w:color w:val="000000"/>
          <w:lang w:eastAsia="lt-LT"/>
        </w:rPr>
        <w:t>e) gyvenamiesiems namams statyti</w:t>
      </w:r>
      <w:r w:rsidRPr="00E47122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 </w:t>
      </w:r>
      <w:r w:rsidRPr="00E47122">
        <w:rPr>
          <w:rFonts w:ascii="Times New Roman" w:eastAsia="Times New Roman" w:hAnsi="Times New Roman" w:cs="Times New Roman"/>
          <w:color w:val="000000"/>
          <w:lang w:eastAsia="lt-LT"/>
        </w:rPr>
        <w:t>ir (ar) eksploatuoti;</w:t>
      </w:r>
    </w:p>
    <w:p w:rsidR="00E47122" w:rsidRPr="00E47122" w:rsidRDefault="00E47122" w:rsidP="00E471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8" w:name="part_1c6d4e42ece44671b645b3129becd375"/>
      <w:bookmarkEnd w:id="8"/>
      <w:r w:rsidRPr="00E47122">
        <w:rPr>
          <w:rFonts w:ascii="Times New Roman" w:eastAsia="Times New Roman" w:hAnsi="Times New Roman" w:cs="Times New Roman"/>
          <w:color w:val="000000"/>
          <w:lang w:eastAsia="lt-LT"/>
        </w:rPr>
        <w:t>f) ūkinei komercinei veiklai;</w:t>
      </w:r>
    </w:p>
    <w:p w:rsidR="00E47122" w:rsidRPr="00E47122" w:rsidRDefault="00E47122" w:rsidP="00E4712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9" w:name="part_64c2b61644454cd2a32a5f42ca682eb1"/>
      <w:bookmarkEnd w:id="9"/>
      <w:r w:rsidRPr="00E47122">
        <w:rPr>
          <w:rFonts w:ascii="Times New Roman" w:eastAsia="Times New Roman" w:hAnsi="Times New Roman" w:cs="Times New Roman"/>
          <w:color w:val="000000"/>
          <w:lang w:eastAsia="lt-LT"/>
        </w:rPr>
        <w:t>2) Vyriausybės nutarimu kitoms reikmėms, nenumatytoms šio straipsnio 2 dalies 1 punkte ir įtvirtintoms įstatymuose.</w:t>
      </w:r>
    </w:p>
    <w:p w:rsidR="00E47122" w:rsidRPr="00E47122" w:rsidRDefault="00E47122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sectPr w:rsidR="00E47122" w:rsidRPr="00E471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22"/>
    <w:rsid w:val="001E717D"/>
    <w:rsid w:val="0092282C"/>
    <w:rsid w:val="00A7130D"/>
    <w:rsid w:val="00BF7813"/>
    <w:rsid w:val="00C05938"/>
    <w:rsid w:val="00CB1E4D"/>
    <w:rsid w:val="00CD2A77"/>
    <w:rsid w:val="00E21989"/>
    <w:rsid w:val="00E47122"/>
    <w:rsid w:val="00EC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61B3"/>
  <w15:chartTrackingRefBased/>
  <w15:docId w15:val="{B8EE25A0-AD60-4422-AA4C-0A1666AA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lrs.lt/cgi-bin/preps2?a=227303&amp;b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egalAct.html?documentId=TAR.CC10C52743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3.lrs.lt/pls/inter/dokpaieska.showdoc_l?p_id=397297&amp;p_query=&amp;p_tr2=" TargetMode="External"/><Relationship Id="rId5" Type="http://schemas.openxmlformats.org/officeDocument/2006/relationships/hyperlink" Target="http://www3.lrs.lt/cgi-bin/preps2?a=327811&amp;b=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-tar.lt/portal/legalAct.html?documentId=TAR.D0CD0966D67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1373</Words>
  <Characters>784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Gruziene</dc:creator>
  <cp:lastModifiedBy>Virginija Palaimiene</cp:lastModifiedBy>
  <cp:revision>2</cp:revision>
  <dcterms:created xsi:type="dcterms:W3CDTF">2018-10-17T06:33:00Z</dcterms:created>
  <dcterms:modified xsi:type="dcterms:W3CDTF">2018-10-17T06:33:00Z</dcterms:modified>
</cp:coreProperties>
</file>