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C7B48" w:rsidRPr="00A46582" w:rsidRDefault="008C7B48" w:rsidP="008C7B48">
      <w:pPr>
        <w:tabs>
          <w:tab w:val="left" w:pos="426"/>
        </w:tabs>
        <w:ind w:right="141"/>
        <w:jc w:val="center"/>
        <w:rPr>
          <w:b/>
        </w:rPr>
      </w:pPr>
      <w:r w:rsidRPr="00A46582">
        <w:rPr>
          <w:b/>
        </w:rPr>
        <w:t>DĖL</w:t>
      </w:r>
      <w:r>
        <w:rPr>
          <w:b/>
        </w:rPr>
        <w:t xml:space="preserve"> </w:t>
      </w:r>
      <w:r w:rsidRPr="00D7226C">
        <w:rPr>
          <w:b/>
          <w:caps/>
        </w:rPr>
        <w:t>bendradarbiavimo sutarties nutraukimo ir PRITARIMO</w:t>
      </w:r>
      <w:r>
        <w:rPr>
          <w:b/>
        </w:rPr>
        <w:t xml:space="preserve"> BENDRADARBIAVIMO SUTARTIES PROJEKTUI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C7B48" w:rsidRPr="008454BB" w:rsidRDefault="008C7B48" w:rsidP="008C7B48">
      <w:pPr>
        <w:ind w:firstLine="720"/>
        <w:jc w:val="both"/>
      </w:pPr>
      <w:r w:rsidRPr="008454BB">
        <w:t>Vadovaudamasi Lietuvos Respublikos vie</w:t>
      </w:r>
      <w:r>
        <w:t>tos savivaldos įstatymo 1</w:t>
      </w:r>
      <w:r w:rsidRPr="008454BB">
        <w:t>6 straipsnio</w:t>
      </w:r>
      <w:r>
        <w:t xml:space="preserve"> 2 dalies</w:t>
      </w:r>
      <w:r w:rsidRPr="008454BB">
        <w:t xml:space="preserve"> </w:t>
      </w:r>
      <w:r>
        <w:t>30 </w:t>
      </w:r>
      <w:r w:rsidRPr="008454BB">
        <w:t>punktu</w:t>
      </w:r>
      <w:r w:rsidRPr="00DE719A">
        <w:t>,</w:t>
      </w:r>
      <w:r>
        <w:t xml:space="preserve"> </w:t>
      </w:r>
      <w:r w:rsidRPr="008454BB">
        <w:t xml:space="preserve">Klaipėdos miesto savivaldybės taryba </w:t>
      </w:r>
      <w:r w:rsidRPr="008454BB">
        <w:rPr>
          <w:spacing w:val="60"/>
        </w:rPr>
        <w:t>nusprendži</w:t>
      </w:r>
      <w:r w:rsidRPr="008454BB">
        <w:t>a:</w:t>
      </w:r>
    </w:p>
    <w:p w:rsidR="008C7B48" w:rsidRDefault="008C7B48" w:rsidP="008C7B48">
      <w:pPr>
        <w:tabs>
          <w:tab w:val="left" w:pos="993"/>
        </w:tabs>
        <w:ind w:firstLine="709"/>
        <w:jc w:val="both"/>
      </w:pPr>
      <w:r>
        <w:t>1. </w:t>
      </w:r>
      <w:r>
        <w:tab/>
        <w:t>Nutraukti K</w:t>
      </w:r>
      <w:r w:rsidRPr="00262D15">
        <w:t xml:space="preserve">laipėdos miesto savivaldybės administracijos ir </w:t>
      </w:r>
      <w:r>
        <w:t>Lietuvos automobilių kelių direkcijos prie Susisiekimo ministerijos pasirašytą Bendradarbiavimo sutartį dėl valstybinės reikšmės magistralinio kelio A13 Klaipėda–Liepoja jungiamųjų kelių Klaipėdos m. sav. Klaipėdos m. (unikalus Nr. 4400-2112-6409) ir valstybinės reikšmės rajoninio kelio Nr. 2250 Klipščiai–Tauralaukis (unikalus Nr. 4400-3018-2695), Pajūrio ir Klaipėdos g., rekonstravimo, kuriai pritarta 2016 m. balandžio 28 d. Klaipėdos miesto savivaldybės tarybos sprendimu Nr. T2-115.</w:t>
      </w:r>
    </w:p>
    <w:p w:rsidR="008C7B48" w:rsidRPr="00BD586F" w:rsidRDefault="008C7B48" w:rsidP="008C7B48">
      <w:pPr>
        <w:tabs>
          <w:tab w:val="left" w:pos="1843"/>
        </w:tabs>
        <w:ind w:firstLine="709"/>
        <w:jc w:val="both"/>
      </w:pPr>
      <w:r>
        <w:t>2. Pritarti K</w:t>
      </w:r>
      <w:r w:rsidRPr="00262D15">
        <w:t xml:space="preserve">laipėdos miesto savivaldybės administracijos ir </w:t>
      </w:r>
      <w:r>
        <w:t>Lietuvos automobilių kelių direkcijos prie Susisiekimo ministerijos Bendradarbiavimo</w:t>
      </w:r>
      <w:r w:rsidRPr="00262D15">
        <w:t xml:space="preserve"> sutarti</w:t>
      </w:r>
      <w:r>
        <w:t>e</w:t>
      </w:r>
      <w:r w:rsidRPr="00262D15">
        <w:t>s</w:t>
      </w:r>
      <w:r>
        <w:t xml:space="preserve"> dėl projektų </w:t>
      </w:r>
      <w:bookmarkStart w:id="3" w:name="_Hlk509842703"/>
      <w:r>
        <w:t>„</w:t>
      </w:r>
      <w:r w:rsidRPr="00945D7B">
        <w:t>Valstybinės reikšmės magistralinio kelio A13 Klaipėda–Liepoja jungiamųjų ke</w:t>
      </w:r>
      <w:r>
        <w:t>lių Klaipėdos m. sav. Klaipėdos </w:t>
      </w:r>
      <w:r w:rsidRPr="00945D7B">
        <w:t>m. (unikalus Nr. 4400-2112-6409) ir valstybinės reikš</w:t>
      </w:r>
      <w:r>
        <w:t>mės rajoninio kelio Nr. 2250 Kli</w:t>
      </w:r>
      <w:r w:rsidRPr="00945D7B">
        <w:t>pščiai–Tauralaukis (unikalus Nr. 4400-3018-2695) rekonstravimas</w:t>
      </w:r>
      <w:bookmarkEnd w:id="3"/>
      <w:r>
        <w:t xml:space="preserve">“ ir „Skroblų, Tauralaukio, Debesų, Smėlio, Lazdynų, Tuopų, Akmenų ir Virkučių gatvių kapitalinis remontas“ projektui </w:t>
      </w:r>
      <w:r w:rsidRPr="00BB5081">
        <w:t>(pridedama)</w:t>
      </w:r>
      <w:r w:rsidRPr="00BD586F">
        <w:t>.</w:t>
      </w:r>
    </w:p>
    <w:p w:rsidR="008C7B48" w:rsidRPr="00BD586F" w:rsidRDefault="008C7B48" w:rsidP="008C7B48">
      <w:pPr>
        <w:ind w:firstLine="720"/>
        <w:jc w:val="both"/>
      </w:pPr>
      <w:r>
        <w:t>3</w:t>
      </w:r>
      <w:r w:rsidRPr="00BD586F">
        <w:t>.</w:t>
      </w:r>
      <w:r>
        <w:t> </w:t>
      </w:r>
      <w:r w:rsidRPr="00BD586F">
        <w:t xml:space="preserve">Įpareigoti Klaipėdos miesto savivaldybės administracijos direktorių pasirašyti </w:t>
      </w:r>
      <w:r>
        <w:t>Bendradarbiavimo</w:t>
      </w:r>
      <w:r w:rsidRPr="00BD586F">
        <w:t xml:space="preserve"> sutartį.</w:t>
      </w:r>
    </w:p>
    <w:p w:rsidR="008C7B48" w:rsidRDefault="008C7B48" w:rsidP="008C7B48">
      <w:pPr>
        <w:ind w:firstLine="720"/>
        <w:jc w:val="both"/>
      </w:pPr>
      <w:r>
        <w:t>4.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56F56">
        <w:tc>
          <w:tcPr>
            <w:tcW w:w="6204" w:type="dxa"/>
          </w:tcPr>
          <w:p w:rsidR="004476DD" w:rsidRDefault="00A12691" w:rsidP="008C7B48">
            <w:r>
              <w:t>Savivaldybės mer</w:t>
            </w:r>
            <w:r w:rsidR="008C7B48">
              <w:t>o pavaduotoja</w:t>
            </w:r>
          </w:p>
        </w:tc>
        <w:tc>
          <w:tcPr>
            <w:tcW w:w="3650" w:type="dxa"/>
          </w:tcPr>
          <w:p w:rsidR="004476DD" w:rsidRDefault="008C7B48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1F282D"/>
    <w:rsid w:val="003222B4"/>
    <w:rsid w:val="004476DD"/>
    <w:rsid w:val="00597EE8"/>
    <w:rsid w:val="005F495C"/>
    <w:rsid w:val="008354D5"/>
    <w:rsid w:val="00894D6F"/>
    <w:rsid w:val="008C7B48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27E4"/>
  <w15:docId w15:val="{55321A37-10F7-4A4B-9C0D-AC72FFA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2018-10-01T06:25:00Z</dcterms:created>
  <dcterms:modified xsi:type="dcterms:W3CDTF">2018-10-01T06:25:00Z</dcterms:modified>
</cp:coreProperties>
</file>