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4D32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D54D33F" wp14:editId="5D54D34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D54D328" w14:textId="77777777" w:rsidR="008354D5" w:rsidRPr="00AF7D08" w:rsidRDefault="008354D5" w:rsidP="00CA4D3B">
      <w:pPr>
        <w:keepNext/>
        <w:jc w:val="center"/>
        <w:outlineLvl w:val="0"/>
        <w:rPr>
          <w:b/>
        </w:rPr>
      </w:pPr>
    </w:p>
    <w:p w14:paraId="5D54D329" w14:textId="77777777" w:rsidR="00CA4D3B" w:rsidRDefault="00CA4D3B" w:rsidP="00CA4D3B">
      <w:pPr>
        <w:keepNext/>
        <w:jc w:val="center"/>
        <w:outlineLvl w:val="0"/>
        <w:rPr>
          <w:b/>
          <w:sz w:val="28"/>
          <w:szCs w:val="28"/>
        </w:rPr>
      </w:pPr>
      <w:r>
        <w:rPr>
          <w:b/>
          <w:sz w:val="28"/>
          <w:szCs w:val="28"/>
        </w:rPr>
        <w:t>KLAIPĖDOS MIESTO SAVIVALDYBĖS TARYBA</w:t>
      </w:r>
    </w:p>
    <w:p w14:paraId="5D54D32A" w14:textId="77777777" w:rsidR="00CA4D3B" w:rsidRDefault="00CA4D3B" w:rsidP="00CA4D3B">
      <w:pPr>
        <w:keepNext/>
        <w:jc w:val="center"/>
        <w:outlineLvl w:val="1"/>
        <w:rPr>
          <w:b/>
        </w:rPr>
      </w:pPr>
    </w:p>
    <w:p w14:paraId="5D54D32B" w14:textId="77777777" w:rsidR="00CA4D3B" w:rsidRDefault="00CA4D3B" w:rsidP="00CA4D3B">
      <w:pPr>
        <w:keepNext/>
        <w:jc w:val="center"/>
        <w:outlineLvl w:val="1"/>
        <w:rPr>
          <w:b/>
        </w:rPr>
      </w:pPr>
      <w:r>
        <w:rPr>
          <w:b/>
        </w:rPr>
        <w:t>SPRENDIMAS</w:t>
      </w:r>
    </w:p>
    <w:p w14:paraId="5D54D32C" w14:textId="77777777" w:rsidR="00F12140" w:rsidRDefault="00CA4D3B" w:rsidP="00F12140">
      <w:pPr>
        <w:jc w:val="center"/>
      </w:pPr>
      <w:r>
        <w:rPr>
          <w:b/>
          <w:caps/>
        </w:rPr>
        <w:t xml:space="preserve">DĖL </w:t>
      </w:r>
      <w:r w:rsidR="00F12140">
        <w:rPr>
          <w:b/>
        </w:rPr>
        <w:t>PRIPAŽINTO NETINKAMU (NEGALIMU) NAUDOTI VALSTYBEI NUOSAVYBĖS TEISE PRIKLAUSANČIO NEMATERIALIOJO, ILGALAIKIO IR TRUMPALAIKIO MATERIALIOJO TURTO NURAŠYMO IR LIKVIDAVIMO</w:t>
      </w:r>
    </w:p>
    <w:p w14:paraId="5D54D32E" w14:textId="77777777" w:rsidR="00CA4D3B" w:rsidRDefault="00CA4D3B" w:rsidP="00CA4D3B">
      <w:pPr>
        <w:jc w:val="center"/>
      </w:pPr>
    </w:p>
    <w:bookmarkStart w:id="1" w:name="registravimoDataIlga"/>
    <w:p w14:paraId="5D54D32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r>
        <w:rPr>
          <w:noProof/>
        </w:rPr>
        <w:t xml:space="preserve"> </w:t>
      </w:r>
      <w:r w:rsidRPr="003C09F9">
        <w:t>Nr.</w:t>
      </w:r>
      <w:r>
        <w:t xml:space="preserve"> </w:t>
      </w:r>
      <w:bookmarkStart w:id="2" w:name="registravimoNr"/>
      <w:r w:rsidR="00146B30">
        <w:rPr>
          <w:noProof/>
        </w:rPr>
        <w:t>T2-215</w:t>
      </w:r>
      <w:bookmarkEnd w:id="2"/>
    </w:p>
    <w:p w14:paraId="5D54D330" w14:textId="77777777" w:rsidR="00597EE8" w:rsidRDefault="00597EE8" w:rsidP="00597EE8">
      <w:pPr>
        <w:tabs>
          <w:tab w:val="left" w:pos="5070"/>
          <w:tab w:val="left" w:pos="5366"/>
          <w:tab w:val="left" w:pos="6771"/>
          <w:tab w:val="left" w:pos="7363"/>
        </w:tabs>
        <w:jc w:val="center"/>
      </w:pPr>
      <w:r w:rsidRPr="001456CE">
        <w:t>Klaipėda</w:t>
      </w:r>
    </w:p>
    <w:p w14:paraId="5D54D331" w14:textId="77777777" w:rsidR="00CA4D3B" w:rsidRDefault="00CA4D3B" w:rsidP="00CA4D3B">
      <w:pPr>
        <w:jc w:val="center"/>
      </w:pPr>
    </w:p>
    <w:p w14:paraId="7847D759" w14:textId="77777777" w:rsidR="00F31F11" w:rsidRPr="008354D5" w:rsidRDefault="00F31F11" w:rsidP="00CA4D3B">
      <w:pPr>
        <w:jc w:val="center"/>
      </w:pPr>
    </w:p>
    <w:p w14:paraId="5D54D332" w14:textId="7521669B" w:rsidR="00F12140" w:rsidRDefault="00F12140" w:rsidP="00F12140">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w:t>
      </w:r>
      <w:r w:rsidRPr="00F64356">
        <w:t xml:space="preserve">2018 m. </w:t>
      </w:r>
      <w:r>
        <w:t>rugpjūčio 31</w:t>
      </w:r>
      <w:r w:rsidRPr="00F64356">
        <w:t xml:space="preserve"> d. įsakymą Nr. </w:t>
      </w:r>
      <w:r w:rsidRPr="008136FB">
        <w:t>AD2-</w:t>
      </w:r>
      <w:r>
        <w:t>793</w:t>
      </w:r>
      <w:r w:rsidRPr="00C2163C">
        <w:rPr>
          <w:i/>
        </w:rPr>
        <w:t xml:space="preserve"> </w:t>
      </w:r>
      <w:r w:rsidRPr="00350B14">
        <w:t xml:space="preserve">„Dėl turto pripažinimo netinkamu (negalimu) </w:t>
      </w:r>
      <w:r>
        <w:t>naudoti“, Švietimo informacinių technologijų centro</w:t>
      </w:r>
      <w:r w:rsidRPr="00A32015">
        <w:t xml:space="preserve"> 2018-</w:t>
      </w:r>
      <w:r>
        <w:t>06-13</w:t>
      </w:r>
      <w:r w:rsidRPr="00A32015">
        <w:t xml:space="preserve"> raštą Nr. </w:t>
      </w:r>
      <w:r>
        <w:t>90-(1.6)-D3-262 „Dėl sutikimo nurašyti valstybės turtą“,</w:t>
      </w:r>
      <w:r w:rsidRPr="00A32015">
        <w:t xml:space="preserve"> </w:t>
      </w:r>
      <w:r>
        <w:t xml:space="preserve">Lietuvos Respublikos </w:t>
      </w:r>
      <w:r w:rsidR="00F31F11">
        <w:t>š</w:t>
      </w:r>
      <w:r>
        <w:t>vietimo ir mokslo ministerijos 2018-06-28 raštą Nr.</w:t>
      </w:r>
      <w:r w:rsidR="00F31F11">
        <w:t xml:space="preserve"> </w:t>
      </w:r>
      <w:r>
        <w:t xml:space="preserve">SR-2882 „Dėl valstybės turto nurašymo“, </w:t>
      </w:r>
      <w:r w:rsidRPr="00A32015">
        <w:t xml:space="preserve">Klaipėdos miesto savivaldybės taryba </w:t>
      </w:r>
      <w:r w:rsidRPr="00A32015">
        <w:rPr>
          <w:spacing w:val="60"/>
        </w:rPr>
        <w:t>nusprendži</w:t>
      </w:r>
      <w:r w:rsidRPr="00A32015">
        <w:t>a:</w:t>
      </w:r>
    </w:p>
    <w:p w14:paraId="5D54D333" w14:textId="77777777" w:rsidR="00F12140" w:rsidRDefault="00F12140" w:rsidP="00F12140">
      <w:pPr>
        <w:ind w:firstLine="709"/>
        <w:jc w:val="both"/>
      </w:pPr>
      <w:r>
        <w:t>1. Nurašyti pripažintą netinkamu (negalimu) naudoti dėl fizinio ir funkcinio (technologinio) nusidėvėjimo valstybei nuosavybės teise priklausantį turtą:</w:t>
      </w:r>
    </w:p>
    <w:p w14:paraId="5D54D334" w14:textId="10649DD2" w:rsidR="00F12140" w:rsidRDefault="00F12140" w:rsidP="00F12140">
      <w:pPr>
        <w:ind w:firstLine="709"/>
        <w:jc w:val="both"/>
      </w:pPr>
      <w:r>
        <w:t>1.1. Klaipėdos miesto savivaldybės patikėjimo teise v</w:t>
      </w:r>
      <w:r w:rsidR="00F31F11">
        <w:t>aldomą nematerialųjį, ilgalaikį</w:t>
      </w:r>
      <w:r>
        <w:t xml:space="preserve"> materialųjį turtą (turtu naudojasi savivaldybės biudžetinė įstaiga Klaipėdos Tauralaukio progimnazija), (1 priedas);</w:t>
      </w:r>
    </w:p>
    <w:p w14:paraId="5D54D335" w14:textId="77777777" w:rsidR="00F12140" w:rsidRDefault="00F12140" w:rsidP="00F12140">
      <w:pPr>
        <w:ind w:firstLine="709"/>
        <w:jc w:val="both"/>
      </w:pPr>
      <w:r>
        <w:t>1.2. Klaipėdos miesto savivaldybės patikėjimo teise valdomą nematerialųjį, ilgalaikį ir trumpalaikį materialųjį turtą (turtu naudojasi savivaldybės biudžetinė įstaiga Klaipėdos Vitės progimnazija), (2 priedas).</w:t>
      </w:r>
    </w:p>
    <w:p w14:paraId="5D54D336" w14:textId="77777777" w:rsidR="00F12140" w:rsidRDefault="00F12140" w:rsidP="00F12140">
      <w:pPr>
        <w:ind w:firstLine="709"/>
        <w:jc w:val="both"/>
      </w:pPr>
      <w:r>
        <w:t>2. Pavesti Klaipėdos miesto savivaldybės administracijai organizuoti šio sprendimo 1 punkte nurodyto turto nurašymą ir likvidavimą.</w:t>
      </w:r>
    </w:p>
    <w:p w14:paraId="5D54D337" w14:textId="77777777" w:rsidR="00F12140" w:rsidRDefault="00F12140" w:rsidP="00F12140">
      <w:pPr>
        <w:ind w:firstLine="709"/>
        <w:jc w:val="both"/>
        <w:rPr>
          <w:lang w:val="en-US"/>
        </w:rPr>
      </w:pPr>
    </w:p>
    <w:p w14:paraId="5D54D338" w14:textId="57DA4696" w:rsidR="00F12140" w:rsidRPr="00DA7C3E" w:rsidRDefault="00F12140" w:rsidP="00F12140">
      <w:pPr>
        <w:ind w:firstLine="709"/>
        <w:jc w:val="both"/>
        <w:rPr>
          <w:lang w:val="en-US"/>
        </w:rPr>
      </w:pPr>
    </w:p>
    <w:tbl>
      <w:tblPr>
        <w:tblW w:w="9781" w:type="dxa"/>
        <w:tblLook w:val="04A0" w:firstRow="1" w:lastRow="0" w:firstColumn="1" w:lastColumn="0" w:noHBand="0" w:noVBand="1"/>
      </w:tblPr>
      <w:tblGrid>
        <w:gridCol w:w="5670"/>
        <w:gridCol w:w="4111"/>
      </w:tblGrid>
      <w:tr w:rsidR="00F31F11" w14:paraId="5D54D33D" w14:textId="77777777" w:rsidTr="00F31F11">
        <w:trPr>
          <w:trHeight w:val="170"/>
        </w:trPr>
        <w:tc>
          <w:tcPr>
            <w:tcW w:w="5670" w:type="dxa"/>
          </w:tcPr>
          <w:p w14:paraId="5D54D339" w14:textId="77777777" w:rsidR="00F31F11" w:rsidRDefault="00F31F11" w:rsidP="00C30D76">
            <w:r>
              <w:t>Savivaldybės meras</w:t>
            </w:r>
          </w:p>
        </w:tc>
        <w:tc>
          <w:tcPr>
            <w:tcW w:w="4111" w:type="dxa"/>
          </w:tcPr>
          <w:p w14:paraId="5D54D33A" w14:textId="771D6910" w:rsidR="00F31F11" w:rsidRDefault="00F31F11" w:rsidP="00F31F11">
            <w:pPr>
              <w:jc w:val="right"/>
            </w:pPr>
            <w:r>
              <w:t>Vytautas Grubliauskas</w:t>
            </w:r>
          </w:p>
        </w:tc>
      </w:tr>
    </w:tbl>
    <w:p w14:paraId="5D54D33E" w14:textId="77777777" w:rsidR="00CA4D3B" w:rsidRDefault="00CA4D3B" w:rsidP="00CA4D3B">
      <w:pPr>
        <w:jc w:val="center"/>
      </w:pPr>
    </w:p>
    <w:sectPr w:rsidR="00CA4D3B"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4D343" w14:textId="77777777" w:rsidR="00F51622" w:rsidRDefault="00F51622" w:rsidP="00E014C1">
      <w:r>
        <w:separator/>
      </w:r>
    </w:p>
  </w:endnote>
  <w:endnote w:type="continuationSeparator" w:id="0">
    <w:p w14:paraId="5D54D344"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4D341" w14:textId="77777777" w:rsidR="00F51622" w:rsidRDefault="00F51622" w:rsidP="00E014C1">
      <w:r>
        <w:separator/>
      </w:r>
    </w:p>
  </w:footnote>
  <w:footnote w:type="continuationSeparator" w:id="0">
    <w:p w14:paraId="5D54D342"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D54D34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D54D346"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03CEE"/>
    <w:rsid w:val="008354D5"/>
    <w:rsid w:val="00894D6F"/>
    <w:rsid w:val="00922CD4"/>
    <w:rsid w:val="00A12691"/>
    <w:rsid w:val="00AF7D08"/>
    <w:rsid w:val="00C56F56"/>
    <w:rsid w:val="00CA4D3B"/>
    <w:rsid w:val="00E014C1"/>
    <w:rsid w:val="00E33871"/>
    <w:rsid w:val="00F12140"/>
    <w:rsid w:val="00F31F1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D327"/>
  <w15:docId w15:val="{B96080D7-E6EA-4592-BC2F-4A8DDE8F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1277</Words>
  <Characters>728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2018-10-02T07:44:00Z</dcterms:created>
  <dcterms:modified xsi:type="dcterms:W3CDTF">2018-10-02T07:44:00Z</dcterms:modified>
</cp:coreProperties>
</file>