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89" w:rsidRPr="00F67A37" w:rsidRDefault="00416689" w:rsidP="00416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A37">
        <w:rPr>
          <w:b/>
          <w:sz w:val="28"/>
          <w:szCs w:val="28"/>
        </w:rPr>
        <w:t>KLAIPĖDOS MIESTO SAVIVALDYBĖS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416689" w:rsidP="007E7A53">
      <w:pPr>
        <w:pStyle w:val="Pagrindinistekstas"/>
        <w:jc w:val="center"/>
        <w:rPr>
          <w:b/>
          <w:szCs w:val="24"/>
        </w:rPr>
      </w:pPr>
      <w:r w:rsidRPr="00F67A37">
        <w:rPr>
          <w:b/>
          <w:bCs/>
        </w:rPr>
        <w:t>KLAIPĖDOS MIESTO JAUNIMO REIKALŲ TARYBOS PRIE KLAIPĖDOS MIESTO SAVIVALDYBĖS TARYBOS</w:t>
      </w:r>
      <w:r w:rsidR="00393FE1">
        <w:rPr>
          <w:b/>
          <w:bCs/>
        </w:rPr>
        <w:t xml:space="preserve"> ELEKTRONINIO</w:t>
      </w:r>
      <w:r>
        <w:rPr>
          <w:b/>
          <w:szCs w:val="24"/>
        </w:rPr>
        <w:t xml:space="preserve"> </w:t>
      </w:r>
      <w:r w:rsidRPr="00F67A37">
        <w:rPr>
          <w:b/>
          <w:szCs w:val="24"/>
        </w:rPr>
        <w:t>POSĖDŽIO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2018-10-30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TAR1-148</w:t>
      </w:r>
      <w:r>
        <w:rPr>
          <w:noProof/>
        </w:rPr>
        <w:fldChar w:fldCharType="end"/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393FE1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>Posėdis įvyko 201</w:t>
      </w:r>
      <w:r>
        <w:rPr>
          <w:szCs w:val="24"/>
        </w:rPr>
        <w:t>8</w:t>
      </w:r>
      <w:r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C66DE7">
        <w:rPr>
          <w:szCs w:val="24"/>
        </w:rPr>
        <w:t>spalio</w:t>
      </w:r>
      <w:r w:rsidR="0036773A">
        <w:rPr>
          <w:szCs w:val="24"/>
        </w:rPr>
        <w:t xml:space="preserve"> </w:t>
      </w:r>
      <w:r w:rsidR="00393FE1">
        <w:rPr>
          <w:szCs w:val="24"/>
        </w:rPr>
        <w:t xml:space="preserve">30 </w:t>
      </w:r>
      <w:r w:rsidRPr="00F67A37">
        <w:rPr>
          <w:szCs w:val="24"/>
        </w:rPr>
        <w:t xml:space="preserve">d. 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 xml:space="preserve">Posėdžio pirmininkė </w:t>
      </w:r>
      <w:r>
        <w:rPr>
          <w:szCs w:val="24"/>
        </w:rPr>
        <w:t>Agnė Zabrynaite, Klaipėdos jaunimo organizacijų asociacijos „Apskritasis stalas“ atstovė.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Aistė Andruškevičiūtė</w:t>
      </w:r>
      <w:r w:rsidRPr="00F67A37">
        <w:t>, Klaipėdos miesto savivaldybės jaunimo reikalų koordinatorė</w:t>
      </w:r>
    </w:p>
    <w:p w:rsidR="00C66DE7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65558D">
        <w:rPr>
          <w:szCs w:val="24"/>
        </w:rPr>
        <w:t>Dalyvavo:</w:t>
      </w:r>
      <w:r>
        <w:rPr>
          <w:szCs w:val="24"/>
        </w:rPr>
        <w:t xml:space="preserve"> Aistė Andruškevičiūtė</w:t>
      </w:r>
      <w:r w:rsidRPr="00A2412B">
        <w:rPr>
          <w:szCs w:val="24"/>
        </w:rPr>
        <w:t xml:space="preserve">, </w:t>
      </w:r>
      <w:r w:rsidR="00C66DE7">
        <w:rPr>
          <w:color w:val="000000"/>
          <w:szCs w:val="24"/>
        </w:rPr>
        <w:t>Agnė Zabrynaitė, Laurynas Gaidelis</w:t>
      </w:r>
      <w:r w:rsidR="0060060C">
        <w:rPr>
          <w:color w:val="000000"/>
          <w:szCs w:val="24"/>
        </w:rPr>
        <w:t>, E</w:t>
      </w:r>
      <w:r w:rsidR="00393FE1">
        <w:rPr>
          <w:color w:val="000000"/>
          <w:szCs w:val="24"/>
        </w:rPr>
        <w:t>dgaras Mockus</w:t>
      </w:r>
      <w:r w:rsidR="00C66DE7">
        <w:rPr>
          <w:color w:val="000000"/>
          <w:szCs w:val="24"/>
        </w:rPr>
        <w:t>, Algi</w:t>
      </w:r>
      <w:r w:rsidR="00393FE1">
        <w:rPr>
          <w:color w:val="000000"/>
          <w:szCs w:val="24"/>
        </w:rPr>
        <w:t xml:space="preserve">rdas Grublys, Agnė Kovalenkaitė, Agnė Sudžiūtė, Vaida Žvikienė, Lina Skrupskelienė. 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</w:p>
    <w:p w:rsidR="00416689" w:rsidRDefault="00416689" w:rsidP="00EA2190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</w:p>
    <w:p w:rsidR="00393FE1" w:rsidRPr="0036773A" w:rsidRDefault="00416689" w:rsidP="0036773A">
      <w:pPr>
        <w:spacing w:line="360" w:lineRule="auto"/>
        <w:ind w:firstLine="720"/>
        <w:jc w:val="both"/>
      </w:pPr>
      <w:r>
        <w:t>1</w:t>
      </w:r>
      <w:r w:rsidR="00234AA0">
        <w:t>.</w:t>
      </w:r>
      <w:r w:rsidR="00393FE1">
        <w:t xml:space="preserve"> Dėl Klaipėdos miesto jaunimo apdovanojimų laimėtojų atrinkimo.</w:t>
      </w:r>
    </w:p>
    <w:p w:rsidR="00393FE1" w:rsidRDefault="00416689" w:rsidP="0046681C">
      <w:pPr>
        <w:spacing w:line="360" w:lineRule="auto"/>
        <w:ind w:firstLine="720"/>
        <w:jc w:val="both"/>
      </w:pPr>
      <w:r>
        <w:rPr>
          <w:bCs/>
        </w:rPr>
        <w:t>1.SVARSTYTA.</w:t>
      </w:r>
      <w:r w:rsidR="0036773A" w:rsidRPr="0036773A">
        <w:t xml:space="preserve"> </w:t>
      </w:r>
      <w:r w:rsidR="00393FE1">
        <w:t>Dėl Klaipėdos miesto jaunimo apdovanojimų laimėtojų atrinkimo.</w:t>
      </w:r>
    </w:p>
    <w:p w:rsidR="00393FE1" w:rsidRDefault="00393FE1" w:rsidP="0046681C">
      <w:pPr>
        <w:spacing w:line="360" w:lineRule="auto"/>
        <w:ind w:firstLine="720"/>
        <w:jc w:val="both"/>
      </w:pPr>
      <w:r>
        <w:t xml:space="preserve">Elektroniniu paštu buvo išsiųsta Jaunimo apdovanojimų vertinimo anketa. Ją užpildė 10 JRT narių, paskirstydami: 8,10,12 balus kiekvienam nominantui. Visuomenės balsai taip pat buvo paversti į 8,10,12 balus. Susumavus JRT narių ir visuomenės balsus buvo patvirtinti laimėtojai (pridedama): </w:t>
      </w:r>
      <w:r w:rsidR="00A868E9">
        <w:t xml:space="preserve"> </w:t>
      </w:r>
    </w:p>
    <w:p w:rsidR="00A868E9" w:rsidRDefault="00393FE1" w:rsidP="0046681C">
      <w:pPr>
        <w:spacing w:line="360" w:lineRule="auto"/>
        <w:ind w:firstLine="720"/>
        <w:jc w:val="both"/>
      </w:pPr>
      <w:r>
        <w:t xml:space="preserve">Nominacijų laimėtojai, pažymėti juodai. </w:t>
      </w:r>
    </w:p>
    <w:p w:rsidR="00A868E9" w:rsidRDefault="00A868E9" w:rsidP="0046681C">
      <w:pPr>
        <w:spacing w:line="360" w:lineRule="auto"/>
        <w:ind w:firstLine="720"/>
        <w:jc w:val="both"/>
      </w:pPr>
      <w:r>
        <w:t xml:space="preserve">1. Metų savanoris. </w:t>
      </w:r>
    </w:p>
    <w:p w:rsidR="00A868E9" w:rsidRDefault="00A868E9" w:rsidP="00A868E9">
      <w:pPr>
        <w:pStyle w:val="Sraopastraipa"/>
        <w:numPr>
          <w:ilvl w:val="0"/>
          <w:numId w:val="7"/>
        </w:numPr>
        <w:spacing w:line="360" w:lineRule="auto"/>
        <w:jc w:val="both"/>
      </w:pPr>
      <w:r>
        <w:t>Antanas Kadziulis</w:t>
      </w:r>
    </w:p>
    <w:p w:rsidR="00A868E9" w:rsidRDefault="00A868E9" w:rsidP="00A868E9">
      <w:pPr>
        <w:pStyle w:val="Sraopastraipa"/>
        <w:numPr>
          <w:ilvl w:val="0"/>
          <w:numId w:val="7"/>
        </w:numPr>
        <w:spacing w:line="360" w:lineRule="auto"/>
        <w:jc w:val="both"/>
      </w:pPr>
      <w:r>
        <w:t>Urtė Paulauskaitė</w:t>
      </w:r>
    </w:p>
    <w:p w:rsidR="00A868E9" w:rsidRPr="00393FE1" w:rsidRDefault="00A868E9" w:rsidP="00A868E9">
      <w:pPr>
        <w:pStyle w:val="Sraopastraipa"/>
        <w:numPr>
          <w:ilvl w:val="0"/>
          <w:numId w:val="7"/>
        </w:numPr>
        <w:spacing w:line="360" w:lineRule="auto"/>
        <w:jc w:val="both"/>
        <w:rPr>
          <w:b/>
        </w:rPr>
      </w:pPr>
      <w:r w:rsidRPr="00393FE1">
        <w:rPr>
          <w:b/>
        </w:rPr>
        <w:t>Arnoldas Pečiulis</w:t>
      </w:r>
    </w:p>
    <w:p w:rsidR="00A868E9" w:rsidRDefault="00A868E9" w:rsidP="00A868E9">
      <w:pPr>
        <w:spacing w:line="360" w:lineRule="auto"/>
        <w:jc w:val="both"/>
      </w:pPr>
      <w:r>
        <w:tab/>
        <w:t>Pritarta bendru sutarimu.</w:t>
      </w:r>
    </w:p>
    <w:p w:rsidR="00A868E9" w:rsidRDefault="00A868E9" w:rsidP="00A868E9">
      <w:pPr>
        <w:spacing w:line="360" w:lineRule="auto"/>
        <w:jc w:val="both"/>
      </w:pPr>
      <w:r>
        <w:tab/>
        <w:t xml:space="preserve">2. </w:t>
      </w:r>
      <w:r w:rsidR="00672B8B">
        <w:t>Metų jaunimo organizacija</w:t>
      </w:r>
    </w:p>
    <w:p w:rsidR="00672B8B" w:rsidRPr="00393FE1" w:rsidRDefault="00672B8B" w:rsidP="00672B8B">
      <w:pPr>
        <w:pStyle w:val="Sraopastraipa"/>
        <w:numPr>
          <w:ilvl w:val="0"/>
          <w:numId w:val="9"/>
        </w:numPr>
        <w:spacing w:line="360" w:lineRule="auto"/>
        <w:jc w:val="both"/>
        <w:rPr>
          <w:b/>
        </w:rPr>
      </w:pPr>
      <w:r w:rsidRPr="00393FE1">
        <w:rPr>
          <w:b/>
        </w:rPr>
        <w:t>Klaipėdos jaunimo organizacijų asociacija „Apskritasis stalas“</w:t>
      </w:r>
    </w:p>
    <w:p w:rsidR="00672B8B" w:rsidRDefault="00672B8B" w:rsidP="00672B8B">
      <w:pPr>
        <w:pStyle w:val="Sraopastraipa"/>
        <w:numPr>
          <w:ilvl w:val="0"/>
          <w:numId w:val="9"/>
        </w:numPr>
        <w:spacing w:line="360" w:lineRule="auto"/>
        <w:jc w:val="both"/>
      </w:pPr>
      <w:r>
        <w:t>Labdaros ir paramos fondas Dvasinės pagalbos jaunimui centras</w:t>
      </w:r>
    </w:p>
    <w:p w:rsidR="00672B8B" w:rsidRDefault="00672B8B" w:rsidP="00672B8B">
      <w:pPr>
        <w:pStyle w:val="Sraopastraipa"/>
        <w:numPr>
          <w:ilvl w:val="0"/>
          <w:numId w:val="9"/>
        </w:numPr>
        <w:spacing w:line="360" w:lineRule="auto"/>
        <w:jc w:val="both"/>
      </w:pPr>
      <w:r>
        <w:t>Klaipėdos universiteto studentų sąjunga</w:t>
      </w:r>
    </w:p>
    <w:p w:rsidR="00672B8B" w:rsidRDefault="00672B8B" w:rsidP="00672B8B">
      <w:pPr>
        <w:spacing w:line="360" w:lineRule="auto"/>
        <w:jc w:val="both"/>
      </w:pPr>
      <w:r>
        <w:tab/>
        <w:t>Pritarta bendru sutarimu.</w:t>
      </w:r>
    </w:p>
    <w:p w:rsidR="00672B8B" w:rsidRDefault="00672B8B" w:rsidP="00672B8B">
      <w:pPr>
        <w:spacing w:line="360" w:lineRule="auto"/>
        <w:jc w:val="both"/>
      </w:pPr>
      <w:r>
        <w:tab/>
        <w:t>3. Metų projektas:</w:t>
      </w:r>
    </w:p>
    <w:p w:rsidR="00672B8B" w:rsidRDefault="00672B8B" w:rsidP="00672B8B">
      <w:pPr>
        <w:pStyle w:val="Sraopastraipa"/>
        <w:numPr>
          <w:ilvl w:val="0"/>
          <w:numId w:val="10"/>
        </w:numPr>
        <w:spacing w:line="360" w:lineRule="auto"/>
        <w:jc w:val="both"/>
      </w:pPr>
      <w:r>
        <w:t>„Ateik po šimtmečio skėčiu“</w:t>
      </w:r>
    </w:p>
    <w:p w:rsidR="00672B8B" w:rsidRDefault="00672B8B" w:rsidP="00672B8B">
      <w:pPr>
        <w:pStyle w:val="Sraopastraipa"/>
        <w:numPr>
          <w:ilvl w:val="0"/>
          <w:numId w:val="10"/>
        </w:numPr>
        <w:spacing w:line="360" w:lineRule="auto"/>
        <w:jc w:val="both"/>
      </w:pPr>
      <w:r>
        <w:t>Šimtmečio giraitė</w:t>
      </w:r>
    </w:p>
    <w:p w:rsidR="00672B8B" w:rsidRPr="00393FE1" w:rsidRDefault="00672B8B" w:rsidP="00672B8B">
      <w:pPr>
        <w:pStyle w:val="Sraopastraipa"/>
        <w:numPr>
          <w:ilvl w:val="0"/>
          <w:numId w:val="10"/>
        </w:numPr>
        <w:spacing w:line="360" w:lineRule="auto"/>
        <w:jc w:val="both"/>
        <w:rPr>
          <w:b/>
        </w:rPr>
      </w:pPr>
      <w:r w:rsidRPr="00393FE1">
        <w:rPr>
          <w:b/>
        </w:rPr>
        <w:lastRenderedPageBreak/>
        <w:t>Klaipėda – kandidatė tapti Europos jaunimo sostine 2021 m.</w:t>
      </w:r>
    </w:p>
    <w:p w:rsidR="00672B8B" w:rsidRDefault="00672B8B" w:rsidP="00672B8B">
      <w:pPr>
        <w:spacing w:line="360" w:lineRule="auto"/>
        <w:jc w:val="both"/>
      </w:pPr>
      <w:r>
        <w:tab/>
        <w:t>Pritarta bendru sutarimu.</w:t>
      </w:r>
    </w:p>
    <w:p w:rsidR="00672B8B" w:rsidRDefault="00E51908" w:rsidP="00672B8B">
      <w:pPr>
        <w:spacing w:line="360" w:lineRule="auto"/>
        <w:jc w:val="both"/>
      </w:pPr>
      <w:r>
        <w:tab/>
        <w:t>4</w:t>
      </w:r>
      <w:r w:rsidR="00672B8B">
        <w:t>. Metų ambasadorius:</w:t>
      </w:r>
    </w:p>
    <w:p w:rsidR="00672B8B" w:rsidRPr="00393FE1" w:rsidRDefault="00672B8B" w:rsidP="00672B8B">
      <w:pPr>
        <w:pStyle w:val="Sraopastraipa"/>
        <w:numPr>
          <w:ilvl w:val="0"/>
          <w:numId w:val="11"/>
        </w:numPr>
        <w:spacing w:line="360" w:lineRule="auto"/>
        <w:jc w:val="both"/>
        <w:rPr>
          <w:b/>
        </w:rPr>
      </w:pPr>
      <w:r w:rsidRPr="00393FE1">
        <w:rPr>
          <w:b/>
        </w:rPr>
        <w:t>Aistė Andruškevičiūtė</w:t>
      </w:r>
    </w:p>
    <w:p w:rsidR="00393FE1" w:rsidRDefault="00672B8B" w:rsidP="00393FE1">
      <w:pPr>
        <w:pStyle w:val="Sraopastraipa"/>
        <w:numPr>
          <w:ilvl w:val="0"/>
          <w:numId w:val="11"/>
        </w:numPr>
        <w:spacing w:line="360" w:lineRule="auto"/>
        <w:jc w:val="both"/>
      </w:pPr>
      <w:r>
        <w:t>Tumas Linas Kvaraciejus</w:t>
      </w:r>
    </w:p>
    <w:p w:rsidR="009F24CD" w:rsidRDefault="009F24CD" w:rsidP="00393FE1">
      <w:pPr>
        <w:pStyle w:val="Sraopastraipa"/>
        <w:numPr>
          <w:ilvl w:val="0"/>
          <w:numId w:val="11"/>
        </w:numPr>
        <w:spacing w:line="360" w:lineRule="auto"/>
        <w:jc w:val="both"/>
      </w:pPr>
      <w:r>
        <w:t>Inga Kulikauskė.</w:t>
      </w:r>
    </w:p>
    <w:p w:rsidR="009F24CD" w:rsidRDefault="00E51908" w:rsidP="009F24CD">
      <w:pPr>
        <w:spacing w:line="360" w:lineRule="auto"/>
        <w:jc w:val="both"/>
      </w:pPr>
      <w:r>
        <w:tab/>
        <w:t>5</w:t>
      </w:r>
      <w:r w:rsidR="009F24CD">
        <w:t>. Ryškiausia Jaunimo organizacija</w:t>
      </w:r>
    </w:p>
    <w:p w:rsidR="009F24CD" w:rsidRDefault="009F24CD" w:rsidP="009F24CD">
      <w:pPr>
        <w:pStyle w:val="Sraopastraipa"/>
        <w:numPr>
          <w:ilvl w:val="0"/>
          <w:numId w:val="13"/>
        </w:numPr>
        <w:spacing w:line="360" w:lineRule="auto"/>
        <w:jc w:val="both"/>
      </w:pPr>
      <w:r>
        <w:t>LMS Klaipėdos mokinių savivaldų informavimo centras.</w:t>
      </w:r>
    </w:p>
    <w:p w:rsidR="009F24CD" w:rsidRPr="00393FE1" w:rsidRDefault="009F24CD" w:rsidP="009F24CD">
      <w:pPr>
        <w:pStyle w:val="Sraopastraipa"/>
        <w:numPr>
          <w:ilvl w:val="0"/>
          <w:numId w:val="13"/>
        </w:numPr>
        <w:spacing w:line="360" w:lineRule="auto"/>
        <w:jc w:val="both"/>
        <w:rPr>
          <w:b/>
        </w:rPr>
      </w:pPr>
      <w:r w:rsidRPr="00393FE1">
        <w:rPr>
          <w:b/>
        </w:rPr>
        <w:t>Klaipėdos valstybinė kolegija Studentų atstovybė</w:t>
      </w:r>
    </w:p>
    <w:p w:rsidR="009F24CD" w:rsidRDefault="009F24CD" w:rsidP="009F24CD">
      <w:pPr>
        <w:pStyle w:val="Sraopastraipa"/>
        <w:numPr>
          <w:ilvl w:val="0"/>
          <w:numId w:val="13"/>
        </w:numPr>
        <w:spacing w:line="360" w:lineRule="auto"/>
        <w:jc w:val="both"/>
      </w:pPr>
      <w:r>
        <w:t xml:space="preserve">Klaipėdos universiteto studentų sąjunga. </w:t>
      </w:r>
    </w:p>
    <w:p w:rsidR="00864723" w:rsidRDefault="00864723" w:rsidP="00864723">
      <w:pPr>
        <w:spacing w:line="360" w:lineRule="auto"/>
        <w:jc w:val="both"/>
      </w:pPr>
      <w:r>
        <w:tab/>
        <w:t>Pritarta bendru sutarimu.</w:t>
      </w:r>
    </w:p>
    <w:p w:rsidR="009F24CD" w:rsidRDefault="00E51908" w:rsidP="009F24CD">
      <w:pPr>
        <w:spacing w:line="360" w:lineRule="auto"/>
        <w:jc w:val="both"/>
      </w:pPr>
      <w:r>
        <w:tab/>
        <w:t>6</w:t>
      </w:r>
      <w:r w:rsidR="009F24CD">
        <w:t>. Metų prisikėlimas:</w:t>
      </w:r>
    </w:p>
    <w:p w:rsidR="009F24CD" w:rsidRDefault="009F24CD" w:rsidP="009F24CD">
      <w:pPr>
        <w:pStyle w:val="Sraopastraipa"/>
        <w:numPr>
          <w:ilvl w:val="0"/>
          <w:numId w:val="14"/>
        </w:numPr>
        <w:spacing w:line="360" w:lineRule="auto"/>
        <w:jc w:val="both"/>
      </w:pPr>
      <w:r>
        <w:t>Jaunųjų konservatorių lygos Klaipėdos skyrius</w:t>
      </w:r>
    </w:p>
    <w:p w:rsidR="009F24CD" w:rsidRPr="00393FE1" w:rsidRDefault="009F24CD" w:rsidP="009F24CD">
      <w:pPr>
        <w:pStyle w:val="Sraopastraipa"/>
        <w:numPr>
          <w:ilvl w:val="0"/>
          <w:numId w:val="14"/>
        </w:numPr>
        <w:spacing w:line="360" w:lineRule="auto"/>
        <w:jc w:val="both"/>
        <w:rPr>
          <w:b/>
        </w:rPr>
      </w:pPr>
      <w:r w:rsidRPr="00393FE1">
        <w:rPr>
          <w:b/>
        </w:rPr>
        <w:t>Lietuvos verslo kolegijos studentų atstovybė</w:t>
      </w:r>
    </w:p>
    <w:p w:rsidR="00864723" w:rsidRDefault="009F24CD" w:rsidP="00864723">
      <w:pPr>
        <w:pStyle w:val="Sraopastraipa"/>
        <w:numPr>
          <w:ilvl w:val="0"/>
          <w:numId w:val="14"/>
        </w:numPr>
        <w:spacing w:line="360" w:lineRule="auto"/>
        <w:jc w:val="both"/>
      </w:pPr>
      <w:r>
        <w:t>Itnernational rotaract klubas</w:t>
      </w:r>
    </w:p>
    <w:p w:rsidR="00864723" w:rsidRDefault="00864723" w:rsidP="00864723">
      <w:pPr>
        <w:spacing w:line="360" w:lineRule="auto"/>
        <w:jc w:val="both"/>
      </w:pPr>
      <w:r>
        <w:tab/>
        <w:t>Pritarta bendru sutarimu.</w:t>
      </w:r>
    </w:p>
    <w:p w:rsidR="009F24CD" w:rsidRDefault="00E51908" w:rsidP="009F24CD">
      <w:pPr>
        <w:spacing w:line="360" w:lineRule="auto"/>
        <w:jc w:val="both"/>
      </w:pPr>
      <w:r>
        <w:tab/>
        <w:t>7</w:t>
      </w:r>
      <w:r w:rsidR="009F24CD">
        <w:t>. Metų jaunimo partneris:</w:t>
      </w:r>
    </w:p>
    <w:p w:rsidR="009F24CD" w:rsidRDefault="009F24CD" w:rsidP="009F24CD">
      <w:pPr>
        <w:pStyle w:val="Sraopastraipa"/>
        <w:numPr>
          <w:ilvl w:val="0"/>
          <w:numId w:val="15"/>
        </w:numPr>
        <w:spacing w:line="360" w:lineRule="auto"/>
        <w:jc w:val="both"/>
      </w:pPr>
      <w:r>
        <w:t>Prekybos centras BIG</w:t>
      </w:r>
    </w:p>
    <w:p w:rsidR="009F24CD" w:rsidRDefault="009F24CD" w:rsidP="009F24CD">
      <w:pPr>
        <w:pStyle w:val="Sraopastraipa"/>
        <w:numPr>
          <w:ilvl w:val="0"/>
          <w:numId w:val="15"/>
        </w:numPr>
        <w:spacing w:line="360" w:lineRule="auto"/>
        <w:jc w:val="both"/>
      </w:pPr>
      <w:r>
        <w:t>Sporto klubas „Impuls“</w:t>
      </w:r>
    </w:p>
    <w:p w:rsidR="009F24CD" w:rsidRPr="00393FE1" w:rsidRDefault="009F24CD" w:rsidP="009F24CD">
      <w:pPr>
        <w:pStyle w:val="Sraopastraipa"/>
        <w:numPr>
          <w:ilvl w:val="0"/>
          <w:numId w:val="15"/>
        </w:numPr>
        <w:spacing w:line="360" w:lineRule="auto"/>
        <w:jc w:val="both"/>
        <w:rPr>
          <w:b/>
        </w:rPr>
      </w:pPr>
      <w:r w:rsidRPr="00393FE1">
        <w:rPr>
          <w:b/>
        </w:rPr>
        <w:t>Elektroninių ir buitinių prekių parduotuvė „Technorama“</w:t>
      </w:r>
    </w:p>
    <w:p w:rsidR="00864723" w:rsidRDefault="00864723" w:rsidP="00864723">
      <w:pPr>
        <w:spacing w:line="360" w:lineRule="auto"/>
        <w:jc w:val="both"/>
      </w:pPr>
      <w:r>
        <w:tab/>
        <w:t>Pritarta bendru sutarimu.</w:t>
      </w:r>
    </w:p>
    <w:p w:rsidR="009F24CD" w:rsidRDefault="00E51908" w:rsidP="009F24CD">
      <w:pPr>
        <w:spacing w:line="360" w:lineRule="auto"/>
        <w:jc w:val="both"/>
      </w:pPr>
      <w:r>
        <w:tab/>
        <w:t>8</w:t>
      </w:r>
      <w:r w:rsidR="009F24CD">
        <w:t xml:space="preserve">. </w:t>
      </w:r>
      <w:r w:rsidR="00864723">
        <w:t>Jaunimo pilietiškiausia organizacija:</w:t>
      </w:r>
    </w:p>
    <w:p w:rsidR="00864723" w:rsidRDefault="00864723" w:rsidP="00864723">
      <w:pPr>
        <w:pStyle w:val="Sraopastraipa"/>
        <w:numPr>
          <w:ilvl w:val="0"/>
          <w:numId w:val="16"/>
        </w:numPr>
        <w:spacing w:line="360" w:lineRule="auto"/>
        <w:jc w:val="both"/>
      </w:pPr>
      <w:r>
        <w:t>„Interact į žvaigždės“</w:t>
      </w:r>
    </w:p>
    <w:p w:rsidR="00864723" w:rsidRDefault="00864723" w:rsidP="00864723">
      <w:pPr>
        <w:pStyle w:val="Sraopastraipa"/>
        <w:numPr>
          <w:ilvl w:val="0"/>
          <w:numId w:val="16"/>
        </w:numPr>
        <w:spacing w:line="360" w:lineRule="auto"/>
        <w:jc w:val="both"/>
      </w:pPr>
      <w:r>
        <w:t>Klaipėdos universiteto studentų sąjunga</w:t>
      </w:r>
    </w:p>
    <w:p w:rsidR="00864723" w:rsidRPr="00393FE1" w:rsidRDefault="00864723" w:rsidP="00864723">
      <w:pPr>
        <w:pStyle w:val="Sraopastraipa"/>
        <w:numPr>
          <w:ilvl w:val="0"/>
          <w:numId w:val="16"/>
        </w:numPr>
        <w:spacing w:line="360" w:lineRule="auto"/>
        <w:jc w:val="both"/>
        <w:rPr>
          <w:b/>
        </w:rPr>
      </w:pPr>
      <w:r w:rsidRPr="00393FE1">
        <w:rPr>
          <w:b/>
        </w:rPr>
        <w:t>Lietuvos raudonojo kryžiaus draugija Klaipėdos skyrius</w:t>
      </w:r>
    </w:p>
    <w:p w:rsidR="00864723" w:rsidRDefault="00864723" w:rsidP="00864723">
      <w:pPr>
        <w:spacing w:line="360" w:lineRule="auto"/>
        <w:jc w:val="both"/>
      </w:pPr>
      <w:r>
        <w:tab/>
        <w:t>Pritarta bendru sutarimu.</w:t>
      </w:r>
    </w:p>
    <w:p w:rsidR="00864723" w:rsidRDefault="00E51908" w:rsidP="00864723">
      <w:pPr>
        <w:spacing w:line="360" w:lineRule="auto"/>
        <w:jc w:val="both"/>
      </w:pPr>
      <w:r>
        <w:tab/>
        <w:t>9</w:t>
      </w:r>
      <w:r w:rsidR="00864723">
        <w:t>. Metų jaunimo lyderis:</w:t>
      </w:r>
    </w:p>
    <w:p w:rsidR="00864723" w:rsidRPr="00393FE1" w:rsidRDefault="00864723" w:rsidP="00864723">
      <w:pPr>
        <w:pStyle w:val="Sraopastraipa"/>
        <w:numPr>
          <w:ilvl w:val="0"/>
          <w:numId w:val="17"/>
        </w:numPr>
        <w:spacing w:line="360" w:lineRule="auto"/>
        <w:jc w:val="both"/>
        <w:rPr>
          <w:b/>
        </w:rPr>
      </w:pPr>
      <w:r w:rsidRPr="00393FE1">
        <w:rPr>
          <w:b/>
        </w:rPr>
        <w:t>Laurynas Gaidelis</w:t>
      </w:r>
    </w:p>
    <w:p w:rsidR="00864723" w:rsidRDefault="00864723" w:rsidP="00864723">
      <w:pPr>
        <w:pStyle w:val="Sraopastraipa"/>
        <w:numPr>
          <w:ilvl w:val="0"/>
          <w:numId w:val="17"/>
        </w:numPr>
        <w:spacing w:line="360" w:lineRule="auto"/>
        <w:jc w:val="both"/>
      </w:pPr>
      <w:r>
        <w:t>Ieva Lukauskaitė</w:t>
      </w:r>
    </w:p>
    <w:p w:rsidR="00864723" w:rsidRDefault="00864723" w:rsidP="00864723">
      <w:pPr>
        <w:pStyle w:val="Sraopastraipa"/>
        <w:numPr>
          <w:ilvl w:val="0"/>
          <w:numId w:val="17"/>
        </w:numPr>
        <w:spacing w:line="360" w:lineRule="auto"/>
        <w:jc w:val="both"/>
      </w:pPr>
      <w:r>
        <w:t>Vaiva Makarauskaitė</w:t>
      </w:r>
    </w:p>
    <w:p w:rsidR="00864723" w:rsidRDefault="00864723" w:rsidP="00864723">
      <w:pPr>
        <w:spacing w:line="360" w:lineRule="auto"/>
        <w:jc w:val="both"/>
      </w:pPr>
      <w:r>
        <w:tab/>
        <w:t>Pritarta bendru sutarimu.</w:t>
      </w:r>
    </w:p>
    <w:p w:rsidR="00E51908" w:rsidRDefault="00E51908" w:rsidP="00864723">
      <w:pPr>
        <w:spacing w:line="360" w:lineRule="auto"/>
        <w:jc w:val="both"/>
      </w:pPr>
      <w:r>
        <w:tab/>
        <w:t>10. Metų pozityvas:</w:t>
      </w:r>
    </w:p>
    <w:p w:rsidR="00E51908" w:rsidRPr="00393FE1" w:rsidRDefault="00E51908" w:rsidP="00E51908">
      <w:pPr>
        <w:pStyle w:val="Sraopastraipa"/>
        <w:numPr>
          <w:ilvl w:val="0"/>
          <w:numId w:val="18"/>
        </w:numPr>
        <w:spacing w:line="360" w:lineRule="auto"/>
        <w:jc w:val="both"/>
        <w:rPr>
          <w:b/>
        </w:rPr>
      </w:pPr>
      <w:r w:rsidRPr="00393FE1">
        <w:rPr>
          <w:b/>
        </w:rPr>
        <w:t>Edgaras Jefimovas</w:t>
      </w:r>
    </w:p>
    <w:p w:rsidR="00E51908" w:rsidRDefault="00E51908" w:rsidP="00E51908">
      <w:pPr>
        <w:pStyle w:val="Sraopastraipa"/>
        <w:numPr>
          <w:ilvl w:val="0"/>
          <w:numId w:val="18"/>
        </w:numPr>
        <w:spacing w:line="360" w:lineRule="auto"/>
        <w:jc w:val="both"/>
      </w:pPr>
      <w:r>
        <w:t>Lukas Kuizinas</w:t>
      </w:r>
    </w:p>
    <w:p w:rsidR="00E51908" w:rsidRDefault="00E51908" w:rsidP="00E51908">
      <w:pPr>
        <w:pStyle w:val="Sraopastraipa"/>
        <w:numPr>
          <w:ilvl w:val="0"/>
          <w:numId w:val="18"/>
        </w:numPr>
        <w:spacing w:line="360" w:lineRule="auto"/>
        <w:jc w:val="both"/>
      </w:pPr>
      <w:r>
        <w:lastRenderedPageBreak/>
        <w:t>Agnė Zabrynaitė</w:t>
      </w:r>
    </w:p>
    <w:p w:rsidR="00E51908" w:rsidRDefault="00E51908" w:rsidP="00E51908">
      <w:pPr>
        <w:pStyle w:val="Sraopastraipa"/>
        <w:spacing w:line="360" w:lineRule="auto"/>
        <w:ind w:left="709"/>
        <w:jc w:val="both"/>
      </w:pPr>
      <w:r>
        <w:t>Pritarta bendru sutarimu.</w:t>
      </w:r>
    </w:p>
    <w:p w:rsidR="00864723" w:rsidRDefault="00864723" w:rsidP="00864723">
      <w:pPr>
        <w:spacing w:line="360" w:lineRule="auto"/>
        <w:jc w:val="both"/>
      </w:pPr>
      <w:r>
        <w:tab/>
        <w:t xml:space="preserve">NUTARTA: </w:t>
      </w:r>
      <w:r w:rsidR="00393FE1">
        <w:t xml:space="preserve"> patvirtinti Klaipėdos miesto jaunimo apdovanojimų laimėtojai. </w:t>
      </w:r>
    </w:p>
    <w:p w:rsidR="00FD67F6" w:rsidRDefault="00FD67F6" w:rsidP="00234AA0">
      <w:pPr>
        <w:spacing w:line="360" w:lineRule="auto"/>
        <w:ind w:firstLine="709"/>
        <w:jc w:val="both"/>
      </w:pPr>
    </w:p>
    <w:p w:rsidR="00FE74CF" w:rsidRPr="00FC23F2" w:rsidRDefault="00FE74CF" w:rsidP="00416689">
      <w:pPr>
        <w:ind w:firstLine="709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16689" w:rsidRPr="00F67A37" w:rsidTr="00625CD6">
        <w:trPr>
          <w:trHeight w:val="231"/>
        </w:trPr>
        <w:tc>
          <w:tcPr>
            <w:tcW w:w="4827" w:type="dxa"/>
          </w:tcPr>
          <w:p w:rsidR="00047CCC" w:rsidRPr="00F67A37" w:rsidRDefault="00047CCC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31"/>
        </w:trPr>
        <w:tc>
          <w:tcPr>
            <w:tcW w:w="9639" w:type="dxa"/>
            <w:gridSpan w:val="2"/>
          </w:tcPr>
          <w:p w:rsidR="00416689" w:rsidRPr="00F67A37" w:rsidRDefault="00416689" w:rsidP="00625CD6">
            <w:pPr>
              <w:rPr>
                <w:szCs w:val="24"/>
              </w:rPr>
            </w:pPr>
          </w:p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Agnė Zabrynaitė</w:t>
            </w:r>
          </w:p>
        </w:tc>
      </w:tr>
    </w:tbl>
    <w:p w:rsidR="00416689" w:rsidRPr="00F67A37" w:rsidRDefault="00416689" w:rsidP="00416689">
      <w:pPr>
        <w:jc w:val="both"/>
        <w:rPr>
          <w:szCs w:val="24"/>
        </w:rPr>
      </w:pPr>
    </w:p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F5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24730"/>
    <w:rsid w:val="00047CCC"/>
    <w:rsid w:val="00052B41"/>
    <w:rsid w:val="00073FF5"/>
    <w:rsid w:val="00074E67"/>
    <w:rsid w:val="00087C68"/>
    <w:rsid w:val="000944BF"/>
    <w:rsid w:val="000E6C34"/>
    <w:rsid w:val="001444C8"/>
    <w:rsid w:val="00163473"/>
    <w:rsid w:val="0018730E"/>
    <w:rsid w:val="001A17EE"/>
    <w:rsid w:val="001B01B1"/>
    <w:rsid w:val="001D1AE7"/>
    <w:rsid w:val="00234AA0"/>
    <w:rsid w:val="00237B69"/>
    <w:rsid w:val="00242B88"/>
    <w:rsid w:val="002610CB"/>
    <w:rsid w:val="00265941"/>
    <w:rsid w:val="00277AC3"/>
    <w:rsid w:val="00291226"/>
    <w:rsid w:val="002929CF"/>
    <w:rsid w:val="002A682A"/>
    <w:rsid w:val="002B6A43"/>
    <w:rsid w:val="002C6C7F"/>
    <w:rsid w:val="00324750"/>
    <w:rsid w:val="00347054"/>
    <w:rsid w:val="00347F54"/>
    <w:rsid w:val="0036773A"/>
    <w:rsid w:val="00384543"/>
    <w:rsid w:val="00393FE1"/>
    <w:rsid w:val="003A3546"/>
    <w:rsid w:val="003B4DF2"/>
    <w:rsid w:val="003C09F9"/>
    <w:rsid w:val="003E5D65"/>
    <w:rsid w:val="003E603A"/>
    <w:rsid w:val="00404C6B"/>
    <w:rsid w:val="00405B54"/>
    <w:rsid w:val="00416689"/>
    <w:rsid w:val="00433CCC"/>
    <w:rsid w:val="004545AD"/>
    <w:rsid w:val="0046681C"/>
    <w:rsid w:val="00472954"/>
    <w:rsid w:val="004C0680"/>
    <w:rsid w:val="004E607F"/>
    <w:rsid w:val="00504A6B"/>
    <w:rsid w:val="005232BE"/>
    <w:rsid w:val="00562F57"/>
    <w:rsid w:val="005C29DF"/>
    <w:rsid w:val="0060060C"/>
    <w:rsid w:val="00606132"/>
    <w:rsid w:val="00647ABE"/>
    <w:rsid w:val="006534F5"/>
    <w:rsid w:val="00672B8B"/>
    <w:rsid w:val="006823E1"/>
    <w:rsid w:val="006A68A3"/>
    <w:rsid w:val="006B026D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8425C"/>
    <w:rsid w:val="007E7A53"/>
    <w:rsid w:val="007F3087"/>
    <w:rsid w:val="007F6345"/>
    <w:rsid w:val="00801E4F"/>
    <w:rsid w:val="0083382A"/>
    <w:rsid w:val="008623E9"/>
    <w:rsid w:val="00864723"/>
    <w:rsid w:val="00864F6F"/>
    <w:rsid w:val="008A195A"/>
    <w:rsid w:val="008A39EC"/>
    <w:rsid w:val="008C6BDA"/>
    <w:rsid w:val="008D69DD"/>
    <w:rsid w:val="008F1DA5"/>
    <w:rsid w:val="008F665C"/>
    <w:rsid w:val="00932DDD"/>
    <w:rsid w:val="00966150"/>
    <w:rsid w:val="009856C5"/>
    <w:rsid w:val="009A4237"/>
    <w:rsid w:val="009A63DE"/>
    <w:rsid w:val="009B0879"/>
    <w:rsid w:val="009C1176"/>
    <w:rsid w:val="009F193A"/>
    <w:rsid w:val="009F24CD"/>
    <w:rsid w:val="00A233FE"/>
    <w:rsid w:val="00A3260E"/>
    <w:rsid w:val="00A42891"/>
    <w:rsid w:val="00A44DC7"/>
    <w:rsid w:val="00A56070"/>
    <w:rsid w:val="00A8670A"/>
    <w:rsid w:val="00A868E9"/>
    <w:rsid w:val="00A92C29"/>
    <w:rsid w:val="00A9592B"/>
    <w:rsid w:val="00AA5DFD"/>
    <w:rsid w:val="00AD2EE1"/>
    <w:rsid w:val="00B0047A"/>
    <w:rsid w:val="00B11061"/>
    <w:rsid w:val="00B40258"/>
    <w:rsid w:val="00B66CD1"/>
    <w:rsid w:val="00B7320C"/>
    <w:rsid w:val="00BA6CA6"/>
    <w:rsid w:val="00BB07E2"/>
    <w:rsid w:val="00C4624B"/>
    <w:rsid w:val="00C659CB"/>
    <w:rsid w:val="00C66DE7"/>
    <w:rsid w:val="00C70A51"/>
    <w:rsid w:val="00C73DF4"/>
    <w:rsid w:val="00CA7B58"/>
    <w:rsid w:val="00CB3E22"/>
    <w:rsid w:val="00CC36B8"/>
    <w:rsid w:val="00CE5240"/>
    <w:rsid w:val="00CE7F54"/>
    <w:rsid w:val="00CF4742"/>
    <w:rsid w:val="00D03C69"/>
    <w:rsid w:val="00D2166F"/>
    <w:rsid w:val="00D254AF"/>
    <w:rsid w:val="00D81831"/>
    <w:rsid w:val="00DB0811"/>
    <w:rsid w:val="00DB53F5"/>
    <w:rsid w:val="00DE0BFB"/>
    <w:rsid w:val="00E37B92"/>
    <w:rsid w:val="00E44D60"/>
    <w:rsid w:val="00E45625"/>
    <w:rsid w:val="00E51908"/>
    <w:rsid w:val="00E51915"/>
    <w:rsid w:val="00E65B25"/>
    <w:rsid w:val="00E96582"/>
    <w:rsid w:val="00EA2190"/>
    <w:rsid w:val="00EA65AF"/>
    <w:rsid w:val="00EB48C2"/>
    <w:rsid w:val="00EC10BA"/>
    <w:rsid w:val="00ED1DA5"/>
    <w:rsid w:val="00ED3397"/>
    <w:rsid w:val="00F053A9"/>
    <w:rsid w:val="00F108FD"/>
    <w:rsid w:val="00F15E6D"/>
    <w:rsid w:val="00F31C9A"/>
    <w:rsid w:val="00F41647"/>
    <w:rsid w:val="00F51696"/>
    <w:rsid w:val="00F60107"/>
    <w:rsid w:val="00F62109"/>
    <w:rsid w:val="00F675D2"/>
    <w:rsid w:val="00F71567"/>
    <w:rsid w:val="00F734AF"/>
    <w:rsid w:val="00F9408C"/>
    <w:rsid w:val="00FC23F2"/>
    <w:rsid w:val="00FD0E44"/>
    <w:rsid w:val="00FD3E96"/>
    <w:rsid w:val="00FD67F6"/>
    <w:rsid w:val="00FE74C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76AF5B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10FD-2191-4FD8-8F5B-38ED0EEB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1766</Words>
  <Characters>1007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2018-10-30T15:18:00Z</dcterms:created>
  <dcterms:modified xsi:type="dcterms:W3CDTF">2018-10-30T15:18:00Z</dcterms:modified>
</cp:coreProperties>
</file>