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3B6" w:rsidRPr="005620C2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5620C2">
        <w:rPr>
          <w:b/>
          <w:sz w:val="24"/>
          <w:szCs w:val="24"/>
        </w:rPr>
        <w:t>AIŠKINAMASIS RAŠTAS</w:t>
      </w:r>
    </w:p>
    <w:p w:rsidR="000D79EC" w:rsidRPr="005620C2" w:rsidRDefault="00E07AAD" w:rsidP="00800D76">
      <w:pPr>
        <w:jc w:val="center"/>
        <w:rPr>
          <w:b/>
          <w:sz w:val="24"/>
          <w:szCs w:val="24"/>
        </w:rPr>
      </w:pPr>
      <w:r w:rsidRPr="005620C2">
        <w:rPr>
          <w:b/>
          <w:sz w:val="24"/>
          <w:szCs w:val="24"/>
        </w:rPr>
        <w:t>PRIE KLAIPĖDOS MIESTO SAVIVALDYBĖS</w:t>
      </w:r>
      <w:r w:rsidR="00800D76" w:rsidRPr="005620C2">
        <w:rPr>
          <w:b/>
          <w:sz w:val="24"/>
          <w:szCs w:val="24"/>
        </w:rPr>
        <w:t xml:space="preserve"> TARYBOS SPRENDIMO PROJEKTO DĖL PRITARIMO BENDRADARBIAVIMO SUTARTIES ĮGYVENDINANT IŠ EUROPOS SĄJUNGOS STRUKTŪRINIŲ FONDŲ LĖŠŲ BENDRAI FINANSUOJAMĄ PROJEKTĄ „GYVENTOJŲ SKATINIMAS IŠMANIAI NAUDOTIS INTERNETU ATNAUJINTOJE VIEŠOSIOS INTERNETO PRIEIGOS INFRASTRUKTŪROJE“ PROJEKTUI</w:t>
      </w:r>
    </w:p>
    <w:p w:rsidR="000D79EC" w:rsidRPr="005620C2" w:rsidRDefault="000D79EC" w:rsidP="00365BC6">
      <w:pPr>
        <w:jc w:val="center"/>
        <w:rPr>
          <w:b/>
          <w:sz w:val="24"/>
          <w:szCs w:val="24"/>
        </w:rPr>
      </w:pPr>
    </w:p>
    <w:p w:rsidR="00A02E8D" w:rsidRPr="005620C2" w:rsidRDefault="00A02E8D" w:rsidP="00365BC6">
      <w:pPr>
        <w:jc w:val="center"/>
        <w:rPr>
          <w:b/>
          <w:sz w:val="24"/>
          <w:szCs w:val="24"/>
        </w:rPr>
      </w:pPr>
    </w:p>
    <w:p w:rsidR="00797118" w:rsidRPr="005620C2" w:rsidRDefault="00AF283B" w:rsidP="003B1A78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5620C2">
        <w:rPr>
          <w:b/>
          <w:color w:val="000000"/>
          <w:sz w:val="24"/>
          <w:szCs w:val="24"/>
        </w:rPr>
        <w:t>P</w:t>
      </w:r>
      <w:r w:rsidRPr="005620C2">
        <w:rPr>
          <w:b/>
          <w:sz w:val="24"/>
          <w:szCs w:val="24"/>
        </w:rPr>
        <w:t xml:space="preserve">rojekto rengimą paskatinusios priežastys. </w:t>
      </w:r>
    </w:p>
    <w:p w:rsidR="003F6022" w:rsidRPr="005620C2" w:rsidRDefault="003F6022" w:rsidP="00E07AAD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</w:p>
    <w:p w:rsidR="007970B9" w:rsidRPr="005620C2" w:rsidRDefault="000B7F73" w:rsidP="007970B9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5620C2">
        <w:rPr>
          <w:sz w:val="24"/>
          <w:szCs w:val="24"/>
        </w:rPr>
        <w:t xml:space="preserve"> </w:t>
      </w:r>
      <w:r w:rsidR="00E07AAD" w:rsidRPr="005620C2">
        <w:rPr>
          <w:sz w:val="24"/>
          <w:szCs w:val="24"/>
        </w:rPr>
        <w:t>Šis sprendimo proje</w:t>
      </w:r>
      <w:r w:rsidR="007970B9" w:rsidRPr="005620C2">
        <w:rPr>
          <w:sz w:val="24"/>
          <w:szCs w:val="24"/>
        </w:rPr>
        <w:t xml:space="preserve">ktas parengtas </w:t>
      </w:r>
      <w:r w:rsidR="00800D76" w:rsidRPr="005620C2">
        <w:rPr>
          <w:sz w:val="24"/>
          <w:szCs w:val="24"/>
        </w:rPr>
        <w:t>Lietuvos Nacionaline</w:t>
      </w:r>
      <w:r w:rsidR="005620C2">
        <w:rPr>
          <w:sz w:val="24"/>
          <w:szCs w:val="24"/>
        </w:rPr>
        <w:t>i</w:t>
      </w:r>
      <w:r w:rsidR="00800D76" w:rsidRPr="005620C2">
        <w:rPr>
          <w:sz w:val="24"/>
          <w:szCs w:val="24"/>
        </w:rPr>
        <w:t xml:space="preserve"> Martyno Mažvydo biblioteka</w:t>
      </w:r>
      <w:r w:rsidR="005620C2">
        <w:rPr>
          <w:sz w:val="24"/>
          <w:szCs w:val="24"/>
        </w:rPr>
        <w:t>i inicijavus sutarties pasirašymą su</w:t>
      </w:r>
      <w:r w:rsidR="00800D76" w:rsidRPr="005620C2">
        <w:rPr>
          <w:sz w:val="24"/>
          <w:szCs w:val="24"/>
        </w:rPr>
        <w:t xml:space="preserve"> Klaipėdos miesto savivaldybės </w:t>
      </w:r>
      <w:r w:rsidR="005620C2">
        <w:rPr>
          <w:sz w:val="24"/>
          <w:szCs w:val="24"/>
        </w:rPr>
        <w:t xml:space="preserve">administracija. Klaipėdos miesto </w:t>
      </w:r>
      <w:r w:rsidR="00800D76" w:rsidRPr="005620C2">
        <w:rPr>
          <w:sz w:val="24"/>
          <w:szCs w:val="24"/>
        </w:rPr>
        <w:t>tarybai pr</w:t>
      </w:r>
      <w:r w:rsidR="005620C2">
        <w:rPr>
          <w:sz w:val="24"/>
          <w:szCs w:val="24"/>
        </w:rPr>
        <w:t>itarus šios sutarties projektui</w:t>
      </w:r>
      <w:r w:rsidR="00800D76" w:rsidRPr="005620C2">
        <w:rPr>
          <w:sz w:val="24"/>
          <w:szCs w:val="24"/>
        </w:rPr>
        <w:t xml:space="preserve"> bei </w:t>
      </w:r>
      <w:r w:rsidR="00FC0555" w:rsidRPr="005620C2">
        <w:rPr>
          <w:sz w:val="24"/>
          <w:szCs w:val="24"/>
        </w:rPr>
        <w:t>pasirašius sutartį</w:t>
      </w:r>
      <w:r w:rsidR="005620C2">
        <w:rPr>
          <w:sz w:val="24"/>
          <w:szCs w:val="24"/>
        </w:rPr>
        <w:t>,</w:t>
      </w:r>
      <w:r w:rsidR="00FC0555" w:rsidRPr="005620C2">
        <w:rPr>
          <w:sz w:val="24"/>
          <w:szCs w:val="24"/>
        </w:rPr>
        <w:t xml:space="preserve"> </w:t>
      </w:r>
      <w:r w:rsidR="007970B9" w:rsidRPr="005620C2">
        <w:rPr>
          <w:sz w:val="24"/>
          <w:szCs w:val="24"/>
        </w:rPr>
        <w:t>Klaipėdos miesto savivaldybės Viešąja</w:t>
      </w:r>
      <w:r w:rsidR="005620C2">
        <w:rPr>
          <w:sz w:val="24"/>
          <w:szCs w:val="24"/>
        </w:rPr>
        <w:t>i</w:t>
      </w:r>
      <w:r w:rsidR="007970B9" w:rsidRPr="005620C2">
        <w:rPr>
          <w:sz w:val="24"/>
          <w:szCs w:val="24"/>
        </w:rPr>
        <w:t xml:space="preserve"> biblioteka</w:t>
      </w:r>
      <w:r w:rsidR="005620C2">
        <w:rPr>
          <w:sz w:val="24"/>
          <w:szCs w:val="24"/>
        </w:rPr>
        <w:t>i</w:t>
      </w:r>
      <w:r w:rsidR="007970B9" w:rsidRPr="005620C2">
        <w:rPr>
          <w:sz w:val="24"/>
          <w:szCs w:val="24"/>
        </w:rPr>
        <w:t xml:space="preserve"> bus sudarytos sąlygos prisijunti prie Nacionalinės Mažvydo bibliotekos įgyvendinamo </w:t>
      </w:r>
      <w:r w:rsidR="005620C2">
        <w:rPr>
          <w:sz w:val="24"/>
          <w:szCs w:val="24"/>
        </w:rPr>
        <w:t xml:space="preserve">Europos Sąjungos finansuoto projekto, kurio tikslas – </w:t>
      </w:r>
      <w:r w:rsidR="007970B9" w:rsidRPr="005620C2">
        <w:rPr>
          <w:sz w:val="24"/>
          <w:szCs w:val="24"/>
        </w:rPr>
        <w:t>gerin</w:t>
      </w:r>
      <w:r w:rsidR="005620C2">
        <w:rPr>
          <w:sz w:val="24"/>
          <w:szCs w:val="24"/>
        </w:rPr>
        <w:t xml:space="preserve">ti </w:t>
      </w:r>
      <w:r w:rsidR="007970B9" w:rsidRPr="005620C2">
        <w:rPr>
          <w:sz w:val="24"/>
          <w:szCs w:val="24"/>
        </w:rPr>
        <w:t>viešosios interneto prieigos savivaldybės vie</w:t>
      </w:r>
      <w:r w:rsidR="000020CE">
        <w:rPr>
          <w:sz w:val="24"/>
          <w:szCs w:val="24"/>
        </w:rPr>
        <w:t>šojoje bibliotekoje ir jos padaliniuose</w:t>
      </w:r>
      <w:r w:rsidR="005620C2">
        <w:rPr>
          <w:sz w:val="24"/>
          <w:szCs w:val="24"/>
        </w:rPr>
        <w:t xml:space="preserve"> galimybes, užtikrinti </w:t>
      </w:r>
      <w:r w:rsidR="007970B9" w:rsidRPr="005620C2">
        <w:rPr>
          <w:sz w:val="24"/>
          <w:szCs w:val="24"/>
        </w:rPr>
        <w:t>bibliotekos darbuotojų bei gyventojų mokymą ir skatin</w:t>
      </w:r>
      <w:r w:rsidR="005620C2">
        <w:rPr>
          <w:sz w:val="24"/>
          <w:szCs w:val="24"/>
        </w:rPr>
        <w:t>ti</w:t>
      </w:r>
      <w:r w:rsidR="007970B9" w:rsidRPr="005620C2">
        <w:rPr>
          <w:sz w:val="24"/>
          <w:szCs w:val="24"/>
        </w:rPr>
        <w:t xml:space="preserve"> naudotis internetu atnaujintoje viešosios interneto prieigos infrastruktūroje.</w:t>
      </w:r>
    </w:p>
    <w:p w:rsidR="000101D5" w:rsidRPr="005620C2" w:rsidRDefault="00FC0555" w:rsidP="000101D5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5620C2">
        <w:rPr>
          <w:sz w:val="24"/>
          <w:szCs w:val="24"/>
        </w:rPr>
        <w:t xml:space="preserve">Lietuvos nacionalinė Martyno Mažvydo biblioteka Klaipėdos miesto savivaldybės viešajai bibliotekai </w:t>
      </w:r>
      <w:r w:rsidR="000101D5" w:rsidRPr="005620C2">
        <w:rPr>
          <w:sz w:val="24"/>
          <w:szCs w:val="24"/>
        </w:rPr>
        <w:t xml:space="preserve">neatlygintinai </w:t>
      </w:r>
      <w:r w:rsidRPr="005620C2">
        <w:rPr>
          <w:sz w:val="24"/>
          <w:szCs w:val="24"/>
        </w:rPr>
        <w:t xml:space="preserve">perduotų </w:t>
      </w:r>
      <w:r w:rsidR="000101D5" w:rsidRPr="005620C2">
        <w:rPr>
          <w:sz w:val="24"/>
          <w:szCs w:val="24"/>
        </w:rPr>
        <w:t>kompiuterinę techninę įrangą, nurodytą sutarties 1 priede, užtikrintų šios įrangos draudimą</w:t>
      </w:r>
      <w:r w:rsidR="005620C2">
        <w:rPr>
          <w:sz w:val="24"/>
          <w:szCs w:val="24"/>
        </w:rPr>
        <w:t>, garantinį aptarnavimą</w:t>
      </w:r>
      <w:r w:rsidR="000101D5" w:rsidRPr="005620C2">
        <w:rPr>
          <w:sz w:val="24"/>
          <w:szCs w:val="24"/>
        </w:rPr>
        <w:t xml:space="preserve"> bei vykdytų kitus sutarties 3.1 papunktyje nurodytus įsipareigojimus. </w:t>
      </w:r>
    </w:p>
    <w:p w:rsidR="002B749B" w:rsidRPr="005620C2" w:rsidRDefault="000101D5" w:rsidP="000101D5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5620C2">
        <w:rPr>
          <w:sz w:val="24"/>
          <w:szCs w:val="24"/>
        </w:rPr>
        <w:t>Klaipėdos miesto savivaldy</w:t>
      </w:r>
      <w:r w:rsidR="00644EEC" w:rsidRPr="005620C2">
        <w:rPr>
          <w:sz w:val="24"/>
          <w:szCs w:val="24"/>
        </w:rPr>
        <w:t>bės administracijos įsipareigojimai aptarti sutarties 4.1 papunktyje. Pažymėtina, kad</w:t>
      </w:r>
      <w:r w:rsidR="002B749B" w:rsidRPr="005620C2">
        <w:rPr>
          <w:sz w:val="24"/>
          <w:szCs w:val="24"/>
        </w:rPr>
        <w:t>:</w:t>
      </w:r>
    </w:p>
    <w:p w:rsidR="000101D5" w:rsidRPr="005620C2" w:rsidRDefault="00644EEC" w:rsidP="002B749B">
      <w:pPr>
        <w:pStyle w:val="Sraopastraipa"/>
        <w:numPr>
          <w:ilvl w:val="0"/>
          <w:numId w:val="15"/>
        </w:numPr>
        <w:tabs>
          <w:tab w:val="left" w:pos="993"/>
          <w:tab w:val="left" w:pos="1276"/>
        </w:tabs>
        <w:ind w:left="0" w:firstLine="993"/>
        <w:jc w:val="both"/>
        <w:rPr>
          <w:sz w:val="24"/>
          <w:szCs w:val="24"/>
        </w:rPr>
      </w:pPr>
      <w:r w:rsidRPr="005620C2">
        <w:rPr>
          <w:sz w:val="24"/>
          <w:szCs w:val="24"/>
        </w:rPr>
        <w:t>Klaipėdos miesto savivaldybės Viešosios bibliotekos padaliniai atitinka šios sutar</w:t>
      </w:r>
      <w:r w:rsidR="002B749B" w:rsidRPr="005620C2">
        <w:rPr>
          <w:sz w:val="24"/>
          <w:szCs w:val="24"/>
        </w:rPr>
        <w:t xml:space="preserve">ties </w:t>
      </w:r>
      <w:r w:rsidR="00DB2ACD">
        <w:rPr>
          <w:sz w:val="24"/>
          <w:szCs w:val="24"/>
        </w:rPr>
        <w:t>2 priede numatytus reikalavimus. V</w:t>
      </w:r>
      <w:r w:rsidR="002B749B" w:rsidRPr="005620C2">
        <w:rPr>
          <w:sz w:val="24"/>
          <w:szCs w:val="24"/>
        </w:rPr>
        <w:t>iešosios bibliotekos Melnragės filialą</w:t>
      </w:r>
      <w:r w:rsidR="00492FF7" w:rsidRPr="005620C2">
        <w:rPr>
          <w:sz w:val="24"/>
          <w:szCs w:val="24"/>
        </w:rPr>
        <w:t xml:space="preserve"> </w:t>
      </w:r>
      <w:r w:rsidR="002B749B" w:rsidRPr="005620C2">
        <w:rPr>
          <w:sz w:val="24"/>
          <w:szCs w:val="24"/>
        </w:rPr>
        <w:t>planuojama atnaujinti 2019 m.</w:t>
      </w:r>
      <w:r w:rsidR="00492FF7" w:rsidRPr="005620C2">
        <w:rPr>
          <w:sz w:val="24"/>
          <w:szCs w:val="24"/>
        </w:rPr>
        <w:t>, tuomet ir jis atitiks keliamus reikalavimus.</w:t>
      </w:r>
      <w:r w:rsidR="002B749B" w:rsidRPr="005620C2">
        <w:rPr>
          <w:sz w:val="24"/>
          <w:szCs w:val="24"/>
        </w:rPr>
        <w:t xml:space="preserve"> </w:t>
      </w:r>
      <w:r w:rsidR="00357983" w:rsidRPr="005620C2">
        <w:rPr>
          <w:sz w:val="24"/>
          <w:szCs w:val="24"/>
        </w:rPr>
        <w:t>(sutarties 4.1.1 papunktis)</w:t>
      </w:r>
      <w:r w:rsidR="006675E2" w:rsidRPr="005620C2">
        <w:rPr>
          <w:sz w:val="24"/>
          <w:szCs w:val="24"/>
        </w:rPr>
        <w:t xml:space="preserve">; </w:t>
      </w:r>
      <w:r w:rsidR="00357983" w:rsidRPr="005620C2">
        <w:rPr>
          <w:sz w:val="24"/>
          <w:szCs w:val="24"/>
        </w:rPr>
        <w:t xml:space="preserve"> </w:t>
      </w:r>
    </w:p>
    <w:p w:rsidR="002B749B" w:rsidRPr="005620C2" w:rsidRDefault="002B749B" w:rsidP="00357983">
      <w:pPr>
        <w:pStyle w:val="Sraopastraipa"/>
        <w:numPr>
          <w:ilvl w:val="0"/>
          <w:numId w:val="15"/>
        </w:numPr>
        <w:tabs>
          <w:tab w:val="left" w:pos="993"/>
          <w:tab w:val="left" w:pos="1276"/>
        </w:tabs>
        <w:ind w:left="0" w:firstLine="993"/>
        <w:jc w:val="both"/>
        <w:rPr>
          <w:sz w:val="24"/>
          <w:szCs w:val="24"/>
        </w:rPr>
      </w:pPr>
      <w:r w:rsidRPr="005620C2">
        <w:rPr>
          <w:sz w:val="24"/>
          <w:szCs w:val="24"/>
        </w:rPr>
        <w:t>Klaipėdos miesto savivaldybės Viešoji bibliot</w:t>
      </w:r>
      <w:r w:rsidR="00357983" w:rsidRPr="005620C2">
        <w:rPr>
          <w:sz w:val="24"/>
          <w:szCs w:val="24"/>
        </w:rPr>
        <w:t xml:space="preserve">eka viešųjų pirkimų įstatyme numatyta tvarka šiais metais </w:t>
      </w:r>
      <w:r w:rsidR="00492FF7" w:rsidRPr="005620C2">
        <w:rPr>
          <w:sz w:val="24"/>
          <w:szCs w:val="24"/>
        </w:rPr>
        <w:t xml:space="preserve">jau </w:t>
      </w:r>
      <w:r w:rsidR="00357983" w:rsidRPr="005620C2">
        <w:rPr>
          <w:sz w:val="24"/>
          <w:szCs w:val="24"/>
        </w:rPr>
        <w:t xml:space="preserve">yra nusipirkusi bibliotekos tinklapio atnaujinimo paslaugas, naujasis internetinis puslapis </w:t>
      </w:r>
      <w:r w:rsidR="00DB2ACD">
        <w:rPr>
          <w:sz w:val="24"/>
          <w:szCs w:val="24"/>
        </w:rPr>
        <w:t xml:space="preserve">bus prieinamas nuo </w:t>
      </w:r>
      <w:r w:rsidR="00492FF7" w:rsidRPr="005620C2">
        <w:rPr>
          <w:sz w:val="24"/>
          <w:szCs w:val="24"/>
        </w:rPr>
        <w:t xml:space="preserve">2018 m. pabaigos. Naujasis bibliotekos puslapis atitiks sutartyje keliamus reikalavimus </w:t>
      </w:r>
      <w:r w:rsidR="00357983" w:rsidRPr="005620C2">
        <w:rPr>
          <w:sz w:val="24"/>
          <w:szCs w:val="24"/>
        </w:rPr>
        <w:t xml:space="preserve">(sutarties </w:t>
      </w:r>
      <w:r w:rsidR="00492FF7" w:rsidRPr="005620C2">
        <w:rPr>
          <w:sz w:val="24"/>
          <w:szCs w:val="24"/>
        </w:rPr>
        <w:t>4.1.10 papunktis</w:t>
      </w:r>
      <w:r w:rsidR="006675E2" w:rsidRPr="005620C2">
        <w:rPr>
          <w:sz w:val="24"/>
          <w:szCs w:val="24"/>
        </w:rPr>
        <w:t xml:space="preserve">); </w:t>
      </w:r>
    </w:p>
    <w:p w:rsidR="002B749B" w:rsidRPr="005620C2" w:rsidRDefault="006675E2" w:rsidP="00357983">
      <w:pPr>
        <w:pStyle w:val="Sraopastraipa"/>
        <w:numPr>
          <w:ilvl w:val="0"/>
          <w:numId w:val="15"/>
        </w:numPr>
        <w:tabs>
          <w:tab w:val="left" w:pos="993"/>
          <w:tab w:val="left" w:pos="1276"/>
        </w:tabs>
        <w:ind w:left="0" w:firstLine="993"/>
        <w:jc w:val="both"/>
        <w:rPr>
          <w:sz w:val="24"/>
          <w:szCs w:val="24"/>
        </w:rPr>
      </w:pPr>
      <w:r w:rsidRPr="005620C2">
        <w:rPr>
          <w:sz w:val="24"/>
          <w:szCs w:val="24"/>
        </w:rPr>
        <w:t>Lėšos kitiems įsip</w:t>
      </w:r>
      <w:r w:rsidR="00492FF7" w:rsidRPr="005620C2">
        <w:rPr>
          <w:sz w:val="24"/>
          <w:szCs w:val="24"/>
        </w:rPr>
        <w:t>areigojimams įgyvendinti yra pl</w:t>
      </w:r>
      <w:r w:rsidRPr="005620C2">
        <w:rPr>
          <w:sz w:val="24"/>
          <w:szCs w:val="24"/>
        </w:rPr>
        <w:t xml:space="preserve">anuojamos 2019-2021 Klaipėdos miesto savivaldybės Viešosios bibliotekos biudžete. </w:t>
      </w:r>
    </w:p>
    <w:p w:rsidR="00E07AAD" w:rsidRPr="005620C2" w:rsidRDefault="00E07AAD" w:rsidP="00E07AAD">
      <w:pPr>
        <w:pStyle w:val="Sraopastraipa"/>
        <w:tabs>
          <w:tab w:val="left" w:pos="993"/>
        </w:tabs>
        <w:ind w:left="709"/>
        <w:jc w:val="both"/>
        <w:rPr>
          <w:sz w:val="24"/>
          <w:szCs w:val="24"/>
        </w:rPr>
      </w:pPr>
    </w:p>
    <w:p w:rsidR="003F7085" w:rsidRPr="005620C2" w:rsidRDefault="003F7085" w:rsidP="003F7085">
      <w:pPr>
        <w:ind w:firstLine="709"/>
        <w:jc w:val="both"/>
        <w:rPr>
          <w:b/>
          <w:sz w:val="24"/>
          <w:szCs w:val="24"/>
        </w:rPr>
      </w:pPr>
      <w:r w:rsidRPr="005620C2">
        <w:rPr>
          <w:b/>
          <w:sz w:val="24"/>
          <w:szCs w:val="24"/>
        </w:rPr>
        <w:t>2. Projekto rengimo priežastys ir kuo remiantis parengtas sprendimo projektas.</w:t>
      </w:r>
    </w:p>
    <w:p w:rsidR="00BC640A" w:rsidRPr="005620C2" w:rsidRDefault="0098009E" w:rsidP="00FE364F">
      <w:pPr>
        <w:tabs>
          <w:tab w:val="left" w:pos="570"/>
          <w:tab w:val="num" w:pos="1710"/>
        </w:tabs>
        <w:jc w:val="both"/>
        <w:rPr>
          <w:sz w:val="24"/>
          <w:szCs w:val="24"/>
        </w:rPr>
      </w:pPr>
      <w:r w:rsidRPr="005620C2">
        <w:rPr>
          <w:sz w:val="24"/>
          <w:szCs w:val="24"/>
        </w:rPr>
        <w:tab/>
        <w:t xml:space="preserve">   Ši</w:t>
      </w:r>
      <w:r w:rsidR="006675E2" w:rsidRPr="005620C2">
        <w:rPr>
          <w:sz w:val="24"/>
          <w:szCs w:val="24"/>
        </w:rPr>
        <w:t>s sprendimo projektas parengtas vadovaudamasi Lietuvos Respublikos vietos savivaldos įs</w:t>
      </w:r>
      <w:r w:rsidR="003A652B">
        <w:rPr>
          <w:sz w:val="24"/>
          <w:szCs w:val="24"/>
        </w:rPr>
        <w:t>tatymo 6 straipsnio 13 punktu</w:t>
      </w:r>
      <w:r w:rsidR="006675E2" w:rsidRPr="005620C2">
        <w:rPr>
          <w:sz w:val="24"/>
          <w:szCs w:val="24"/>
        </w:rPr>
        <w:t xml:space="preserve"> bei Klaipėdos miesto savivaldybės vardu sudaromų sutarčių pasirašymo tvarkos aprašo, patvirtinto Klaipėdos miesto savivaldybės tarybos 2014 m. gegužės 29 d. sprendimu Nr. T2-115 „Dėl Klaipėdos miesto savivaldybės vardu sudaromų sutarčių pasirašymo tvarkos aprašo patvirtinimo“, 2.3 papunkčiu, 4 ir 6 punktais</w:t>
      </w:r>
      <w:r w:rsidR="007970B9" w:rsidRPr="005620C2">
        <w:rPr>
          <w:sz w:val="24"/>
          <w:szCs w:val="24"/>
        </w:rPr>
        <w:t xml:space="preserve">. Sprendimo projektas parengtas atsižvelgiant į </w:t>
      </w:r>
      <w:r w:rsidR="00BC640A" w:rsidRPr="005620C2">
        <w:rPr>
          <w:sz w:val="24"/>
          <w:szCs w:val="24"/>
        </w:rPr>
        <w:t>Lietuvos nacionalinės Martyno Mažvydo bibliotekos 2018-10-31 raštą Nr.</w:t>
      </w:r>
      <w:r w:rsidR="003A652B">
        <w:rPr>
          <w:sz w:val="24"/>
          <w:szCs w:val="24"/>
        </w:rPr>
        <w:t xml:space="preserve"> </w:t>
      </w:r>
      <w:r w:rsidR="00BC640A" w:rsidRPr="005620C2">
        <w:rPr>
          <w:sz w:val="24"/>
          <w:szCs w:val="24"/>
        </w:rPr>
        <w:t xml:space="preserve">SD-18-1166 „Dėl bendradarbiavimo sutarties įgyvendinant iš Europos sąjungos struktūrinių fondų lėšų </w:t>
      </w:r>
      <w:r w:rsidR="00D12FE8" w:rsidRPr="005620C2">
        <w:rPr>
          <w:sz w:val="24"/>
          <w:szCs w:val="24"/>
        </w:rPr>
        <w:t xml:space="preserve">bendrai finansuojamą projektą </w:t>
      </w:r>
      <w:r w:rsidR="003A652B">
        <w:rPr>
          <w:sz w:val="24"/>
          <w:szCs w:val="24"/>
        </w:rPr>
        <w:t>„</w:t>
      </w:r>
      <w:r w:rsidR="00D12FE8" w:rsidRPr="005620C2">
        <w:rPr>
          <w:sz w:val="24"/>
          <w:szCs w:val="24"/>
        </w:rPr>
        <w:t>G</w:t>
      </w:r>
      <w:r w:rsidR="00BC640A" w:rsidRPr="005620C2">
        <w:rPr>
          <w:sz w:val="24"/>
          <w:szCs w:val="24"/>
        </w:rPr>
        <w:t>yventojų skatinimas išmaniai naudotis internetu atnaujintoje viešosios interneto prieigos infrastruktūroje</w:t>
      </w:r>
      <w:r w:rsidR="003A652B">
        <w:rPr>
          <w:sz w:val="24"/>
          <w:szCs w:val="24"/>
        </w:rPr>
        <w:t>“</w:t>
      </w:r>
      <w:r w:rsidR="00BC640A" w:rsidRPr="005620C2">
        <w:rPr>
          <w:sz w:val="24"/>
          <w:szCs w:val="24"/>
        </w:rPr>
        <w:t xml:space="preserve"> (viešojoje bibliotekoje)</w:t>
      </w:r>
      <w:r w:rsidR="003A652B">
        <w:rPr>
          <w:sz w:val="24"/>
          <w:szCs w:val="24"/>
        </w:rPr>
        <w:t>“</w:t>
      </w:r>
      <w:r w:rsidR="00BC640A" w:rsidRPr="005620C2">
        <w:rPr>
          <w:sz w:val="24"/>
          <w:szCs w:val="24"/>
        </w:rPr>
        <w:t xml:space="preserve">(pridedama). </w:t>
      </w:r>
    </w:p>
    <w:p w:rsidR="00D12FE8" w:rsidRPr="005620C2" w:rsidRDefault="00D12FE8" w:rsidP="00D12FE8">
      <w:pPr>
        <w:tabs>
          <w:tab w:val="left" w:pos="570"/>
          <w:tab w:val="num" w:pos="1710"/>
        </w:tabs>
        <w:jc w:val="both"/>
        <w:rPr>
          <w:sz w:val="24"/>
          <w:szCs w:val="24"/>
        </w:rPr>
      </w:pPr>
      <w:r w:rsidRPr="005620C2">
        <w:rPr>
          <w:sz w:val="24"/>
          <w:szCs w:val="24"/>
        </w:rPr>
        <w:tab/>
        <w:t xml:space="preserve">Pastaba: Lietuvos nacionalinės Martyno Mažvydo bibliotekos 2018-10-31 rašte Nr.SD-18-1166 įsivėlė techninė klaida, apie kurią organizacija informavo el. paštu ( pridedama). </w:t>
      </w:r>
    </w:p>
    <w:p w:rsidR="0098009E" w:rsidRPr="005620C2" w:rsidRDefault="0098009E" w:rsidP="0098009E">
      <w:pPr>
        <w:tabs>
          <w:tab w:val="left" w:pos="570"/>
          <w:tab w:val="num" w:pos="1710"/>
        </w:tabs>
        <w:jc w:val="both"/>
        <w:rPr>
          <w:b/>
          <w:bCs/>
          <w:sz w:val="24"/>
          <w:szCs w:val="24"/>
        </w:rPr>
      </w:pPr>
    </w:p>
    <w:p w:rsidR="003F7085" w:rsidRPr="005620C2" w:rsidRDefault="003F7085" w:rsidP="003F7085">
      <w:pPr>
        <w:ind w:firstLine="709"/>
        <w:jc w:val="both"/>
        <w:rPr>
          <w:b/>
          <w:sz w:val="24"/>
          <w:szCs w:val="24"/>
        </w:rPr>
      </w:pPr>
      <w:r w:rsidRPr="005620C2">
        <w:rPr>
          <w:b/>
          <w:bCs/>
          <w:sz w:val="24"/>
          <w:szCs w:val="24"/>
        </w:rPr>
        <w:t>3. Kokių rezultatų laukiama.</w:t>
      </w:r>
    </w:p>
    <w:p w:rsidR="00B55DC6" w:rsidRPr="005620C2" w:rsidRDefault="003A652B" w:rsidP="001B4AC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Pagerės</w:t>
      </w:r>
      <w:r w:rsidR="001B4AC1" w:rsidRPr="005620C2">
        <w:rPr>
          <w:sz w:val="24"/>
          <w:szCs w:val="24"/>
        </w:rPr>
        <w:t xml:space="preserve"> interneto prieigos savivaldybės viešojoje bibliotekoje ir jos struktūriniuose </w:t>
      </w:r>
      <w:r>
        <w:rPr>
          <w:sz w:val="24"/>
          <w:szCs w:val="24"/>
        </w:rPr>
        <w:t>padaliniuose, bus užtikrintas</w:t>
      </w:r>
      <w:r w:rsidR="00492FF7" w:rsidRPr="005620C2">
        <w:rPr>
          <w:sz w:val="24"/>
          <w:szCs w:val="24"/>
        </w:rPr>
        <w:t xml:space="preserve"> b</w:t>
      </w:r>
      <w:r w:rsidR="001B4AC1" w:rsidRPr="005620C2">
        <w:rPr>
          <w:sz w:val="24"/>
          <w:szCs w:val="24"/>
        </w:rPr>
        <w:t>ibliotekos</w:t>
      </w:r>
      <w:r w:rsidR="00492FF7" w:rsidRPr="005620C2">
        <w:rPr>
          <w:sz w:val="24"/>
          <w:szCs w:val="24"/>
        </w:rPr>
        <w:t xml:space="preserve"> darbuotojų bei gyventojų mokym</w:t>
      </w:r>
      <w:r>
        <w:rPr>
          <w:sz w:val="24"/>
          <w:szCs w:val="24"/>
        </w:rPr>
        <w:t>as, bus skatinima</w:t>
      </w:r>
      <w:r w:rsidR="001B4AC1" w:rsidRPr="005620C2">
        <w:rPr>
          <w:sz w:val="24"/>
          <w:szCs w:val="24"/>
        </w:rPr>
        <w:t xml:space="preserve"> naudotis internetu atnaujintoje viešosios i</w:t>
      </w:r>
      <w:r w:rsidR="00492FF7" w:rsidRPr="005620C2">
        <w:rPr>
          <w:sz w:val="24"/>
          <w:szCs w:val="24"/>
        </w:rPr>
        <w:t xml:space="preserve">nterneto prieigos infrastruktūroje. </w:t>
      </w:r>
    </w:p>
    <w:p w:rsidR="00B55DC6" w:rsidRPr="005620C2" w:rsidRDefault="00B55DC6" w:rsidP="003F7085">
      <w:pPr>
        <w:ind w:firstLine="720"/>
        <w:jc w:val="both"/>
        <w:rPr>
          <w:sz w:val="24"/>
          <w:szCs w:val="24"/>
        </w:rPr>
      </w:pPr>
    </w:p>
    <w:p w:rsidR="003F7085" w:rsidRPr="005620C2" w:rsidRDefault="003F7085" w:rsidP="003F7085">
      <w:pPr>
        <w:ind w:firstLine="709"/>
        <w:jc w:val="both"/>
        <w:rPr>
          <w:b/>
          <w:sz w:val="24"/>
          <w:szCs w:val="24"/>
        </w:rPr>
      </w:pPr>
      <w:r w:rsidRPr="005620C2">
        <w:rPr>
          <w:b/>
          <w:bCs/>
          <w:sz w:val="24"/>
          <w:szCs w:val="24"/>
        </w:rPr>
        <w:lastRenderedPageBreak/>
        <w:t>4. Sprendimo projekto rengimo metu gauti specialistų vertinimai.</w:t>
      </w:r>
    </w:p>
    <w:p w:rsidR="00663AC0" w:rsidRPr="005620C2" w:rsidRDefault="00E07AAD" w:rsidP="003F7085">
      <w:pPr>
        <w:ind w:firstLine="720"/>
        <w:jc w:val="both"/>
        <w:rPr>
          <w:sz w:val="24"/>
          <w:szCs w:val="24"/>
        </w:rPr>
      </w:pPr>
      <w:r w:rsidRPr="005620C2">
        <w:rPr>
          <w:sz w:val="24"/>
          <w:szCs w:val="24"/>
        </w:rPr>
        <w:t xml:space="preserve">Negauta. </w:t>
      </w:r>
    </w:p>
    <w:p w:rsidR="00E07AAD" w:rsidRPr="005620C2" w:rsidRDefault="00E07AAD" w:rsidP="003F7085">
      <w:pPr>
        <w:ind w:firstLine="720"/>
        <w:jc w:val="both"/>
        <w:rPr>
          <w:sz w:val="24"/>
          <w:szCs w:val="24"/>
        </w:rPr>
      </w:pPr>
    </w:p>
    <w:p w:rsidR="003F7085" w:rsidRPr="005620C2" w:rsidRDefault="003F7085" w:rsidP="003F7085">
      <w:pPr>
        <w:ind w:firstLine="709"/>
        <w:jc w:val="both"/>
        <w:rPr>
          <w:b/>
          <w:sz w:val="24"/>
          <w:szCs w:val="24"/>
        </w:rPr>
      </w:pPr>
      <w:r w:rsidRPr="005620C2">
        <w:rPr>
          <w:b/>
          <w:bCs/>
          <w:sz w:val="24"/>
          <w:szCs w:val="24"/>
        </w:rPr>
        <w:t>5. Išlaidų sąmatos, skaičiavimai, reikalingi pagrindimai ir paaiškinimai.</w:t>
      </w:r>
    </w:p>
    <w:p w:rsidR="003F7085" w:rsidRPr="005620C2" w:rsidRDefault="003F7085" w:rsidP="003F7085">
      <w:pPr>
        <w:jc w:val="both"/>
        <w:rPr>
          <w:sz w:val="24"/>
          <w:szCs w:val="24"/>
        </w:rPr>
      </w:pPr>
      <w:r w:rsidRPr="005620C2">
        <w:rPr>
          <w:b/>
          <w:sz w:val="24"/>
          <w:szCs w:val="24"/>
        </w:rPr>
        <w:t xml:space="preserve">            </w:t>
      </w:r>
      <w:r w:rsidR="00AA4D13" w:rsidRPr="005620C2">
        <w:rPr>
          <w:sz w:val="24"/>
          <w:szCs w:val="24"/>
        </w:rPr>
        <w:t>Nepateikiama</w:t>
      </w:r>
    </w:p>
    <w:p w:rsidR="00663AC0" w:rsidRPr="005620C2" w:rsidRDefault="00663AC0" w:rsidP="003F7085">
      <w:pPr>
        <w:jc w:val="both"/>
        <w:rPr>
          <w:sz w:val="24"/>
          <w:szCs w:val="24"/>
        </w:rPr>
      </w:pPr>
    </w:p>
    <w:p w:rsidR="003F7085" w:rsidRPr="005620C2" w:rsidRDefault="003F7085" w:rsidP="003F7085">
      <w:pPr>
        <w:ind w:firstLine="709"/>
        <w:jc w:val="both"/>
        <w:rPr>
          <w:b/>
          <w:sz w:val="24"/>
          <w:szCs w:val="24"/>
        </w:rPr>
      </w:pPr>
      <w:r w:rsidRPr="005620C2">
        <w:rPr>
          <w:b/>
          <w:sz w:val="24"/>
          <w:szCs w:val="24"/>
        </w:rPr>
        <w:t>6.</w:t>
      </w:r>
      <w:r w:rsidRPr="005620C2">
        <w:rPr>
          <w:sz w:val="24"/>
          <w:szCs w:val="24"/>
        </w:rPr>
        <w:t xml:space="preserve"> </w:t>
      </w:r>
      <w:r w:rsidRPr="005620C2">
        <w:rPr>
          <w:b/>
          <w:sz w:val="24"/>
          <w:szCs w:val="24"/>
        </w:rPr>
        <w:t>Lėšų poreikis sprendimo įgyvendinimui.</w:t>
      </w:r>
    </w:p>
    <w:p w:rsidR="00AA4D13" w:rsidRPr="005620C2" w:rsidRDefault="00AA4D13" w:rsidP="003F7085">
      <w:pPr>
        <w:jc w:val="both"/>
        <w:rPr>
          <w:sz w:val="24"/>
          <w:szCs w:val="24"/>
        </w:rPr>
      </w:pPr>
    </w:p>
    <w:p w:rsidR="003F7085" w:rsidRPr="005620C2" w:rsidRDefault="003F7085" w:rsidP="003F7085">
      <w:pPr>
        <w:ind w:firstLine="709"/>
        <w:jc w:val="both"/>
        <w:rPr>
          <w:b/>
          <w:sz w:val="24"/>
          <w:szCs w:val="24"/>
        </w:rPr>
      </w:pPr>
      <w:r w:rsidRPr="005620C2">
        <w:rPr>
          <w:b/>
          <w:bCs/>
          <w:sz w:val="24"/>
          <w:szCs w:val="24"/>
        </w:rPr>
        <w:t>7. Galimos teigiamos ar neigiamos sprendimo priėmimo pasekmės.</w:t>
      </w:r>
    </w:p>
    <w:p w:rsidR="003F7085" w:rsidRPr="005620C2" w:rsidRDefault="003F7085" w:rsidP="003F7085">
      <w:pPr>
        <w:ind w:firstLine="720"/>
        <w:jc w:val="both"/>
        <w:rPr>
          <w:sz w:val="24"/>
          <w:szCs w:val="24"/>
        </w:rPr>
      </w:pPr>
      <w:r w:rsidRPr="005620C2">
        <w:rPr>
          <w:sz w:val="24"/>
          <w:szCs w:val="24"/>
        </w:rPr>
        <w:t>Neigiamų pasekmių nenumatoma.</w:t>
      </w:r>
    </w:p>
    <w:p w:rsidR="00365BC6" w:rsidRPr="005620C2" w:rsidRDefault="00365BC6" w:rsidP="005F1B08">
      <w:pPr>
        <w:pStyle w:val="Sraopastraipa"/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</w:p>
    <w:p w:rsidR="00BC640A" w:rsidRPr="005620C2" w:rsidRDefault="00BC640A" w:rsidP="00BC640A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5620C2">
        <w:rPr>
          <w:sz w:val="24"/>
          <w:szCs w:val="24"/>
        </w:rPr>
        <w:t xml:space="preserve">Pridedama: </w:t>
      </w:r>
    </w:p>
    <w:p w:rsidR="00BC640A" w:rsidRPr="005620C2" w:rsidRDefault="00BC640A" w:rsidP="00BC640A">
      <w:pPr>
        <w:pStyle w:val="Sraopastraipa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5620C2">
        <w:rPr>
          <w:sz w:val="24"/>
          <w:szCs w:val="24"/>
        </w:rPr>
        <w:t xml:space="preserve">Lietuvos nacionalinės Martyno Mažvydo bibliotekos 2018-10-31 raštą Nr.SD-18-1166 „Dėl bendradarbiavimo sutarties įgyvendinant iš Europos sąjungos struktūrinių fondų lėšų bendrai finansuojamą projektą "gyventojų skatinimas išmaniai naudotis internetu atnaujintoje viešosios interneto prieigos infrastruktūroje" (viešojoje bibliotekoje)“ 1 lapas. </w:t>
      </w:r>
    </w:p>
    <w:p w:rsidR="00D12FE8" w:rsidRPr="005620C2" w:rsidRDefault="00D12FE8" w:rsidP="00BC640A">
      <w:pPr>
        <w:pStyle w:val="Sraopastraipa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5620C2">
        <w:rPr>
          <w:sz w:val="24"/>
          <w:szCs w:val="24"/>
        </w:rPr>
        <w:t xml:space="preserve">Lietuvos nacionalinės Martyno Mažvydo bibliotekos atstovės elektroninio laiško kopija, 1 lapas. </w:t>
      </w:r>
    </w:p>
    <w:p w:rsidR="004F6EE9" w:rsidRPr="005620C2" w:rsidRDefault="004F6EE9" w:rsidP="004F6EE9">
      <w:pPr>
        <w:jc w:val="both"/>
        <w:rPr>
          <w:sz w:val="24"/>
          <w:szCs w:val="24"/>
        </w:rPr>
      </w:pPr>
    </w:p>
    <w:p w:rsidR="00FE364F" w:rsidRPr="005620C2" w:rsidRDefault="00FE364F" w:rsidP="004F6EE9">
      <w:pPr>
        <w:jc w:val="both"/>
        <w:rPr>
          <w:sz w:val="24"/>
          <w:szCs w:val="24"/>
        </w:rPr>
      </w:pPr>
    </w:p>
    <w:p w:rsidR="00D465E0" w:rsidRPr="005620C2" w:rsidRDefault="00E07AAD" w:rsidP="00B42EDE">
      <w:pPr>
        <w:jc w:val="both"/>
        <w:rPr>
          <w:sz w:val="24"/>
          <w:szCs w:val="24"/>
        </w:rPr>
      </w:pPr>
      <w:r w:rsidRPr="005620C2">
        <w:rPr>
          <w:sz w:val="24"/>
          <w:szCs w:val="24"/>
        </w:rPr>
        <w:t xml:space="preserve">Kultūros skyriaus vedėja </w:t>
      </w:r>
      <w:r w:rsidRPr="005620C2">
        <w:rPr>
          <w:sz w:val="24"/>
          <w:szCs w:val="24"/>
        </w:rPr>
        <w:tab/>
      </w:r>
      <w:r w:rsidRPr="005620C2">
        <w:rPr>
          <w:sz w:val="24"/>
          <w:szCs w:val="24"/>
        </w:rPr>
        <w:tab/>
      </w:r>
      <w:r w:rsidRPr="005620C2">
        <w:rPr>
          <w:sz w:val="24"/>
          <w:szCs w:val="24"/>
        </w:rPr>
        <w:tab/>
      </w:r>
      <w:r w:rsidR="00070E3B" w:rsidRPr="005620C2">
        <w:rPr>
          <w:sz w:val="24"/>
          <w:szCs w:val="24"/>
        </w:rPr>
        <w:tab/>
      </w:r>
      <w:r w:rsidR="0098489A" w:rsidRPr="005620C2">
        <w:rPr>
          <w:sz w:val="24"/>
          <w:szCs w:val="24"/>
        </w:rPr>
        <w:tab/>
        <w:t xml:space="preserve">                    </w:t>
      </w:r>
      <w:r w:rsidRPr="005620C2">
        <w:rPr>
          <w:sz w:val="24"/>
          <w:szCs w:val="24"/>
        </w:rPr>
        <w:t xml:space="preserve">                 Eglė Deltuvaitė </w:t>
      </w:r>
    </w:p>
    <w:p w:rsidR="0098489A" w:rsidRPr="005620C2" w:rsidRDefault="0098489A" w:rsidP="00B42EDE">
      <w:pPr>
        <w:jc w:val="both"/>
        <w:rPr>
          <w:sz w:val="24"/>
          <w:szCs w:val="24"/>
        </w:rPr>
      </w:pPr>
    </w:p>
    <w:p w:rsidR="0098489A" w:rsidRPr="005620C2" w:rsidRDefault="0098489A" w:rsidP="00B42EDE">
      <w:pPr>
        <w:jc w:val="both"/>
        <w:rPr>
          <w:sz w:val="24"/>
          <w:szCs w:val="24"/>
        </w:rPr>
      </w:pPr>
    </w:p>
    <w:p w:rsidR="00FE364F" w:rsidRPr="005620C2" w:rsidRDefault="00FE364F" w:rsidP="00B42EDE">
      <w:pPr>
        <w:jc w:val="both"/>
        <w:rPr>
          <w:sz w:val="24"/>
          <w:szCs w:val="24"/>
        </w:rPr>
      </w:pPr>
    </w:p>
    <w:p w:rsidR="00FE364F" w:rsidRPr="005620C2" w:rsidRDefault="00FE364F" w:rsidP="00B42EDE">
      <w:pPr>
        <w:jc w:val="both"/>
        <w:rPr>
          <w:sz w:val="24"/>
          <w:szCs w:val="24"/>
        </w:rPr>
      </w:pPr>
    </w:p>
    <w:p w:rsidR="00A02E8D" w:rsidRPr="005620C2" w:rsidRDefault="00A02E8D" w:rsidP="00B42EDE">
      <w:pPr>
        <w:jc w:val="both"/>
        <w:rPr>
          <w:sz w:val="24"/>
          <w:szCs w:val="24"/>
        </w:rPr>
      </w:pPr>
    </w:p>
    <w:p w:rsidR="00A02E8D" w:rsidRPr="005620C2" w:rsidRDefault="00A02E8D" w:rsidP="00B42EDE">
      <w:pPr>
        <w:jc w:val="both"/>
        <w:rPr>
          <w:sz w:val="24"/>
          <w:szCs w:val="24"/>
        </w:rPr>
      </w:pPr>
    </w:p>
    <w:p w:rsidR="00A02E8D" w:rsidRPr="005620C2" w:rsidRDefault="00A02E8D" w:rsidP="00B42EDE">
      <w:pPr>
        <w:jc w:val="both"/>
        <w:rPr>
          <w:sz w:val="24"/>
          <w:szCs w:val="24"/>
        </w:rPr>
      </w:pPr>
    </w:p>
    <w:p w:rsidR="00A02E8D" w:rsidRPr="005620C2" w:rsidRDefault="00A02E8D" w:rsidP="00B42EDE">
      <w:pPr>
        <w:jc w:val="both"/>
        <w:rPr>
          <w:sz w:val="24"/>
          <w:szCs w:val="24"/>
        </w:rPr>
      </w:pPr>
    </w:p>
    <w:p w:rsidR="00A02E8D" w:rsidRPr="005620C2" w:rsidRDefault="00A02E8D" w:rsidP="00B42EDE">
      <w:pPr>
        <w:jc w:val="both"/>
        <w:rPr>
          <w:sz w:val="24"/>
          <w:szCs w:val="24"/>
        </w:rPr>
      </w:pPr>
    </w:p>
    <w:p w:rsidR="00A02E8D" w:rsidRPr="005620C2" w:rsidRDefault="00A02E8D" w:rsidP="00B42EDE">
      <w:pPr>
        <w:jc w:val="both"/>
        <w:rPr>
          <w:sz w:val="24"/>
          <w:szCs w:val="24"/>
        </w:rPr>
      </w:pPr>
    </w:p>
    <w:p w:rsidR="00A02E8D" w:rsidRPr="005620C2" w:rsidRDefault="00A02E8D" w:rsidP="00B42EDE">
      <w:pPr>
        <w:jc w:val="both"/>
        <w:rPr>
          <w:sz w:val="24"/>
          <w:szCs w:val="24"/>
        </w:rPr>
      </w:pPr>
    </w:p>
    <w:p w:rsidR="00A02E8D" w:rsidRPr="005620C2" w:rsidRDefault="00A02E8D" w:rsidP="00B42EDE">
      <w:pPr>
        <w:jc w:val="both"/>
        <w:rPr>
          <w:sz w:val="24"/>
          <w:szCs w:val="24"/>
        </w:rPr>
      </w:pPr>
    </w:p>
    <w:p w:rsidR="00A02E8D" w:rsidRPr="005620C2" w:rsidRDefault="00A02E8D" w:rsidP="00B42EDE">
      <w:pPr>
        <w:jc w:val="both"/>
        <w:rPr>
          <w:sz w:val="24"/>
          <w:szCs w:val="24"/>
        </w:rPr>
      </w:pPr>
    </w:p>
    <w:p w:rsidR="00A02E8D" w:rsidRPr="005620C2" w:rsidRDefault="00A02E8D" w:rsidP="00B42EDE">
      <w:pPr>
        <w:jc w:val="both"/>
        <w:rPr>
          <w:sz w:val="24"/>
          <w:szCs w:val="24"/>
        </w:rPr>
      </w:pPr>
    </w:p>
    <w:p w:rsidR="00A02E8D" w:rsidRPr="005620C2" w:rsidRDefault="00A02E8D" w:rsidP="00B42EDE">
      <w:pPr>
        <w:jc w:val="both"/>
        <w:rPr>
          <w:sz w:val="24"/>
          <w:szCs w:val="24"/>
        </w:rPr>
      </w:pPr>
    </w:p>
    <w:p w:rsidR="00A02E8D" w:rsidRPr="005620C2" w:rsidRDefault="00A02E8D" w:rsidP="00B42EDE">
      <w:pPr>
        <w:jc w:val="both"/>
        <w:rPr>
          <w:sz w:val="24"/>
          <w:szCs w:val="24"/>
        </w:rPr>
      </w:pPr>
    </w:p>
    <w:p w:rsidR="00A02E8D" w:rsidRPr="005620C2" w:rsidRDefault="00A02E8D" w:rsidP="00B42EDE">
      <w:pPr>
        <w:jc w:val="both"/>
        <w:rPr>
          <w:sz w:val="24"/>
          <w:szCs w:val="24"/>
        </w:rPr>
      </w:pPr>
    </w:p>
    <w:p w:rsidR="00A02E8D" w:rsidRPr="005620C2" w:rsidRDefault="00A02E8D" w:rsidP="00B42EDE">
      <w:pPr>
        <w:jc w:val="both"/>
        <w:rPr>
          <w:sz w:val="24"/>
          <w:szCs w:val="24"/>
        </w:rPr>
      </w:pPr>
    </w:p>
    <w:p w:rsidR="00A02E8D" w:rsidRPr="005620C2" w:rsidRDefault="00A02E8D" w:rsidP="00B42EDE">
      <w:pPr>
        <w:jc w:val="both"/>
        <w:rPr>
          <w:sz w:val="24"/>
          <w:szCs w:val="24"/>
        </w:rPr>
      </w:pPr>
    </w:p>
    <w:p w:rsidR="00A02E8D" w:rsidRPr="005620C2" w:rsidRDefault="00A02E8D" w:rsidP="00B42EDE">
      <w:pPr>
        <w:jc w:val="both"/>
        <w:rPr>
          <w:sz w:val="24"/>
          <w:szCs w:val="24"/>
        </w:rPr>
      </w:pPr>
    </w:p>
    <w:p w:rsidR="00A02E8D" w:rsidRPr="005620C2" w:rsidRDefault="00A02E8D" w:rsidP="00B42EDE">
      <w:pPr>
        <w:jc w:val="both"/>
        <w:rPr>
          <w:sz w:val="24"/>
          <w:szCs w:val="24"/>
        </w:rPr>
      </w:pPr>
    </w:p>
    <w:p w:rsidR="00A02E8D" w:rsidRPr="005620C2" w:rsidRDefault="00A02E8D" w:rsidP="00B42EDE">
      <w:pPr>
        <w:jc w:val="both"/>
        <w:rPr>
          <w:sz w:val="24"/>
          <w:szCs w:val="24"/>
        </w:rPr>
      </w:pPr>
    </w:p>
    <w:p w:rsidR="00A02E8D" w:rsidRDefault="00A02E8D" w:rsidP="00B42EDE">
      <w:pPr>
        <w:jc w:val="both"/>
        <w:rPr>
          <w:sz w:val="24"/>
          <w:szCs w:val="24"/>
        </w:rPr>
      </w:pPr>
    </w:p>
    <w:p w:rsidR="000020CE" w:rsidRDefault="000020CE" w:rsidP="00B42EDE">
      <w:pPr>
        <w:jc w:val="both"/>
        <w:rPr>
          <w:sz w:val="24"/>
          <w:szCs w:val="24"/>
        </w:rPr>
      </w:pPr>
    </w:p>
    <w:p w:rsidR="000020CE" w:rsidRDefault="000020CE" w:rsidP="00B42EDE">
      <w:pPr>
        <w:jc w:val="both"/>
        <w:rPr>
          <w:sz w:val="24"/>
          <w:szCs w:val="24"/>
        </w:rPr>
      </w:pPr>
    </w:p>
    <w:p w:rsidR="000020CE" w:rsidRDefault="000020CE" w:rsidP="00B42EDE">
      <w:pPr>
        <w:jc w:val="both"/>
        <w:rPr>
          <w:sz w:val="24"/>
          <w:szCs w:val="24"/>
        </w:rPr>
      </w:pPr>
    </w:p>
    <w:p w:rsidR="000020CE" w:rsidRPr="005620C2" w:rsidRDefault="000020CE" w:rsidP="00B42EDE">
      <w:pPr>
        <w:jc w:val="both"/>
        <w:rPr>
          <w:sz w:val="24"/>
          <w:szCs w:val="24"/>
        </w:rPr>
      </w:pPr>
    </w:p>
    <w:p w:rsidR="00A02E8D" w:rsidRPr="005620C2" w:rsidRDefault="00A02E8D" w:rsidP="00B42EDE">
      <w:pPr>
        <w:jc w:val="both"/>
        <w:rPr>
          <w:sz w:val="24"/>
          <w:szCs w:val="24"/>
        </w:rPr>
      </w:pPr>
    </w:p>
    <w:p w:rsidR="00A02E8D" w:rsidRPr="005620C2" w:rsidRDefault="00A02E8D" w:rsidP="00B42EDE">
      <w:pPr>
        <w:jc w:val="both"/>
        <w:rPr>
          <w:sz w:val="24"/>
          <w:szCs w:val="24"/>
        </w:rPr>
      </w:pPr>
    </w:p>
    <w:p w:rsidR="0098489A" w:rsidRPr="005620C2" w:rsidRDefault="00663AC0" w:rsidP="00B42EDE">
      <w:pPr>
        <w:jc w:val="both"/>
        <w:rPr>
          <w:sz w:val="24"/>
          <w:szCs w:val="24"/>
        </w:rPr>
      </w:pPr>
      <w:r w:rsidRPr="005620C2">
        <w:rPr>
          <w:sz w:val="24"/>
          <w:szCs w:val="24"/>
        </w:rPr>
        <w:t>Kristina Skiotytė – Radienė</w:t>
      </w:r>
      <w:r w:rsidR="00202FF2" w:rsidRPr="005620C2">
        <w:rPr>
          <w:sz w:val="24"/>
          <w:szCs w:val="24"/>
        </w:rPr>
        <w:t xml:space="preserve">, </w:t>
      </w:r>
      <w:r w:rsidR="004F3DD8" w:rsidRPr="005620C2">
        <w:rPr>
          <w:sz w:val="24"/>
          <w:szCs w:val="24"/>
        </w:rPr>
        <w:t xml:space="preserve">tel. </w:t>
      </w:r>
      <w:r w:rsidR="00202FF2" w:rsidRPr="005620C2">
        <w:rPr>
          <w:sz w:val="24"/>
          <w:szCs w:val="24"/>
        </w:rPr>
        <w:t>3</w:t>
      </w:r>
      <w:r w:rsidRPr="005620C2">
        <w:rPr>
          <w:sz w:val="24"/>
          <w:szCs w:val="24"/>
        </w:rPr>
        <w:t xml:space="preserve">9 61 73 </w:t>
      </w:r>
    </w:p>
    <w:sectPr w:rsidR="0098489A" w:rsidRPr="005620C2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7F8" w:rsidRDefault="008A77F8" w:rsidP="00F41647">
      <w:r>
        <w:separator/>
      </w:r>
    </w:p>
  </w:endnote>
  <w:endnote w:type="continuationSeparator" w:id="0">
    <w:p w:rsidR="008A77F8" w:rsidRDefault="008A77F8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default"/>
    <w:sig w:usb0="00000005" w:usb1="00000000" w:usb2="00000000" w:usb3="00000000" w:csb0="0000008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7F8" w:rsidRDefault="008A77F8" w:rsidP="00F41647">
      <w:r>
        <w:separator/>
      </w:r>
    </w:p>
  </w:footnote>
  <w:footnote w:type="continuationSeparator" w:id="0">
    <w:p w:rsidR="008A77F8" w:rsidRDefault="008A77F8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0A00717"/>
    <w:multiLevelType w:val="hybridMultilevel"/>
    <w:tmpl w:val="E3887154"/>
    <w:lvl w:ilvl="0" w:tplc="1F323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59911FA"/>
    <w:multiLevelType w:val="hybridMultilevel"/>
    <w:tmpl w:val="8CF64484"/>
    <w:lvl w:ilvl="0" w:tplc="52C82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6B78AF"/>
    <w:multiLevelType w:val="hybridMultilevel"/>
    <w:tmpl w:val="58BEEED0"/>
    <w:lvl w:ilvl="0" w:tplc="0427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B5D16E9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4A850C14"/>
    <w:multiLevelType w:val="hybridMultilevel"/>
    <w:tmpl w:val="4150F068"/>
    <w:lvl w:ilvl="0" w:tplc="8E3ABC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C163592"/>
    <w:multiLevelType w:val="hybridMultilevel"/>
    <w:tmpl w:val="9DA2EAE4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315A4D"/>
    <w:multiLevelType w:val="hybridMultilevel"/>
    <w:tmpl w:val="8FD0B3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5"/>
  </w:num>
  <w:num w:numId="5">
    <w:abstractNumId w:val="15"/>
  </w:num>
  <w:num w:numId="6">
    <w:abstractNumId w:val="1"/>
  </w:num>
  <w:num w:numId="7">
    <w:abstractNumId w:val="13"/>
  </w:num>
  <w:num w:numId="8">
    <w:abstractNumId w:val="9"/>
  </w:num>
  <w:num w:numId="9">
    <w:abstractNumId w:val="3"/>
  </w:num>
  <w:num w:numId="10">
    <w:abstractNumId w:val="8"/>
  </w:num>
  <w:num w:numId="11">
    <w:abstractNumId w:val="4"/>
  </w:num>
  <w:num w:numId="12">
    <w:abstractNumId w:val="11"/>
  </w:num>
  <w:num w:numId="13">
    <w:abstractNumId w:val="2"/>
  </w:num>
  <w:num w:numId="14">
    <w:abstractNumId w:val="14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20CE"/>
    <w:rsid w:val="000101D5"/>
    <w:rsid w:val="0002040C"/>
    <w:rsid w:val="000231E3"/>
    <w:rsid w:val="00024730"/>
    <w:rsid w:val="000312B0"/>
    <w:rsid w:val="00034603"/>
    <w:rsid w:val="00036146"/>
    <w:rsid w:val="00036B69"/>
    <w:rsid w:val="00037D62"/>
    <w:rsid w:val="00050353"/>
    <w:rsid w:val="00050B34"/>
    <w:rsid w:val="00050D8F"/>
    <w:rsid w:val="00051391"/>
    <w:rsid w:val="000552C0"/>
    <w:rsid w:val="000570DF"/>
    <w:rsid w:val="000616C5"/>
    <w:rsid w:val="00062859"/>
    <w:rsid w:val="000708EC"/>
    <w:rsid w:val="00070E3B"/>
    <w:rsid w:val="00071EBB"/>
    <w:rsid w:val="0007527B"/>
    <w:rsid w:val="0008007D"/>
    <w:rsid w:val="00086B59"/>
    <w:rsid w:val="00086D9A"/>
    <w:rsid w:val="0009072B"/>
    <w:rsid w:val="00090F1F"/>
    <w:rsid w:val="000944BF"/>
    <w:rsid w:val="000968D3"/>
    <w:rsid w:val="000B0BA4"/>
    <w:rsid w:val="000B5342"/>
    <w:rsid w:val="000B7F73"/>
    <w:rsid w:val="000D0515"/>
    <w:rsid w:val="000D79EC"/>
    <w:rsid w:val="000E6C34"/>
    <w:rsid w:val="000F4403"/>
    <w:rsid w:val="00115298"/>
    <w:rsid w:val="00115DC1"/>
    <w:rsid w:val="00117F91"/>
    <w:rsid w:val="0012247E"/>
    <w:rsid w:val="00134130"/>
    <w:rsid w:val="00141ABC"/>
    <w:rsid w:val="00143556"/>
    <w:rsid w:val="001444C8"/>
    <w:rsid w:val="001456CE"/>
    <w:rsid w:val="001513BF"/>
    <w:rsid w:val="00155A51"/>
    <w:rsid w:val="001575D9"/>
    <w:rsid w:val="00163473"/>
    <w:rsid w:val="0016411B"/>
    <w:rsid w:val="001679A9"/>
    <w:rsid w:val="00170D5B"/>
    <w:rsid w:val="001811EA"/>
    <w:rsid w:val="00183AE2"/>
    <w:rsid w:val="001901F9"/>
    <w:rsid w:val="00192A26"/>
    <w:rsid w:val="00195E53"/>
    <w:rsid w:val="00197CCF"/>
    <w:rsid w:val="001A5064"/>
    <w:rsid w:val="001B01B1"/>
    <w:rsid w:val="001B4AC1"/>
    <w:rsid w:val="001B607A"/>
    <w:rsid w:val="001C7146"/>
    <w:rsid w:val="001D0C26"/>
    <w:rsid w:val="001D10E0"/>
    <w:rsid w:val="001D1AE7"/>
    <w:rsid w:val="001D369A"/>
    <w:rsid w:val="001D4F45"/>
    <w:rsid w:val="001D69A5"/>
    <w:rsid w:val="001E1D94"/>
    <w:rsid w:val="001E4666"/>
    <w:rsid w:val="001E4877"/>
    <w:rsid w:val="002019FB"/>
    <w:rsid w:val="00202FF2"/>
    <w:rsid w:val="002053CB"/>
    <w:rsid w:val="00207A21"/>
    <w:rsid w:val="00211FEA"/>
    <w:rsid w:val="00215E10"/>
    <w:rsid w:val="00217184"/>
    <w:rsid w:val="00223952"/>
    <w:rsid w:val="00225CF4"/>
    <w:rsid w:val="00226704"/>
    <w:rsid w:val="002279FC"/>
    <w:rsid w:val="00233769"/>
    <w:rsid w:val="002365BA"/>
    <w:rsid w:val="00237B69"/>
    <w:rsid w:val="0024082A"/>
    <w:rsid w:val="00242B88"/>
    <w:rsid w:val="002430C8"/>
    <w:rsid w:val="00252A7B"/>
    <w:rsid w:val="0026318F"/>
    <w:rsid w:val="00263ADB"/>
    <w:rsid w:val="002722AE"/>
    <w:rsid w:val="00275087"/>
    <w:rsid w:val="00276B28"/>
    <w:rsid w:val="00283AA2"/>
    <w:rsid w:val="00283FB9"/>
    <w:rsid w:val="00291226"/>
    <w:rsid w:val="002928C7"/>
    <w:rsid w:val="002B39CE"/>
    <w:rsid w:val="002B46C7"/>
    <w:rsid w:val="002B4DBF"/>
    <w:rsid w:val="002B749B"/>
    <w:rsid w:val="002D3CF3"/>
    <w:rsid w:val="002D444A"/>
    <w:rsid w:val="002E0C01"/>
    <w:rsid w:val="002E6B3D"/>
    <w:rsid w:val="002E6BF2"/>
    <w:rsid w:val="002E6D13"/>
    <w:rsid w:val="002F0BC9"/>
    <w:rsid w:val="002F3C21"/>
    <w:rsid w:val="002F5E80"/>
    <w:rsid w:val="00324750"/>
    <w:rsid w:val="00324D88"/>
    <w:rsid w:val="003315CF"/>
    <w:rsid w:val="00331F90"/>
    <w:rsid w:val="0033336B"/>
    <w:rsid w:val="00340E47"/>
    <w:rsid w:val="00344A8C"/>
    <w:rsid w:val="00347F54"/>
    <w:rsid w:val="00350514"/>
    <w:rsid w:val="00350C2B"/>
    <w:rsid w:val="00357983"/>
    <w:rsid w:val="00365BC6"/>
    <w:rsid w:val="00365F4C"/>
    <w:rsid w:val="0037233C"/>
    <w:rsid w:val="00372913"/>
    <w:rsid w:val="0037361A"/>
    <w:rsid w:val="00375A91"/>
    <w:rsid w:val="00381FEA"/>
    <w:rsid w:val="00384543"/>
    <w:rsid w:val="00385515"/>
    <w:rsid w:val="003935A0"/>
    <w:rsid w:val="003A2BEF"/>
    <w:rsid w:val="003A3546"/>
    <w:rsid w:val="003A652B"/>
    <w:rsid w:val="003A6B74"/>
    <w:rsid w:val="003A6D5C"/>
    <w:rsid w:val="003B4FAF"/>
    <w:rsid w:val="003C02F6"/>
    <w:rsid w:val="003C09F9"/>
    <w:rsid w:val="003D3533"/>
    <w:rsid w:val="003D42C9"/>
    <w:rsid w:val="003D5F7D"/>
    <w:rsid w:val="003E11DC"/>
    <w:rsid w:val="003E5D65"/>
    <w:rsid w:val="003E603A"/>
    <w:rsid w:val="003F57CB"/>
    <w:rsid w:val="003F6022"/>
    <w:rsid w:val="003F6DD1"/>
    <w:rsid w:val="003F7085"/>
    <w:rsid w:val="003F7C9E"/>
    <w:rsid w:val="00405B54"/>
    <w:rsid w:val="004069E6"/>
    <w:rsid w:val="00416B3F"/>
    <w:rsid w:val="004179A4"/>
    <w:rsid w:val="00422358"/>
    <w:rsid w:val="004271F0"/>
    <w:rsid w:val="00430A91"/>
    <w:rsid w:val="00433CCC"/>
    <w:rsid w:val="0043654B"/>
    <w:rsid w:val="00436A35"/>
    <w:rsid w:val="0043713D"/>
    <w:rsid w:val="00443B74"/>
    <w:rsid w:val="00445CA9"/>
    <w:rsid w:val="004545AD"/>
    <w:rsid w:val="00462CBD"/>
    <w:rsid w:val="00462D1D"/>
    <w:rsid w:val="004713A7"/>
    <w:rsid w:val="00472954"/>
    <w:rsid w:val="004900E2"/>
    <w:rsid w:val="00492C69"/>
    <w:rsid w:val="00492FF7"/>
    <w:rsid w:val="00496D98"/>
    <w:rsid w:val="004B0BFC"/>
    <w:rsid w:val="004B243C"/>
    <w:rsid w:val="004B4CD2"/>
    <w:rsid w:val="004B61F0"/>
    <w:rsid w:val="004C6A9A"/>
    <w:rsid w:val="004D047B"/>
    <w:rsid w:val="004D3CA9"/>
    <w:rsid w:val="004D50DA"/>
    <w:rsid w:val="004D5492"/>
    <w:rsid w:val="004D6A76"/>
    <w:rsid w:val="004E02E1"/>
    <w:rsid w:val="004E3C0F"/>
    <w:rsid w:val="004E514E"/>
    <w:rsid w:val="004F3DD8"/>
    <w:rsid w:val="004F6EE9"/>
    <w:rsid w:val="005012A9"/>
    <w:rsid w:val="00501946"/>
    <w:rsid w:val="005024A0"/>
    <w:rsid w:val="005129E1"/>
    <w:rsid w:val="005165CF"/>
    <w:rsid w:val="00516DB1"/>
    <w:rsid w:val="0052124A"/>
    <w:rsid w:val="00524DA3"/>
    <w:rsid w:val="005275E2"/>
    <w:rsid w:val="005303B5"/>
    <w:rsid w:val="00532F4E"/>
    <w:rsid w:val="005346D8"/>
    <w:rsid w:val="00537750"/>
    <w:rsid w:val="00537F9C"/>
    <w:rsid w:val="0054047E"/>
    <w:rsid w:val="00541E89"/>
    <w:rsid w:val="00550020"/>
    <w:rsid w:val="005522A6"/>
    <w:rsid w:val="00552AA9"/>
    <w:rsid w:val="005620C2"/>
    <w:rsid w:val="00562A15"/>
    <w:rsid w:val="0056556C"/>
    <w:rsid w:val="005658A3"/>
    <w:rsid w:val="005720A9"/>
    <w:rsid w:val="00576CF7"/>
    <w:rsid w:val="00577A25"/>
    <w:rsid w:val="00583E09"/>
    <w:rsid w:val="0058408F"/>
    <w:rsid w:val="0059321C"/>
    <w:rsid w:val="005942FC"/>
    <w:rsid w:val="00597C66"/>
    <w:rsid w:val="005A1FAF"/>
    <w:rsid w:val="005A3D21"/>
    <w:rsid w:val="005B1D4A"/>
    <w:rsid w:val="005B4482"/>
    <w:rsid w:val="005C0BFF"/>
    <w:rsid w:val="005C29DF"/>
    <w:rsid w:val="005C65A5"/>
    <w:rsid w:val="005C73A8"/>
    <w:rsid w:val="005D327A"/>
    <w:rsid w:val="005E33C2"/>
    <w:rsid w:val="005E7675"/>
    <w:rsid w:val="005F1B08"/>
    <w:rsid w:val="005F793F"/>
    <w:rsid w:val="005F7BD3"/>
    <w:rsid w:val="00601059"/>
    <w:rsid w:val="00601B1C"/>
    <w:rsid w:val="00603FA8"/>
    <w:rsid w:val="00606132"/>
    <w:rsid w:val="00606580"/>
    <w:rsid w:val="006104E0"/>
    <w:rsid w:val="006112C0"/>
    <w:rsid w:val="00611C90"/>
    <w:rsid w:val="00612DE5"/>
    <w:rsid w:val="00616396"/>
    <w:rsid w:val="0062001E"/>
    <w:rsid w:val="00623D5C"/>
    <w:rsid w:val="00624D61"/>
    <w:rsid w:val="006449DA"/>
    <w:rsid w:val="00644EEC"/>
    <w:rsid w:val="00650323"/>
    <w:rsid w:val="006534E0"/>
    <w:rsid w:val="00663AC0"/>
    <w:rsid w:val="00664949"/>
    <w:rsid w:val="006675E2"/>
    <w:rsid w:val="006746A7"/>
    <w:rsid w:val="00675A62"/>
    <w:rsid w:val="006835B0"/>
    <w:rsid w:val="006901AD"/>
    <w:rsid w:val="00693C11"/>
    <w:rsid w:val="006A09D2"/>
    <w:rsid w:val="006A0B12"/>
    <w:rsid w:val="006A187B"/>
    <w:rsid w:val="006B429F"/>
    <w:rsid w:val="006B6202"/>
    <w:rsid w:val="006B7E8E"/>
    <w:rsid w:val="006C0F50"/>
    <w:rsid w:val="006C1C5E"/>
    <w:rsid w:val="006C4357"/>
    <w:rsid w:val="006D728B"/>
    <w:rsid w:val="006E106A"/>
    <w:rsid w:val="006F1435"/>
    <w:rsid w:val="006F1F74"/>
    <w:rsid w:val="006F416F"/>
    <w:rsid w:val="006F4715"/>
    <w:rsid w:val="006F6D72"/>
    <w:rsid w:val="00700A53"/>
    <w:rsid w:val="007105CD"/>
    <w:rsid w:val="00710820"/>
    <w:rsid w:val="007126B3"/>
    <w:rsid w:val="007138D9"/>
    <w:rsid w:val="00713B26"/>
    <w:rsid w:val="007161F6"/>
    <w:rsid w:val="00732F9F"/>
    <w:rsid w:val="00735569"/>
    <w:rsid w:val="0073578F"/>
    <w:rsid w:val="0073775B"/>
    <w:rsid w:val="0074350C"/>
    <w:rsid w:val="007462B2"/>
    <w:rsid w:val="007463DE"/>
    <w:rsid w:val="0074785E"/>
    <w:rsid w:val="007547F4"/>
    <w:rsid w:val="00755629"/>
    <w:rsid w:val="007775F7"/>
    <w:rsid w:val="00777EBA"/>
    <w:rsid w:val="00781BA9"/>
    <w:rsid w:val="00785317"/>
    <w:rsid w:val="0078739F"/>
    <w:rsid w:val="00796318"/>
    <w:rsid w:val="00796FAE"/>
    <w:rsid w:val="007970B9"/>
    <w:rsid w:val="00797118"/>
    <w:rsid w:val="007A1A1B"/>
    <w:rsid w:val="007A4347"/>
    <w:rsid w:val="007A656A"/>
    <w:rsid w:val="007B21E3"/>
    <w:rsid w:val="007B4C7D"/>
    <w:rsid w:val="007B6839"/>
    <w:rsid w:val="007B6A52"/>
    <w:rsid w:val="007C2288"/>
    <w:rsid w:val="007C308C"/>
    <w:rsid w:val="007D2B09"/>
    <w:rsid w:val="007E6DED"/>
    <w:rsid w:val="007F00EA"/>
    <w:rsid w:val="00800D76"/>
    <w:rsid w:val="00801E4F"/>
    <w:rsid w:val="008045CF"/>
    <w:rsid w:val="00806581"/>
    <w:rsid w:val="008139E4"/>
    <w:rsid w:val="00817DBA"/>
    <w:rsid w:val="00820C4C"/>
    <w:rsid w:val="00825E58"/>
    <w:rsid w:val="00825E9D"/>
    <w:rsid w:val="008301AA"/>
    <w:rsid w:val="00833537"/>
    <w:rsid w:val="00835DBA"/>
    <w:rsid w:val="00842422"/>
    <w:rsid w:val="008440E1"/>
    <w:rsid w:val="008455E8"/>
    <w:rsid w:val="00847169"/>
    <w:rsid w:val="00852960"/>
    <w:rsid w:val="0085318A"/>
    <w:rsid w:val="00857961"/>
    <w:rsid w:val="00857976"/>
    <w:rsid w:val="008623E9"/>
    <w:rsid w:val="00864F6F"/>
    <w:rsid w:val="00867990"/>
    <w:rsid w:val="008876CD"/>
    <w:rsid w:val="00891C17"/>
    <w:rsid w:val="00892C36"/>
    <w:rsid w:val="00897BA2"/>
    <w:rsid w:val="008A77F8"/>
    <w:rsid w:val="008B5CA7"/>
    <w:rsid w:val="008C12E5"/>
    <w:rsid w:val="008C63C0"/>
    <w:rsid w:val="008C6BDA"/>
    <w:rsid w:val="008D087D"/>
    <w:rsid w:val="008D08C3"/>
    <w:rsid w:val="008D1713"/>
    <w:rsid w:val="008D3E3C"/>
    <w:rsid w:val="008D69DD"/>
    <w:rsid w:val="008D7A53"/>
    <w:rsid w:val="008E1A3D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4C76"/>
    <w:rsid w:val="00906E5A"/>
    <w:rsid w:val="009111A8"/>
    <w:rsid w:val="00932AB2"/>
    <w:rsid w:val="00932DDD"/>
    <w:rsid w:val="00936E3D"/>
    <w:rsid w:val="00961071"/>
    <w:rsid w:val="00962317"/>
    <w:rsid w:val="00962F9F"/>
    <w:rsid w:val="00965576"/>
    <w:rsid w:val="00967AA3"/>
    <w:rsid w:val="0097303F"/>
    <w:rsid w:val="009753A9"/>
    <w:rsid w:val="0098009E"/>
    <w:rsid w:val="00980203"/>
    <w:rsid w:val="00983020"/>
    <w:rsid w:val="0098489A"/>
    <w:rsid w:val="009963C0"/>
    <w:rsid w:val="00996A42"/>
    <w:rsid w:val="009A067E"/>
    <w:rsid w:val="009A6D1C"/>
    <w:rsid w:val="009A7E3C"/>
    <w:rsid w:val="009B77B1"/>
    <w:rsid w:val="009C2BC2"/>
    <w:rsid w:val="009C37F7"/>
    <w:rsid w:val="009D4A5D"/>
    <w:rsid w:val="009E342C"/>
    <w:rsid w:val="009E3F08"/>
    <w:rsid w:val="00A01B5D"/>
    <w:rsid w:val="00A02E8D"/>
    <w:rsid w:val="00A03E6A"/>
    <w:rsid w:val="00A061CD"/>
    <w:rsid w:val="00A1309D"/>
    <w:rsid w:val="00A3260E"/>
    <w:rsid w:val="00A35BF2"/>
    <w:rsid w:val="00A41278"/>
    <w:rsid w:val="00A41D91"/>
    <w:rsid w:val="00A44DC7"/>
    <w:rsid w:val="00A457A7"/>
    <w:rsid w:val="00A46C48"/>
    <w:rsid w:val="00A51DA4"/>
    <w:rsid w:val="00A54D74"/>
    <w:rsid w:val="00A56070"/>
    <w:rsid w:val="00A64C11"/>
    <w:rsid w:val="00A67D9C"/>
    <w:rsid w:val="00A72A47"/>
    <w:rsid w:val="00A75AB5"/>
    <w:rsid w:val="00A801C2"/>
    <w:rsid w:val="00A81CD8"/>
    <w:rsid w:val="00A8670A"/>
    <w:rsid w:val="00A8779F"/>
    <w:rsid w:val="00A9592B"/>
    <w:rsid w:val="00A95C0B"/>
    <w:rsid w:val="00AA4D13"/>
    <w:rsid w:val="00AA5DFD"/>
    <w:rsid w:val="00AB77C4"/>
    <w:rsid w:val="00AB78AE"/>
    <w:rsid w:val="00AC20BF"/>
    <w:rsid w:val="00AD06D4"/>
    <w:rsid w:val="00AD0BBD"/>
    <w:rsid w:val="00AD12CB"/>
    <w:rsid w:val="00AD2EE1"/>
    <w:rsid w:val="00AD50EC"/>
    <w:rsid w:val="00AD7A37"/>
    <w:rsid w:val="00AE5354"/>
    <w:rsid w:val="00AF283B"/>
    <w:rsid w:val="00AF2A8E"/>
    <w:rsid w:val="00B043B6"/>
    <w:rsid w:val="00B04933"/>
    <w:rsid w:val="00B05442"/>
    <w:rsid w:val="00B071F9"/>
    <w:rsid w:val="00B16A01"/>
    <w:rsid w:val="00B32970"/>
    <w:rsid w:val="00B36A89"/>
    <w:rsid w:val="00B40258"/>
    <w:rsid w:val="00B41FA4"/>
    <w:rsid w:val="00B42EDE"/>
    <w:rsid w:val="00B44B3F"/>
    <w:rsid w:val="00B45043"/>
    <w:rsid w:val="00B47E73"/>
    <w:rsid w:val="00B50069"/>
    <w:rsid w:val="00B5008A"/>
    <w:rsid w:val="00B5170E"/>
    <w:rsid w:val="00B528EF"/>
    <w:rsid w:val="00B53A91"/>
    <w:rsid w:val="00B53FD1"/>
    <w:rsid w:val="00B55DC6"/>
    <w:rsid w:val="00B61DEA"/>
    <w:rsid w:val="00B71105"/>
    <w:rsid w:val="00B7320C"/>
    <w:rsid w:val="00B85703"/>
    <w:rsid w:val="00B86AF3"/>
    <w:rsid w:val="00BA0DEE"/>
    <w:rsid w:val="00BA287B"/>
    <w:rsid w:val="00BA573F"/>
    <w:rsid w:val="00BA5C41"/>
    <w:rsid w:val="00BA6196"/>
    <w:rsid w:val="00BB07E2"/>
    <w:rsid w:val="00BB38EC"/>
    <w:rsid w:val="00BB3A79"/>
    <w:rsid w:val="00BC03F6"/>
    <w:rsid w:val="00BC640A"/>
    <w:rsid w:val="00BE3700"/>
    <w:rsid w:val="00BE48DE"/>
    <w:rsid w:val="00BE4A03"/>
    <w:rsid w:val="00BF01AE"/>
    <w:rsid w:val="00C02648"/>
    <w:rsid w:val="00C02CC8"/>
    <w:rsid w:val="00C03845"/>
    <w:rsid w:val="00C10EA7"/>
    <w:rsid w:val="00C16E65"/>
    <w:rsid w:val="00C24921"/>
    <w:rsid w:val="00C25B93"/>
    <w:rsid w:val="00C26D2A"/>
    <w:rsid w:val="00C30011"/>
    <w:rsid w:val="00C331DC"/>
    <w:rsid w:val="00C412E4"/>
    <w:rsid w:val="00C4293C"/>
    <w:rsid w:val="00C45C8D"/>
    <w:rsid w:val="00C54D3F"/>
    <w:rsid w:val="00C55426"/>
    <w:rsid w:val="00C61E9B"/>
    <w:rsid w:val="00C620E8"/>
    <w:rsid w:val="00C64975"/>
    <w:rsid w:val="00C70A51"/>
    <w:rsid w:val="00C73835"/>
    <w:rsid w:val="00C73DF4"/>
    <w:rsid w:val="00C740F8"/>
    <w:rsid w:val="00C74583"/>
    <w:rsid w:val="00C768D5"/>
    <w:rsid w:val="00C80027"/>
    <w:rsid w:val="00C80F9E"/>
    <w:rsid w:val="00C84712"/>
    <w:rsid w:val="00C950B5"/>
    <w:rsid w:val="00C97FAC"/>
    <w:rsid w:val="00CA7B58"/>
    <w:rsid w:val="00CB2867"/>
    <w:rsid w:val="00CB3E22"/>
    <w:rsid w:val="00CC6760"/>
    <w:rsid w:val="00CC6817"/>
    <w:rsid w:val="00CC6AFC"/>
    <w:rsid w:val="00CC741F"/>
    <w:rsid w:val="00CD3143"/>
    <w:rsid w:val="00CD77B3"/>
    <w:rsid w:val="00CE69D4"/>
    <w:rsid w:val="00CF144A"/>
    <w:rsid w:val="00CF3611"/>
    <w:rsid w:val="00D0213F"/>
    <w:rsid w:val="00D0230D"/>
    <w:rsid w:val="00D05035"/>
    <w:rsid w:val="00D076F9"/>
    <w:rsid w:val="00D1275A"/>
    <w:rsid w:val="00D12FE8"/>
    <w:rsid w:val="00D13760"/>
    <w:rsid w:val="00D224D1"/>
    <w:rsid w:val="00D22706"/>
    <w:rsid w:val="00D37910"/>
    <w:rsid w:val="00D37D3A"/>
    <w:rsid w:val="00D46278"/>
    <w:rsid w:val="00D465E0"/>
    <w:rsid w:val="00D50B27"/>
    <w:rsid w:val="00D521DC"/>
    <w:rsid w:val="00D540D8"/>
    <w:rsid w:val="00D569E3"/>
    <w:rsid w:val="00D65356"/>
    <w:rsid w:val="00D6756B"/>
    <w:rsid w:val="00D7260A"/>
    <w:rsid w:val="00D81831"/>
    <w:rsid w:val="00D81DC8"/>
    <w:rsid w:val="00D841E1"/>
    <w:rsid w:val="00D847CE"/>
    <w:rsid w:val="00D952CE"/>
    <w:rsid w:val="00DA6214"/>
    <w:rsid w:val="00DA6942"/>
    <w:rsid w:val="00DA7850"/>
    <w:rsid w:val="00DB2ACD"/>
    <w:rsid w:val="00DB76C4"/>
    <w:rsid w:val="00DC28B8"/>
    <w:rsid w:val="00DC4883"/>
    <w:rsid w:val="00DD259C"/>
    <w:rsid w:val="00DD7355"/>
    <w:rsid w:val="00DE0BFB"/>
    <w:rsid w:val="00DE2FB2"/>
    <w:rsid w:val="00DE5AAE"/>
    <w:rsid w:val="00DF1536"/>
    <w:rsid w:val="00DF16B4"/>
    <w:rsid w:val="00DF46C2"/>
    <w:rsid w:val="00E05B58"/>
    <w:rsid w:val="00E07AAD"/>
    <w:rsid w:val="00E119F7"/>
    <w:rsid w:val="00E239AC"/>
    <w:rsid w:val="00E37B92"/>
    <w:rsid w:val="00E439BE"/>
    <w:rsid w:val="00E51A5E"/>
    <w:rsid w:val="00E5391F"/>
    <w:rsid w:val="00E54F64"/>
    <w:rsid w:val="00E5740E"/>
    <w:rsid w:val="00E622E7"/>
    <w:rsid w:val="00E64516"/>
    <w:rsid w:val="00E65B25"/>
    <w:rsid w:val="00E71F63"/>
    <w:rsid w:val="00E80D3E"/>
    <w:rsid w:val="00E81EB1"/>
    <w:rsid w:val="00E8226E"/>
    <w:rsid w:val="00E82487"/>
    <w:rsid w:val="00E838C7"/>
    <w:rsid w:val="00E87D12"/>
    <w:rsid w:val="00E94028"/>
    <w:rsid w:val="00E96582"/>
    <w:rsid w:val="00EA2F70"/>
    <w:rsid w:val="00EA44BC"/>
    <w:rsid w:val="00EA65AF"/>
    <w:rsid w:val="00EC10BA"/>
    <w:rsid w:val="00EC5237"/>
    <w:rsid w:val="00ED1DA5"/>
    <w:rsid w:val="00ED3397"/>
    <w:rsid w:val="00EE0F7E"/>
    <w:rsid w:val="00EE38A3"/>
    <w:rsid w:val="00EE49CB"/>
    <w:rsid w:val="00F05669"/>
    <w:rsid w:val="00F05A47"/>
    <w:rsid w:val="00F10749"/>
    <w:rsid w:val="00F1519F"/>
    <w:rsid w:val="00F17738"/>
    <w:rsid w:val="00F256F7"/>
    <w:rsid w:val="00F266B0"/>
    <w:rsid w:val="00F27555"/>
    <w:rsid w:val="00F27931"/>
    <w:rsid w:val="00F33612"/>
    <w:rsid w:val="00F35213"/>
    <w:rsid w:val="00F3570B"/>
    <w:rsid w:val="00F40352"/>
    <w:rsid w:val="00F40554"/>
    <w:rsid w:val="00F41647"/>
    <w:rsid w:val="00F47400"/>
    <w:rsid w:val="00F51904"/>
    <w:rsid w:val="00F53652"/>
    <w:rsid w:val="00F5396A"/>
    <w:rsid w:val="00F5739F"/>
    <w:rsid w:val="00F57C1B"/>
    <w:rsid w:val="00F60107"/>
    <w:rsid w:val="00F66221"/>
    <w:rsid w:val="00F67257"/>
    <w:rsid w:val="00F678E1"/>
    <w:rsid w:val="00F71567"/>
    <w:rsid w:val="00F72F3B"/>
    <w:rsid w:val="00F81D8D"/>
    <w:rsid w:val="00F9385C"/>
    <w:rsid w:val="00FA7FA7"/>
    <w:rsid w:val="00FB5A61"/>
    <w:rsid w:val="00FC0555"/>
    <w:rsid w:val="00FC2786"/>
    <w:rsid w:val="00FC598F"/>
    <w:rsid w:val="00FD252C"/>
    <w:rsid w:val="00FD6967"/>
    <w:rsid w:val="00FE0CD1"/>
    <w:rsid w:val="00FE273D"/>
    <w:rsid w:val="00FE364F"/>
    <w:rsid w:val="00FE6AC5"/>
    <w:rsid w:val="00FF02F8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EC790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51AE2-E870-42D2-B58C-9C77EA869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2879</Words>
  <Characters>1642</Characters>
  <Application>Microsoft Office Word</Application>
  <DocSecurity>4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4512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2018-05-24T13:13:00Z</cp:lastPrinted>
  <dcterms:created xsi:type="dcterms:W3CDTF">2018-11-19T12:27:00Z</dcterms:created>
  <dcterms:modified xsi:type="dcterms:W3CDTF">2018-11-19T12:27:00Z</dcterms:modified>
</cp:coreProperties>
</file>