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036BA" w:rsidRDefault="00B036BA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</w:rPr>
      </w:pPr>
      <w:bookmarkStart w:id="0" w:name="registravimoDataIlga"/>
      <w:r>
        <w:rPr>
          <w:b/>
          <w:caps/>
        </w:rPr>
        <w:t xml:space="preserve">DĖL DIANOS VARKALIENĖS SKYRIMO Į KlAIPĖDOS LOPŠELIO-DARŽELIO „RADASTĖLĖ“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bookmarkEnd w:id="0"/>
    <w:p w:rsidR="00B61C39" w:rsidRDefault="00B61C39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:rsidR="00597EE8" w:rsidRPr="003C09F9" w:rsidRDefault="00B61C39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2018 m. spalio 25 d. </w:t>
      </w:r>
      <w:bookmarkStart w:id="1" w:name="_GoBack"/>
      <w:bookmarkEnd w:id="1"/>
      <w:r w:rsidR="00597EE8" w:rsidRPr="003C09F9">
        <w:t>Nr.</w:t>
      </w:r>
      <w:r w:rsidR="00597EE8">
        <w:t xml:space="preserve"> </w:t>
      </w:r>
      <w:bookmarkStart w:id="2" w:name="registravimoNr"/>
      <w:r w:rsidR="00146B30">
        <w:rPr>
          <w:noProof/>
        </w:rPr>
        <w:t>T2-243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036BA" w:rsidRPr="007F7393" w:rsidRDefault="00B036BA" w:rsidP="00B036BA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 atsižvelgdama į pretendentų Klaipėdos lopšelio-darželio „Radastėlė“ direktoriaus pareigoms eiti atrankos komisijos 2018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 w:rsidRPr="004A1B06">
        <w:t>rugsėjo</w:t>
      </w:r>
      <w:r w:rsidRPr="004A1B06">
        <w:rPr>
          <w:i/>
        </w:rPr>
        <w:t xml:space="preserve"> </w:t>
      </w:r>
      <w:r w:rsidRPr="007F7393">
        <w:t>10 d. protokol</w:t>
      </w:r>
      <w:r>
        <w:t>ą</w:t>
      </w:r>
      <w:r w:rsidRPr="007F7393">
        <w:t xml:space="preserve"> Nr. ADM-581</w:t>
      </w:r>
      <w:r w:rsidRPr="00290895">
        <w:t>, Dianos Varkalienės 2018</w:t>
      </w:r>
      <w:r>
        <w:t>-10-</w:t>
      </w:r>
      <w:r w:rsidRPr="00290895">
        <w:t>17 prašymą</w:t>
      </w:r>
      <w:r w:rsidRPr="00290895">
        <w:rPr>
          <w:color w:val="FF0000"/>
        </w:rPr>
        <w:t xml:space="preserve"> </w:t>
      </w:r>
      <w:r w:rsidRPr="00290895">
        <w:t>ir įvertinusi</w:t>
      </w:r>
      <w:r w:rsidRPr="007F7393">
        <w:t xml:space="preserve"> Lietuvos Respublikos specialiųjų tyrimų tarnybos 2018</w:t>
      </w:r>
      <w:r>
        <w:t>-09-</w:t>
      </w:r>
      <w:r w:rsidRPr="007F7393">
        <w:t xml:space="preserve">20 rašte Nr. 4-01-7301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:rsidR="00B036BA" w:rsidRDefault="00B036BA" w:rsidP="00B036BA">
      <w:pPr>
        <w:ind w:firstLine="709"/>
        <w:jc w:val="both"/>
      </w:pPr>
      <w:r>
        <w:t>1. Skirti nuo 2018 m. lapkričio 2</w:t>
      </w:r>
      <w:r w:rsidRPr="00872350">
        <w:t xml:space="preserve"> d</w:t>
      </w:r>
      <w:r>
        <w:t>. Dianą Varkalienę Klaipėdos lopšelio-darželio „Radastėlė“ direktore penkeriems metams iki 2023 m. lapkričio 1</w:t>
      </w:r>
      <w:r w:rsidRPr="00B8223B">
        <w:t xml:space="preserve"> d.</w:t>
      </w:r>
      <w:r>
        <w:t xml:space="preserve"> įskaitytinai.</w:t>
      </w:r>
    </w:p>
    <w:p w:rsidR="00B036BA" w:rsidRDefault="00B036BA" w:rsidP="00B036BA">
      <w:pPr>
        <w:ind w:firstLine="709"/>
        <w:jc w:val="both"/>
      </w:pPr>
      <w:r>
        <w:t>2. Nustatyti Dianai Varkalienei nuo 2018 m. lapkričio 2 d. pareiginės algos pastoviosios dalies koeficientą – 9,92 baziniais dydžiais.</w:t>
      </w:r>
    </w:p>
    <w:p w:rsidR="00B036BA" w:rsidRPr="007F7393" w:rsidRDefault="00B036BA" w:rsidP="00B036BA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>Įgalioti Klaipėdos miesto savivaldybės merą Vytautą Grubliauską sudaryti terminuotą darbo sutartį su Diana Varkaliene.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036B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A2B" w:rsidRDefault="00400A2B" w:rsidP="00E014C1">
      <w:r>
        <w:separator/>
      </w:r>
    </w:p>
  </w:endnote>
  <w:endnote w:type="continuationSeparator" w:id="0">
    <w:p w:rsidR="00400A2B" w:rsidRDefault="00400A2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A2B" w:rsidRDefault="00400A2B" w:rsidP="00E014C1">
      <w:r>
        <w:separator/>
      </w:r>
    </w:p>
  </w:footnote>
  <w:footnote w:type="continuationSeparator" w:id="0">
    <w:p w:rsidR="00400A2B" w:rsidRDefault="00400A2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00A2B"/>
    <w:rsid w:val="004476DD"/>
    <w:rsid w:val="00597EE8"/>
    <w:rsid w:val="005F495C"/>
    <w:rsid w:val="008354D5"/>
    <w:rsid w:val="00894D6F"/>
    <w:rsid w:val="00922CD4"/>
    <w:rsid w:val="00A0679D"/>
    <w:rsid w:val="00A12691"/>
    <w:rsid w:val="00AF7D08"/>
    <w:rsid w:val="00B036BA"/>
    <w:rsid w:val="00B61C39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DFBCA-EF48-416E-A56D-59A5D36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2018-11-05T07:35:00Z</dcterms:created>
  <dcterms:modified xsi:type="dcterms:W3CDTF">2018-11-05T07:37:00Z</dcterms:modified>
</cp:coreProperties>
</file>