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0C" w:rsidRPr="00825737" w:rsidRDefault="00C46B0C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25737">
        <w:rPr>
          <w:b/>
          <w:sz w:val="24"/>
          <w:szCs w:val="24"/>
        </w:rPr>
        <w:t>AIŠKINAMASIS RAŠTAS</w:t>
      </w:r>
    </w:p>
    <w:p w:rsidR="00C46B0C" w:rsidRDefault="00C46B0C" w:rsidP="00D370BD">
      <w:pPr>
        <w:jc w:val="center"/>
        <w:rPr>
          <w:b/>
          <w:caps/>
        </w:rPr>
      </w:pPr>
      <w:r w:rsidRPr="00D370BD">
        <w:rPr>
          <w:b/>
          <w:sz w:val="24"/>
          <w:szCs w:val="24"/>
        </w:rPr>
        <w:t>PRIE SAVIVALDYBĖS TARYBOS SPRENDIMO „</w:t>
      </w:r>
      <w:r w:rsidR="009422B5" w:rsidRPr="009422B5">
        <w:rPr>
          <w:b/>
          <w:sz w:val="24"/>
          <w:szCs w:val="24"/>
          <w:lang w:eastAsia="en-US"/>
        </w:rPr>
        <w:t xml:space="preserve">DĖL </w:t>
      </w:r>
      <w:r w:rsidR="009422B5" w:rsidRPr="009422B5">
        <w:rPr>
          <w:b/>
          <w:caps/>
          <w:sz w:val="24"/>
          <w:szCs w:val="24"/>
          <w:lang w:eastAsia="en-US"/>
        </w:rPr>
        <w:t xml:space="preserve">Klaipėdos miesto savivaldybės </w:t>
      </w:r>
      <w:r w:rsidR="009422B5" w:rsidRPr="009422B5">
        <w:rPr>
          <w:b/>
          <w:sz w:val="24"/>
          <w:szCs w:val="24"/>
          <w:lang w:eastAsia="en-US"/>
        </w:rPr>
        <w:t xml:space="preserve">VIETINĖS RINKLIAVOS UŽ KOMUNALINIŲ ATLIEKŲ SURINKIMĄ IŠ ATLIEKŲ TURĖTOJŲ IR ATLIEKŲ TVARKYMĄ </w:t>
      </w:r>
      <w:r w:rsidR="009422B5" w:rsidRPr="009422B5">
        <w:rPr>
          <w:b/>
          <w:caps/>
          <w:sz w:val="24"/>
          <w:szCs w:val="24"/>
          <w:lang w:eastAsia="en-US"/>
        </w:rPr>
        <w:t>mažinimo</w:t>
      </w:r>
      <w:r>
        <w:rPr>
          <w:b/>
          <w:caps/>
        </w:rPr>
        <w:t>“</w:t>
      </w:r>
    </w:p>
    <w:p w:rsidR="00C46B0C" w:rsidRPr="00BF63D8" w:rsidRDefault="00C46B0C" w:rsidP="00825737">
      <w:pPr>
        <w:jc w:val="center"/>
        <w:rPr>
          <w:b/>
          <w:sz w:val="24"/>
          <w:szCs w:val="24"/>
        </w:rPr>
      </w:pPr>
      <w:r w:rsidRPr="00BF63D8">
        <w:rPr>
          <w:b/>
          <w:sz w:val="24"/>
          <w:szCs w:val="24"/>
        </w:rPr>
        <w:t>PROJEKTO</w:t>
      </w:r>
    </w:p>
    <w:p w:rsidR="00C46B0C" w:rsidRPr="00825737" w:rsidRDefault="00C46B0C" w:rsidP="00825737">
      <w:pPr>
        <w:jc w:val="center"/>
        <w:rPr>
          <w:b/>
          <w:sz w:val="24"/>
          <w:szCs w:val="24"/>
        </w:rPr>
      </w:pPr>
    </w:p>
    <w:p w:rsidR="00E53575" w:rsidRDefault="00E53575" w:rsidP="00E53575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Sprendimo projekto esmė, tikslai ir uždaviniai.</w:t>
      </w:r>
    </w:p>
    <w:p w:rsidR="00E53575" w:rsidRDefault="00E53575" w:rsidP="00E53575">
      <w:pPr>
        <w:ind w:firstLine="72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sz w:val="24"/>
          <w:szCs w:val="24"/>
        </w:rPr>
        <w:t>Savivaldybės tarybos sprendimo projektas parengtas siekiant sumažinti perteklines vietinės rinkliavos lėšas s</w:t>
      </w:r>
      <w:r w:rsidR="00C569CD">
        <w:rPr>
          <w:sz w:val="24"/>
          <w:szCs w:val="24"/>
        </w:rPr>
        <w:t>umažinant 5 proc. mokėtinas 2019</w:t>
      </w:r>
      <w:r>
        <w:rPr>
          <w:sz w:val="24"/>
          <w:szCs w:val="24"/>
        </w:rPr>
        <w:t xml:space="preserve"> m. metinės vietinės rinkliavos už komunalinių atliekų surinkimą iš atliekų turėtojų ir atliekų tvarkymą (toliau – vietinė rinkliava) įmokas.</w:t>
      </w:r>
    </w:p>
    <w:p w:rsidR="00E53575" w:rsidRDefault="00E53575" w:rsidP="00E53575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Projekto rengimo priežastys ir kuo remiantis parengtas sprendimo projektas. </w:t>
      </w:r>
    </w:p>
    <w:p w:rsidR="00C234FD" w:rsidRDefault="002C5C82" w:rsidP="00C234FD">
      <w:pPr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Vadovaujantis Lietuvos Re</w:t>
      </w:r>
      <w:r w:rsidR="00713599">
        <w:rPr>
          <w:sz w:val="24"/>
          <w:szCs w:val="24"/>
        </w:rPr>
        <w:t xml:space="preserve">spublikos Vyriausybės </w:t>
      </w:r>
      <w:r w:rsidR="005B79B1">
        <w:rPr>
          <w:sz w:val="24"/>
          <w:szCs w:val="24"/>
        </w:rPr>
        <w:t>2013 m. liepos 24 d.</w:t>
      </w:r>
      <w:r w:rsidR="00EA1EAC">
        <w:rPr>
          <w:sz w:val="24"/>
          <w:szCs w:val="24"/>
        </w:rPr>
        <w:t xml:space="preserve"> </w:t>
      </w:r>
      <w:r w:rsidR="00713599">
        <w:rPr>
          <w:sz w:val="24"/>
          <w:szCs w:val="24"/>
        </w:rPr>
        <w:t xml:space="preserve">nutarimu </w:t>
      </w:r>
      <w:r w:rsidR="005B79B1">
        <w:rPr>
          <w:sz w:val="24"/>
          <w:szCs w:val="24"/>
        </w:rPr>
        <w:t>Nr. 711 „</w:t>
      </w:r>
      <w:r w:rsidR="00713599">
        <w:rPr>
          <w:sz w:val="24"/>
          <w:szCs w:val="24"/>
        </w:rPr>
        <w:t>D</w:t>
      </w:r>
      <w:r w:rsidR="005B79B1">
        <w:rPr>
          <w:sz w:val="24"/>
          <w:szCs w:val="24"/>
        </w:rPr>
        <w:t>ėl V</w:t>
      </w:r>
      <w:r>
        <w:rPr>
          <w:sz w:val="24"/>
          <w:szCs w:val="24"/>
        </w:rPr>
        <w:t>ietinės rinkliavos ar kitos įmokos už komunalinių atliekų surinkimą iš atliekų turėtojų ir atliekų tvarkymą dydžio nustatymo taisyklių patvirtinimo</w:t>
      </w:r>
      <w:r w:rsidR="005B79B1">
        <w:rPr>
          <w:sz w:val="24"/>
          <w:szCs w:val="24"/>
        </w:rPr>
        <w:t>“</w:t>
      </w:r>
      <w:r>
        <w:rPr>
          <w:sz w:val="24"/>
          <w:szCs w:val="24"/>
        </w:rPr>
        <w:t xml:space="preserve"> 21 punktu</w:t>
      </w:r>
      <w:r w:rsidR="00713599">
        <w:rPr>
          <w:sz w:val="24"/>
          <w:szCs w:val="24"/>
        </w:rPr>
        <w:t>, vietinės rinkliavo</w:t>
      </w:r>
      <w:r w:rsidR="00713599" w:rsidRPr="00713599">
        <w:rPr>
          <w:sz w:val="24"/>
          <w:szCs w:val="24"/>
        </w:rPr>
        <w:t xml:space="preserve">s </w:t>
      </w:r>
      <w:r w:rsidR="00EA1EAC">
        <w:rPr>
          <w:color w:val="000000"/>
          <w:sz w:val="24"/>
          <w:szCs w:val="24"/>
        </w:rPr>
        <w:t>į</w:t>
      </w:r>
      <w:r w:rsidR="00713599" w:rsidRPr="00713599">
        <w:rPr>
          <w:color w:val="000000"/>
          <w:sz w:val="24"/>
          <w:szCs w:val="24"/>
        </w:rPr>
        <w:t xml:space="preserve">mokos dydis turi būti toks, kad iš nekilnojamojo turto objektų savininkų arba jų įgaliotų asmenų surinktomis lėšomis būtų apmokėtos visos būtinosios sąnaudos, todėl keisti vietinės rinkliavos </w:t>
      </w:r>
      <w:r w:rsidR="003F0F11">
        <w:rPr>
          <w:color w:val="000000"/>
          <w:sz w:val="24"/>
          <w:szCs w:val="24"/>
        </w:rPr>
        <w:t>įmokų nėra galimybės. S</w:t>
      </w:r>
      <w:r w:rsidR="00713599" w:rsidRPr="00713599">
        <w:rPr>
          <w:color w:val="000000"/>
          <w:sz w:val="24"/>
          <w:szCs w:val="24"/>
        </w:rPr>
        <w:t>iekiant sumažinti perteklinės vietinės rinkliavos lėšas rengiamas šis tarybos sprendimo projektas.</w:t>
      </w:r>
    </w:p>
    <w:p w:rsidR="00E53575" w:rsidRDefault="00E53575" w:rsidP="00E53575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Kokių rezultatų laukiama.</w:t>
      </w:r>
    </w:p>
    <w:p w:rsidR="00E53575" w:rsidRDefault="00E53575" w:rsidP="00E5357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Nekintanti įmoka už komunalinių atliekų surinkimą iš atliekų turėtojų ir atliekų tvarkymą vietinės rinkliavos mokėtojams nuo 2015 m. </w:t>
      </w:r>
    </w:p>
    <w:p w:rsidR="00E53575" w:rsidRDefault="00E53575" w:rsidP="00E53575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Sprendimo projekto rengimo metu gauti specialistų vertinimai.</w:t>
      </w:r>
    </w:p>
    <w:p w:rsidR="00E53575" w:rsidRDefault="00E53575" w:rsidP="00E5357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Projektą derino Dokumentų valdymo, Teisės, skyriaus specialistai, Miesto ūkio ir Finansų departamento direktoriai.</w:t>
      </w:r>
    </w:p>
    <w:p w:rsidR="00E53575" w:rsidRDefault="00E53575" w:rsidP="00E53575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Išlaidų sąmatos, skaičiavimai, reikalingi pagrindimai ir paaiškinimai. </w:t>
      </w:r>
    </w:p>
    <w:p w:rsidR="00E53575" w:rsidRDefault="00DB1E35" w:rsidP="00E5357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2018 m. lapkričio</w:t>
      </w:r>
      <w:r w:rsidR="00E53575">
        <w:rPr>
          <w:sz w:val="24"/>
          <w:szCs w:val="24"/>
        </w:rPr>
        <w:t xml:space="preserve"> mėn. duomenimis vietinės rinkliavos už komunalinių atliekų surinkimą ir tvarkymą ankstesnių metų</w:t>
      </w:r>
      <w:r w:rsidR="00E53575">
        <w:t xml:space="preserve"> </w:t>
      </w:r>
      <w:r w:rsidR="00E53575">
        <w:rPr>
          <w:sz w:val="24"/>
          <w:szCs w:val="24"/>
        </w:rPr>
        <w:t xml:space="preserve">likutis </w:t>
      </w:r>
      <w:r w:rsidR="00920E68" w:rsidRPr="00920E68">
        <w:rPr>
          <w:sz w:val="24"/>
          <w:szCs w:val="24"/>
        </w:rPr>
        <w:t>2 246 628,91</w:t>
      </w:r>
      <w:r w:rsidR="00E53575">
        <w:rPr>
          <w:sz w:val="24"/>
          <w:szCs w:val="24"/>
        </w:rPr>
        <w:t xml:space="preserve"> Eur. Mokėtinos metinės vietinės rinkliavos įmokos mažinamos 5 proc. visiems vietinės ri</w:t>
      </w:r>
      <w:r w:rsidR="00C569CD">
        <w:rPr>
          <w:sz w:val="24"/>
          <w:szCs w:val="24"/>
        </w:rPr>
        <w:t>nkliavos mokėtojams už visą 2019</w:t>
      </w:r>
      <w:r w:rsidR="00E53575">
        <w:rPr>
          <w:sz w:val="24"/>
          <w:szCs w:val="24"/>
        </w:rPr>
        <w:t xml:space="preserve"> m. laikotarpį ir tai sudaro apie </w:t>
      </w:r>
      <w:r w:rsidR="00076746" w:rsidRPr="00076746">
        <w:rPr>
          <w:sz w:val="24"/>
          <w:szCs w:val="24"/>
        </w:rPr>
        <w:t>260</w:t>
      </w:r>
      <w:r w:rsidR="00E53575">
        <w:rPr>
          <w:sz w:val="24"/>
          <w:szCs w:val="24"/>
        </w:rPr>
        <w:t xml:space="preserve"> tūkst. Eur. </w:t>
      </w:r>
    </w:p>
    <w:p w:rsidR="00E53575" w:rsidRDefault="00E53575" w:rsidP="00E53575">
      <w:pPr>
        <w:ind w:firstLine="72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6. Lėšų poreikis sprendimo įgyvendinimui</w:t>
      </w:r>
      <w:r>
        <w:rPr>
          <w:b/>
          <w:bCs/>
          <w:color w:val="000000"/>
          <w:sz w:val="24"/>
          <w:szCs w:val="24"/>
        </w:rPr>
        <w:t>.</w:t>
      </w:r>
    </w:p>
    <w:p w:rsidR="00E53575" w:rsidRDefault="00E53575" w:rsidP="00E53575">
      <w:pPr>
        <w:ind w:firstLine="54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Papildomas lėšų poreikis sprendimui įgyvendinti nereikalingas. Naudojamos tik vietinės rinkliavos lėšos.</w:t>
      </w:r>
    </w:p>
    <w:p w:rsidR="00E53575" w:rsidRDefault="00E53575" w:rsidP="00E53575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Galimos teigiamos ar neigiamos sprendimo priėmimo pasekmės. </w:t>
      </w:r>
    </w:p>
    <w:p w:rsidR="00E53575" w:rsidRDefault="00E53575" w:rsidP="00E5357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Teigiamos pasekmės – nekintanti įmoka už komunalinių atliekų surinkimą iš atliekų turėtojų ir atliekų tvarkymą vietinės rinkliavos mokėtojams nuo 2015 m. Neigiamų pasekmių nėra.</w:t>
      </w:r>
    </w:p>
    <w:p w:rsidR="00C220F5" w:rsidRDefault="00C220F5" w:rsidP="00C220F5">
      <w:pPr>
        <w:ind w:firstLine="720"/>
        <w:jc w:val="both"/>
        <w:rPr>
          <w:sz w:val="24"/>
          <w:szCs w:val="24"/>
        </w:rPr>
      </w:pPr>
    </w:p>
    <w:p w:rsidR="00C220F5" w:rsidRDefault="00C220F5" w:rsidP="00C220F5">
      <w:pPr>
        <w:ind w:firstLine="720"/>
        <w:jc w:val="both"/>
        <w:rPr>
          <w:sz w:val="24"/>
          <w:szCs w:val="24"/>
        </w:rPr>
      </w:pPr>
    </w:p>
    <w:p w:rsidR="00C46B0C" w:rsidRPr="00825737" w:rsidRDefault="00C46B0C" w:rsidP="00DF2774">
      <w:pPr>
        <w:tabs>
          <w:tab w:val="left" w:pos="79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Aplinkos kokybės skyriaus vedėja                                                                      </w:t>
      </w:r>
      <w:r w:rsidR="00EF71C3">
        <w:rPr>
          <w:sz w:val="24"/>
          <w:szCs w:val="24"/>
        </w:rPr>
        <w:t xml:space="preserve">Rasa </w:t>
      </w:r>
      <w:r w:rsidR="00563DA5">
        <w:rPr>
          <w:sz w:val="24"/>
          <w:szCs w:val="24"/>
        </w:rPr>
        <w:t>Jievaitienė</w:t>
      </w:r>
    </w:p>
    <w:sectPr w:rsidR="00C46B0C" w:rsidRPr="00825737" w:rsidSect="00890633">
      <w:headerReference w:type="first" r:id="rId7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87A" w:rsidRDefault="0009787A" w:rsidP="00115812">
      <w:r>
        <w:separator/>
      </w:r>
    </w:p>
  </w:endnote>
  <w:endnote w:type="continuationSeparator" w:id="0">
    <w:p w:rsidR="0009787A" w:rsidRDefault="0009787A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87A" w:rsidRDefault="0009787A" w:rsidP="00115812">
      <w:r>
        <w:separator/>
      </w:r>
    </w:p>
  </w:footnote>
  <w:footnote w:type="continuationSeparator" w:id="0">
    <w:p w:rsidR="0009787A" w:rsidRDefault="0009787A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0C" w:rsidRPr="00A72A47" w:rsidRDefault="00C46B0C" w:rsidP="00A72A47">
    <w:pPr>
      <w:pStyle w:val="Antrats"/>
      <w:jc w:val="right"/>
      <w:rPr>
        <w:b/>
        <w:sz w:val="24"/>
        <w:szCs w:val="24"/>
      </w:rPr>
    </w:pPr>
  </w:p>
  <w:p w:rsidR="00C46B0C" w:rsidRPr="00A72A47" w:rsidRDefault="00C46B0C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D22D1"/>
    <w:multiLevelType w:val="hybridMultilevel"/>
    <w:tmpl w:val="908238B2"/>
    <w:lvl w:ilvl="0" w:tplc="CC3CD0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2A13C74"/>
    <w:multiLevelType w:val="hybridMultilevel"/>
    <w:tmpl w:val="AF5CC836"/>
    <w:lvl w:ilvl="0" w:tplc="90B0246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10E92"/>
    <w:rsid w:val="0002113E"/>
    <w:rsid w:val="00031821"/>
    <w:rsid w:val="0003263A"/>
    <w:rsid w:val="000621D1"/>
    <w:rsid w:val="000709D7"/>
    <w:rsid w:val="00075955"/>
    <w:rsid w:val="00076746"/>
    <w:rsid w:val="00086F4B"/>
    <w:rsid w:val="0009787A"/>
    <w:rsid w:val="000A28C2"/>
    <w:rsid w:val="000A3639"/>
    <w:rsid w:val="000A69A2"/>
    <w:rsid w:val="000C313E"/>
    <w:rsid w:val="000D736C"/>
    <w:rsid w:val="000E27C4"/>
    <w:rsid w:val="000E5C34"/>
    <w:rsid w:val="000F2021"/>
    <w:rsid w:val="001028D2"/>
    <w:rsid w:val="00106978"/>
    <w:rsid w:val="00111B12"/>
    <w:rsid w:val="00112DA9"/>
    <w:rsid w:val="00115812"/>
    <w:rsid w:val="0013348D"/>
    <w:rsid w:val="00152EAC"/>
    <w:rsid w:val="00156426"/>
    <w:rsid w:val="00161520"/>
    <w:rsid w:val="001623A7"/>
    <w:rsid w:val="00165549"/>
    <w:rsid w:val="00173940"/>
    <w:rsid w:val="001801F7"/>
    <w:rsid w:val="0018734C"/>
    <w:rsid w:val="001B0499"/>
    <w:rsid w:val="001B0534"/>
    <w:rsid w:val="001C1062"/>
    <w:rsid w:val="001C40B3"/>
    <w:rsid w:val="001D19D4"/>
    <w:rsid w:val="001D336B"/>
    <w:rsid w:val="001E64D7"/>
    <w:rsid w:val="001F305F"/>
    <w:rsid w:val="001F48E5"/>
    <w:rsid w:val="001F6267"/>
    <w:rsid w:val="001F6500"/>
    <w:rsid w:val="001F66C8"/>
    <w:rsid w:val="00220015"/>
    <w:rsid w:val="00233245"/>
    <w:rsid w:val="002402EC"/>
    <w:rsid w:val="0026050E"/>
    <w:rsid w:val="00282D29"/>
    <w:rsid w:val="00286B25"/>
    <w:rsid w:val="002A07FE"/>
    <w:rsid w:val="002A4D21"/>
    <w:rsid w:val="002B19EB"/>
    <w:rsid w:val="002B393B"/>
    <w:rsid w:val="002C2D93"/>
    <w:rsid w:val="002C5C82"/>
    <w:rsid w:val="002D63C8"/>
    <w:rsid w:val="002D79D1"/>
    <w:rsid w:val="002E3497"/>
    <w:rsid w:val="002E660E"/>
    <w:rsid w:val="002E75A2"/>
    <w:rsid w:val="003036C7"/>
    <w:rsid w:val="0031279D"/>
    <w:rsid w:val="00312DDB"/>
    <w:rsid w:val="0034331E"/>
    <w:rsid w:val="00344271"/>
    <w:rsid w:val="003446FB"/>
    <w:rsid w:val="0036017C"/>
    <w:rsid w:val="00380885"/>
    <w:rsid w:val="0038574C"/>
    <w:rsid w:val="00385AD6"/>
    <w:rsid w:val="003917BE"/>
    <w:rsid w:val="003A6D13"/>
    <w:rsid w:val="003A784B"/>
    <w:rsid w:val="003B2D26"/>
    <w:rsid w:val="003D3E44"/>
    <w:rsid w:val="003F0F11"/>
    <w:rsid w:val="003F10EA"/>
    <w:rsid w:val="004038A8"/>
    <w:rsid w:val="00404EE6"/>
    <w:rsid w:val="0040794E"/>
    <w:rsid w:val="0041253E"/>
    <w:rsid w:val="00422D31"/>
    <w:rsid w:val="00426653"/>
    <w:rsid w:val="004271D7"/>
    <w:rsid w:val="00427B15"/>
    <w:rsid w:val="00431A0B"/>
    <w:rsid w:val="004420E8"/>
    <w:rsid w:val="0044288E"/>
    <w:rsid w:val="0044662C"/>
    <w:rsid w:val="00474C3D"/>
    <w:rsid w:val="00494E42"/>
    <w:rsid w:val="004965EA"/>
    <w:rsid w:val="004B50D7"/>
    <w:rsid w:val="004C14AE"/>
    <w:rsid w:val="004C15B1"/>
    <w:rsid w:val="004D77C5"/>
    <w:rsid w:val="004E4761"/>
    <w:rsid w:val="004F448D"/>
    <w:rsid w:val="004F5C41"/>
    <w:rsid w:val="0051719F"/>
    <w:rsid w:val="0052053E"/>
    <w:rsid w:val="00520B5D"/>
    <w:rsid w:val="005215B5"/>
    <w:rsid w:val="00521681"/>
    <w:rsid w:val="005342CD"/>
    <w:rsid w:val="005529EB"/>
    <w:rsid w:val="00563DA5"/>
    <w:rsid w:val="0057255B"/>
    <w:rsid w:val="00576C61"/>
    <w:rsid w:val="00584EE5"/>
    <w:rsid w:val="0059112F"/>
    <w:rsid w:val="005912CB"/>
    <w:rsid w:val="005942CB"/>
    <w:rsid w:val="005A491B"/>
    <w:rsid w:val="005B79B1"/>
    <w:rsid w:val="005D74EC"/>
    <w:rsid w:val="005E00CE"/>
    <w:rsid w:val="005E651A"/>
    <w:rsid w:val="005F213E"/>
    <w:rsid w:val="006048D5"/>
    <w:rsid w:val="00605450"/>
    <w:rsid w:val="0062089C"/>
    <w:rsid w:val="00634E7F"/>
    <w:rsid w:val="00652387"/>
    <w:rsid w:val="00655BE3"/>
    <w:rsid w:val="00656413"/>
    <w:rsid w:val="006567D0"/>
    <w:rsid w:val="00663429"/>
    <w:rsid w:val="006642EA"/>
    <w:rsid w:val="00666E60"/>
    <w:rsid w:val="006737AF"/>
    <w:rsid w:val="00674FF8"/>
    <w:rsid w:val="006821FC"/>
    <w:rsid w:val="00683A57"/>
    <w:rsid w:val="00690125"/>
    <w:rsid w:val="006A270A"/>
    <w:rsid w:val="006B75A2"/>
    <w:rsid w:val="006C00E4"/>
    <w:rsid w:val="006C322F"/>
    <w:rsid w:val="006C3F1F"/>
    <w:rsid w:val="006C689C"/>
    <w:rsid w:val="006D50A3"/>
    <w:rsid w:val="006E326D"/>
    <w:rsid w:val="006E6D35"/>
    <w:rsid w:val="006F0273"/>
    <w:rsid w:val="006F1887"/>
    <w:rsid w:val="006F48B4"/>
    <w:rsid w:val="0071267E"/>
    <w:rsid w:val="00713599"/>
    <w:rsid w:val="00723B42"/>
    <w:rsid w:val="00734B92"/>
    <w:rsid w:val="00736167"/>
    <w:rsid w:val="0076638F"/>
    <w:rsid w:val="00770FE2"/>
    <w:rsid w:val="00783F85"/>
    <w:rsid w:val="00791615"/>
    <w:rsid w:val="007B0831"/>
    <w:rsid w:val="007B58FF"/>
    <w:rsid w:val="007C38E9"/>
    <w:rsid w:val="007D008C"/>
    <w:rsid w:val="007D1704"/>
    <w:rsid w:val="007E7D7D"/>
    <w:rsid w:val="00802B4C"/>
    <w:rsid w:val="00805AC6"/>
    <w:rsid w:val="00817F38"/>
    <w:rsid w:val="00824712"/>
    <w:rsid w:val="00825737"/>
    <w:rsid w:val="00832B25"/>
    <w:rsid w:val="00842CE0"/>
    <w:rsid w:val="0084357A"/>
    <w:rsid w:val="008446A6"/>
    <w:rsid w:val="00851C9D"/>
    <w:rsid w:val="00853586"/>
    <w:rsid w:val="00857356"/>
    <w:rsid w:val="00877292"/>
    <w:rsid w:val="00883F68"/>
    <w:rsid w:val="00884B0F"/>
    <w:rsid w:val="00890633"/>
    <w:rsid w:val="008A2244"/>
    <w:rsid w:val="008B155D"/>
    <w:rsid w:val="008B1D3B"/>
    <w:rsid w:val="008B3AC8"/>
    <w:rsid w:val="008C7302"/>
    <w:rsid w:val="008C7CE2"/>
    <w:rsid w:val="008D0028"/>
    <w:rsid w:val="008D0044"/>
    <w:rsid w:val="008D0AF8"/>
    <w:rsid w:val="008E592F"/>
    <w:rsid w:val="008F08D5"/>
    <w:rsid w:val="00904290"/>
    <w:rsid w:val="0091335B"/>
    <w:rsid w:val="00914405"/>
    <w:rsid w:val="00920E68"/>
    <w:rsid w:val="00934C62"/>
    <w:rsid w:val="0093565A"/>
    <w:rsid w:val="00936313"/>
    <w:rsid w:val="009422B5"/>
    <w:rsid w:val="009437CB"/>
    <w:rsid w:val="00955F5E"/>
    <w:rsid w:val="009570F5"/>
    <w:rsid w:val="00960115"/>
    <w:rsid w:val="00976F76"/>
    <w:rsid w:val="009811A8"/>
    <w:rsid w:val="009811AB"/>
    <w:rsid w:val="00986191"/>
    <w:rsid w:val="009B0DF5"/>
    <w:rsid w:val="009B208A"/>
    <w:rsid w:val="009B279A"/>
    <w:rsid w:val="009B3EC4"/>
    <w:rsid w:val="009C1D39"/>
    <w:rsid w:val="009C2C70"/>
    <w:rsid w:val="009C5273"/>
    <w:rsid w:val="009E6C1B"/>
    <w:rsid w:val="009F7080"/>
    <w:rsid w:val="00A0272F"/>
    <w:rsid w:val="00A03050"/>
    <w:rsid w:val="00A078DE"/>
    <w:rsid w:val="00A228B5"/>
    <w:rsid w:val="00A302D3"/>
    <w:rsid w:val="00A40C74"/>
    <w:rsid w:val="00A41983"/>
    <w:rsid w:val="00A4462E"/>
    <w:rsid w:val="00A5183F"/>
    <w:rsid w:val="00A54C07"/>
    <w:rsid w:val="00A56ED9"/>
    <w:rsid w:val="00A72A47"/>
    <w:rsid w:val="00A73A25"/>
    <w:rsid w:val="00A76DF3"/>
    <w:rsid w:val="00A912A4"/>
    <w:rsid w:val="00AB09A5"/>
    <w:rsid w:val="00AB57BB"/>
    <w:rsid w:val="00AB7788"/>
    <w:rsid w:val="00AC702A"/>
    <w:rsid w:val="00AF1507"/>
    <w:rsid w:val="00AF6F07"/>
    <w:rsid w:val="00B01504"/>
    <w:rsid w:val="00B02653"/>
    <w:rsid w:val="00B05ED0"/>
    <w:rsid w:val="00B2351E"/>
    <w:rsid w:val="00B32862"/>
    <w:rsid w:val="00B328EA"/>
    <w:rsid w:val="00B4163F"/>
    <w:rsid w:val="00B42FDB"/>
    <w:rsid w:val="00B57A25"/>
    <w:rsid w:val="00B6629A"/>
    <w:rsid w:val="00B700B2"/>
    <w:rsid w:val="00B80262"/>
    <w:rsid w:val="00B814AC"/>
    <w:rsid w:val="00B87799"/>
    <w:rsid w:val="00B91FD8"/>
    <w:rsid w:val="00B960A9"/>
    <w:rsid w:val="00BA0C30"/>
    <w:rsid w:val="00BA604F"/>
    <w:rsid w:val="00BB43A8"/>
    <w:rsid w:val="00BC083E"/>
    <w:rsid w:val="00BC13C2"/>
    <w:rsid w:val="00BD23F8"/>
    <w:rsid w:val="00BD2F6C"/>
    <w:rsid w:val="00BD709D"/>
    <w:rsid w:val="00BF0BC2"/>
    <w:rsid w:val="00BF4046"/>
    <w:rsid w:val="00BF63D8"/>
    <w:rsid w:val="00C0310A"/>
    <w:rsid w:val="00C0529A"/>
    <w:rsid w:val="00C06A22"/>
    <w:rsid w:val="00C12F20"/>
    <w:rsid w:val="00C220F5"/>
    <w:rsid w:val="00C234FD"/>
    <w:rsid w:val="00C45305"/>
    <w:rsid w:val="00C46B0C"/>
    <w:rsid w:val="00C524FA"/>
    <w:rsid w:val="00C569CD"/>
    <w:rsid w:val="00C56C04"/>
    <w:rsid w:val="00C5728D"/>
    <w:rsid w:val="00C668FD"/>
    <w:rsid w:val="00C77FF7"/>
    <w:rsid w:val="00C84C14"/>
    <w:rsid w:val="00C913A3"/>
    <w:rsid w:val="00CB09D7"/>
    <w:rsid w:val="00CC02BA"/>
    <w:rsid w:val="00CC13CC"/>
    <w:rsid w:val="00CC6298"/>
    <w:rsid w:val="00CF1265"/>
    <w:rsid w:val="00CF1A6E"/>
    <w:rsid w:val="00CF2E13"/>
    <w:rsid w:val="00D04895"/>
    <w:rsid w:val="00D168DF"/>
    <w:rsid w:val="00D33082"/>
    <w:rsid w:val="00D35E94"/>
    <w:rsid w:val="00D36BC7"/>
    <w:rsid w:val="00D370BD"/>
    <w:rsid w:val="00D409B6"/>
    <w:rsid w:val="00D47A11"/>
    <w:rsid w:val="00D51EDC"/>
    <w:rsid w:val="00D563FC"/>
    <w:rsid w:val="00D778F1"/>
    <w:rsid w:val="00D82DDF"/>
    <w:rsid w:val="00D97A6E"/>
    <w:rsid w:val="00DA0F04"/>
    <w:rsid w:val="00DA622D"/>
    <w:rsid w:val="00DB1E35"/>
    <w:rsid w:val="00DB3556"/>
    <w:rsid w:val="00DC7123"/>
    <w:rsid w:val="00DC766D"/>
    <w:rsid w:val="00DD0711"/>
    <w:rsid w:val="00DE0B7D"/>
    <w:rsid w:val="00DE54E1"/>
    <w:rsid w:val="00DF0021"/>
    <w:rsid w:val="00DF2774"/>
    <w:rsid w:val="00DF309A"/>
    <w:rsid w:val="00E100B2"/>
    <w:rsid w:val="00E11050"/>
    <w:rsid w:val="00E136F7"/>
    <w:rsid w:val="00E21884"/>
    <w:rsid w:val="00E24A72"/>
    <w:rsid w:val="00E2659C"/>
    <w:rsid w:val="00E3154A"/>
    <w:rsid w:val="00E5290F"/>
    <w:rsid w:val="00E53575"/>
    <w:rsid w:val="00E53E92"/>
    <w:rsid w:val="00E7086E"/>
    <w:rsid w:val="00E74C83"/>
    <w:rsid w:val="00E916D9"/>
    <w:rsid w:val="00EA1EAC"/>
    <w:rsid w:val="00EB7D1E"/>
    <w:rsid w:val="00EF71C3"/>
    <w:rsid w:val="00F01D74"/>
    <w:rsid w:val="00F07763"/>
    <w:rsid w:val="00F11321"/>
    <w:rsid w:val="00F150CC"/>
    <w:rsid w:val="00F35A6D"/>
    <w:rsid w:val="00F55BEC"/>
    <w:rsid w:val="00F56100"/>
    <w:rsid w:val="00F6278F"/>
    <w:rsid w:val="00F64E45"/>
    <w:rsid w:val="00F83AA6"/>
    <w:rsid w:val="00F8534B"/>
    <w:rsid w:val="00F948CA"/>
    <w:rsid w:val="00F94FC7"/>
    <w:rsid w:val="00FB7792"/>
    <w:rsid w:val="00FC4AD2"/>
    <w:rsid w:val="00FC7812"/>
    <w:rsid w:val="00FD15A5"/>
    <w:rsid w:val="00FE0101"/>
    <w:rsid w:val="00FE6012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BA5F3"/>
  <w15:docId w15:val="{30113425-FCF4-4670-AF08-5B9EF206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890633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52053E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D563FC"/>
    <w:rPr>
      <w:rFonts w:ascii="Times New Roman" w:hAnsi="Times New Roman" w:cs="Times New Roman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2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263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263A"/>
    <w:rPr>
      <w:rFonts w:ascii="Times New Roman" w:eastAsia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2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263A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6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165"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2139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2017-10-04T08:22:00Z</cp:lastPrinted>
  <dcterms:created xsi:type="dcterms:W3CDTF">2018-12-03T13:13:00Z</dcterms:created>
  <dcterms:modified xsi:type="dcterms:W3CDTF">2018-12-03T13:13:00Z</dcterms:modified>
</cp:coreProperties>
</file>