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9361AE" w:rsidRDefault="00C70862" w:rsidP="009361AE">
      <w:pPr>
        <w:jc w:val="center"/>
        <w:rPr>
          <w:b/>
        </w:rPr>
      </w:pPr>
      <w:r w:rsidRPr="00E7448C">
        <w:rPr>
          <w:b/>
        </w:rPr>
        <w:t xml:space="preserve">PRIE SAVIVALDYBĖS TARYBOS SPRENDIMO </w:t>
      </w:r>
      <w:r w:rsidR="002C5843">
        <w:rPr>
          <w:b/>
        </w:rPr>
        <w:t>„</w:t>
      </w:r>
      <w:r w:rsidR="009361AE" w:rsidRPr="001D3C7E">
        <w:rPr>
          <w:b/>
          <w:caps/>
        </w:rPr>
        <w:t xml:space="preserve">DĖL </w:t>
      </w:r>
      <w:r w:rsidR="009361AE">
        <w:rPr>
          <w:b/>
          <w:caps/>
        </w:rPr>
        <w:t xml:space="preserve">klaipėdos miesto savivaldybės tarybos 2016 m. balandžio 28 d. sprendimo Nr. T2-119 „DĖL </w:t>
      </w:r>
      <w:r w:rsidR="009361AE" w:rsidRPr="008C443B">
        <w:rPr>
          <w:b/>
          <w:bCs/>
        </w:rPr>
        <w:t>KLAIPĖDOS MIESTO SAVIVALDYBĖS BENDROJO UGDYMO MOKYKLŲ TINKLO PERTVARKOS 201</w:t>
      </w:r>
      <w:r w:rsidR="009361AE">
        <w:rPr>
          <w:b/>
          <w:bCs/>
        </w:rPr>
        <w:t>6</w:t>
      </w:r>
      <w:r w:rsidR="009361AE" w:rsidRPr="008C443B">
        <w:rPr>
          <w:b/>
          <w:bCs/>
        </w:rPr>
        <w:t>–20</w:t>
      </w:r>
      <w:r w:rsidR="009361AE">
        <w:rPr>
          <w:b/>
          <w:bCs/>
        </w:rPr>
        <w:t>20</w:t>
      </w:r>
      <w:r w:rsidR="009361AE" w:rsidRPr="008C443B">
        <w:rPr>
          <w:b/>
          <w:bCs/>
        </w:rPr>
        <w:t xml:space="preserve"> METŲ BENDROJO PLANO PATVIRTINIMO</w:t>
      </w:r>
      <w:r w:rsidR="001E34B3">
        <w:rPr>
          <w:b/>
          <w:bCs/>
        </w:rPr>
        <w:t>“ PAKEITIMO</w:t>
      </w:r>
      <w:r w:rsidR="00604759">
        <w:rPr>
          <w:b/>
          <w:bCs/>
        </w:rPr>
        <w:t>“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PROJEKTO</w:t>
      </w:r>
    </w:p>
    <w:p w:rsidR="00AD4412" w:rsidRDefault="00AD4412" w:rsidP="00D91676">
      <w:pPr>
        <w:tabs>
          <w:tab w:val="left" w:pos="7740"/>
        </w:tabs>
      </w:pPr>
    </w:p>
    <w:p w:rsidR="006B784A" w:rsidRDefault="00AD4412" w:rsidP="001D002A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1D002A" w:rsidRDefault="001D002A" w:rsidP="001D002A">
      <w:pPr>
        <w:ind w:firstLine="720"/>
        <w:jc w:val="both"/>
      </w:pPr>
      <w:r>
        <w:rPr>
          <w:color w:val="000000"/>
        </w:rPr>
        <w:t xml:space="preserve">Šis sprendimo projektas parengtas, atsižvelgiant į darbo grupės, sudarytos </w:t>
      </w:r>
      <w:r w:rsidRPr="00741FEC">
        <w:t>Klaipėdos miesto savivaldybė</w:t>
      </w:r>
      <w:r>
        <w:t xml:space="preserve">s administracijos direktoriaus 2017 m. vasario 8 d. įsakymu Nr. </w:t>
      </w:r>
      <w:r w:rsidRPr="00DE0E7A">
        <w:t>AD</w:t>
      </w:r>
      <w:r w:rsidRPr="00DE0E7A">
        <w:rPr>
          <w:lang w:val="en-US"/>
        </w:rPr>
        <w:t>1</w:t>
      </w:r>
      <w:r>
        <w:rPr>
          <w:lang w:val="en-US"/>
        </w:rPr>
        <w:t>-347</w:t>
      </w:r>
      <w:r w:rsidRPr="00DE0E7A">
        <w:rPr>
          <w:lang w:val="en-US"/>
        </w:rPr>
        <w:t xml:space="preserve"> </w:t>
      </w:r>
      <w:r>
        <w:rPr>
          <w:lang w:val="en-US"/>
        </w:rPr>
        <w:t>(</w:t>
      </w:r>
      <w:r w:rsidRPr="00620CCD">
        <w:t>toliau</w:t>
      </w:r>
      <w:r>
        <w:rPr>
          <w:lang w:val="en-US"/>
        </w:rPr>
        <w:t xml:space="preserve"> – </w:t>
      </w:r>
      <w:r w:rsidRPr="00F865A3">
        <w:t xml:space="preserve">Darbo </w:t>
      </w:r>
      <w:r w:rsidRPr="00620CCD">
        <w:t>grupė)</w:t>
      </w:r>
      <w:r>
        <w:t>,</w:t>
      </w:r>
      <w:r>
        <w:rPr>
          <w:lang w:val="en-US"/>
        </w:rPr>
        <w:t xml:space="preserve"> </w:t>
      </w:r>
      <w:r w:rsidR="00E11654">
        <w:t>siūlymus</w:t>
      </w:r>
      <w:r>
        <w:t xml:space="preserve"> dėl</w:t>
      </w:r>
      <w:r w:rsidRPr="00DE0E7A">
        <w:t xml:space="preserve"> Klaipėdos miesto savivaldybės bendrojo ugdymo mokyklų</w:t>
      </w:r>
      <w:r>
        <w:t xml:space="preserve"> tinklo pertvarkos 2016–2020 metų bendrojo plano</w:t>
      </w:r>
      <w:r w:rsidR="00430D49">
        <w:t>, patvirtinto Klaipėdos miesto savivaldybės tarybos 2016 m. balandžio 28 d. sprendimu Nr. T2-119</w:t>
      </w:r>
      <w:r>
        <w:t xml:space="preserve"> (toliau – Pertvarkos planas)</w:t>
      </w:r>
      <w:r w:rsidR="00430D49">
        <w:t>,</w:t>
      </w:r>
      <w:r>
        <w:t xml:space="preserve"> </w:t>
      </w:r>
      <w:r w:rsidR="00430D49">
        <w:t>vykdymo</w:t>
      </w:r>
      <w:r>
        <w:t xml:space="preserve">. </w:t>
      </w:r>
    </w:p>
    <w:p w:rsidR="006B784A" w:rsidRDefault="00AD4412" w:rsidP="00E256C8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E256C8" w:rsidRDefault="00E256C8" w:rsidP="00E256C8">
      <w:pPr>
        <w:ind w:firstLine="720"/>
        <w:jc w:val="both"/>
        <w:rPr>
          <w:bCs/>
        </w:rPr>
      </w:pPr>
      <w:r w:rsidRPr="000F5D74">
        <w:t>Sprendimo projekto tikslas –</w:t>
      </w:r>
      <w:r>
        <w:t xml:space="preserve"> </w:t>
      </w:r>
      <w:r w:rsidR="002776B9">
        <w:t>sudaryti sąlygas plėtoti geros kokybės švietimą ir didinti jo prieinamumą</w:t>
      </w:r>
      <w:r>
        <w:rPr>
          <w:bCs/>
        </w:rPr>
        <w:t xml:space="preserve">. Uždavinys – </w:t>
      </w:r>
      <w:r>
        <w:t>pakeisti Pertvarkos plano priedo (</w:t>
      </w:r>
      <w:r>
        <w:rPr>
          <w:bCs/>
        </w:rPr>
        <w:t>Tinklo pertvarkos priemonių įgyvendinimo planas) atskirus punktus</w:t>
      </w:r>
      <w:r w:rsidRPr="00D33A97">
        <w:rPr>
          <w:bCs/>
        </w:rPr>
        <w:t>.</w:t>
      </w:r>
      <w:r>
        <w:rPr>
          <w:bCs/>
        </w:rPr>
        <w:t xml:space="preserve"> </w:t>
      </w:r>
    </w:p>
    <w:p w:rsidR="006B784A" w:rsidRDefault="00AD4412" w:rsidP="00E256C8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E256C8" w:rsidRDefault="00E256C8" w:rsidP="00E256C8">
      <w:pPr>
        <w:pStyle w:val="Pagrindinistekstas"/>
        <w:tabs>
          <w:tab w:val="left" w:pos="1134"/>
        </w:tabs>
        <w:spacing w:after="0"/>
        <w:ind w:firstLine="720"/>
        <w:jc w:val="both"/>
        <w:rPr>
          <w:bCs/>
        </w:rPr>
      </w:pPr>
      <w:r>
        <w:t xml:space="preserve">Šiuo metu </w:t>
      </w:r>
      <w:r w:rsidR="00724470">
        <w:t>vykdomos</w:t>
      </w:r>
      <w:r w:rsidR="005C4653">
        <w:t xml:space="preserve"> </w:t>
      </w:r>
      <w:r>
        <w:t>Pertvarkos</w:t>
      </w:r>
      <w:r w:rsidRPr="00F032C6">
        <w:rPr>
          <w:bCs/>
        </w:rPr>
        <w:t xml:space="preserve"> plan</w:t>
      </w:r>
      <w:r w:rsidR="005C4653">
        <w:rPr>
          <w:bCs/>
        </w:rPr>
        <w:t>o priemonės.</w:t>
      </w:r>
      <w:r w:rsidR="002E6182">
        <w:rPr>
          <w:bCs/>
        </w:rPr>
        <w:t xml:space="preserve"> </w:t>
      </w:r>
      <w:r w:rsidR="005C4653">
        <w:rPr>
          <w:bCs/>
        </w:rPr>
        <w:t>Vadovaujantis Mokyklų, vykdančių formaliojo švietimo programas, tinklo kūrimo taisyklių, patvirtintų Lietuvos Respublikos Vyriausybės 2011 m. birželio 29 d. nutarimu Nr. 768</w:t>
      </w:r>
      <w:r w:rsidR="00D27811">
        <w:rPr>
          <w:bCs/>
        </w:rPr>
        <w:t>, 37 punktu</w:t>
      </w:r>
      <w:r w:rsidR="00822A40">
        <w:rPr>
          <w:bCs/>
        </w:rPr>
        <w:t>,</w:t>
      </w:r>
      <w:r w:rsidR="00D27811">
        <w:rPr>
          <w:bCs/>
        </w:rPr>
        <w:t xml:space="preserve"> </w:t>
      </w:r>
      <w:r w:rsidR="00724470">
        <w:rPr>
          <w:bCs/>
        </w:rPr>
        <w:t>atliekama</w:t>
      </w:r>
      <w:r w:rsidR="00D27811">
        <w:rPr>
          <w:bCs/>
        </w:rPr>
        <w:t xml:space="preserve"> Pertvarkos plano</w:t>
      </w:r>
      <w:r>
        <w:rPr>
          <w:bCs/>
        </w:rPr>
        <w:t xml:space="preserve"> įgyvendinimo stebėsen</w:t>
      </w:r>
      <w:r w:rsidR="00D27811">
        <w:rPr>
          <w:bCs/>
        </w:rPr>
        <w:t xml:space="preserve">a ir </w:t>
      </w:r>
      <w:r w:rsidR="00196437">
        <w:rPr>
          <w:bCs/>
        </w:rPr>
        <w:t>iškilus poreikiu</w:t>
      </w:r>
      <w:r w:rsidR="0005554B">
        <w:rPr>
          <w:bCs/>
        </w:rPr>
        <w:t>i</w:t>
      </w:r>
      <w:r w:rsidR="00D27811">
        <w:rPr>
          <w:bCs/>
        </w:rPr>
        <w:t xml:space="preserve"> </w:t>
      </w:r>
      <w:r w:rsidR="00DA7274">
        <w:rPr>
          <w:bCs/>
        </w:rPr>
        <w:t>Pertvarkos planas</w:t>
      </w:r>
      <w:r>
        <w:rPr>
          <w:bCs/>
        </w:rPr>
        <w:t xml:space="preserve"> tikslin</w:t>
      </w:r>
      <w:r w:rsidR="00D27811">
        <w:rPr>
          <w:bCs/>
        </w:rPr>
        <w:t>amas</w:t>
      </w:r>
      <w:r>
        <w:rPr>
          <w:bCs/>
        </w:rPr>
        <w:t>.</w:t>
      </w:r>
    </w:p>
    <w:p w:rsidR="006B784A" w:rsidRDefault="00DF25EC" w:rsidP="007F0971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7F0971">
        <w:rPr>
          <w:b/>
          <w:bCs/>
        </w:rPr>
        <w:t xml:space="preserve"> </w:t>
      </w:r>
    </w:p>
    <w:p w:rsidR="00DF25EC" w:rsidRPr="00B85BFC" w:rsidRDefault="00DF25EC" w:rsidP="007F0971">
      <w:pPr>
        <w:pStyle w:val="Pagrindinistekstas"/>
        <w:tabs>
          <w:tab w:val="left" w:pos="1134"/>
        </w:tabs>
        <w:spacing w:after="0"/>
        <w:ind w:firstLine="720"/>
        <w:jc w:val="both"/>
        <w:rPr>
          <w:bCs/>
        </w:rPr>
      </w:pPr>
      <w:r w:rsidRPr="00B85BFC">
        <w:t>Šiuo sprendimo projektu</w:t>
      </w:r>
      <w:r>
        <w:t xml:space="preserve">, atsižvelgus į </w:t>
      </w:r>
      <w:r>
        <w:rPr>
          <w:bCs/>
        </w:rPr>
        <w:t xml:space="preserve">Darbo grupės </w:t>
      </w:r>
      <w:r w:rsidR="00E11654">
        <w:rPr>
          <w:bCs/>
        </w:rPr>
        <w:t>siūlymus</w:t>
      </w:r>
      <w:r>
        <w:t>,</w:t>
      </w:r>
      <w:r w:rsidRPr="00B85BFC">
        <w:t xml:space="preserve"> </w:t>
      </w:r>
      <w:r w:rsidR="00F322C7">
        <w:t xml:space="preserve">atliekami </w:t>
      </w:r>
      <w:r w:rsidR="007F0971">
        <w:t xml:space="preserve">Pertvarkos plano priedo </w:t>
      </w:r>
      <w:r w:rsidR="00F322C7">
        <w:t xml:space="preserve">struktūriniai pokyčiai (priemonės keičiamos vietomis) ir tikslinamos </w:t>
      </w:r>
      <w:r w:rsidR="00293178">
        <w:t>nuostatos</w:t>
      </w:r>
      <w:r w:rsidRPr="00B85BFC">
        <w:rPr>
          <w:bCs/>
        </w:rPr>
        <w:t>:</w:t>
      </w:r>
      <w:r>
        <w:rPr>
          <w:bCs/>
        </w:rPr>
        <w:t xml:space="preserve"> </w:t>
      </w:r>
      <w:r w:rsidR="007342B2">
        <w:rPr>
          <w:bCs/>
        </w:rPr>
        <w:t xml:space="preserve"> </w:t>
      </w:r>
    </w:p>
    <w:p w:rsidR="00F36714" w:rsidRPr="002A5C9E" w:rsidRDefault="00AC017B" w:rsidP="004E49A8">
      <w:pPr>
        <w:pStyle w:val="Sraopastraipa"/>
        <w:numPr>
          <w:ilvl w:val="0"/>
          <w:numId w:val="8"/>
        </w:numPr>
        <w:tabs>
          <w:tab w:val="left" w:pos="851"/>
        </w:tabs>
        <w:ind w:left="0" w:firstLine="720"/>
        <w:jc w:val="both"/>
        <w:rPr>
          <w:bCs/>
          <w:sz w:val="24"/>
          <w:szCs w:val="24"/>
        </w:rPr>
      </w:pPr>
      <w:r w:rsidRPr="002A5C9E">
        <w:rPr>
          <w:sz w:val="24"/>
          <w:szCs w:val="24"/>
        </w:rPr>
        <w:t xml:space="preserve"> </w:t>
      </w:r>
      <w:r w:rsidR="00E3717F" w:rsidRPr="002A5C9E">
        <w:rPr>
          <w:bCs/>
          <w:sz w:val="24"/>
          <w:szCs w:val="24"/>
        </w:rPr>
        <w:t>dėl ugdymo organizavimo būdų „Žaliakalnio“, Baltijos gimnazijose ir „</w:t>
      </w:r>
      <w:r w:rsidR="002063FB" w:rsidRPr="002A5C9E">
        <w:rPr>
          <w:bCs/>
          <w:sz w:val="24"/>
          <w:szCs w:val="24"/>
        </w:rPr>
        <w:t>V</w:t>
      </w:r>
      <w:r w:rsidR="00E3717F" w:rsidRPr="002A5C9E">
        <w:rPr>
          <w:bCs/>
          <w:sz w:val="24"/>
          <w:szCs w:val="24"/>
        </w:rPr>
        <w:t>yturio“ progimnazijoje</w:t>
      </w:r>
      <w:r w:rsidR="00293178" w:rsidRPr="002A5C9E">
        <w:rPr>
          <w:bCs/>
          <w:sz w:val="24"/>
          <w:szCs w:val="24"/>
        </w:rPr>
        <w:t xml:space="preserve"> (1.1.3, 1.1.15, 1.2.15 papunkčiai)</w:t>
      </w:r>
      <w:r w:rsidR="00E3717F" w:rsidRPr="002A5C9E">
        <w:rPr>
          <w:sz w:val="24"/>
          <w:szCs w:val="24"/>
        </w:rPr>
        <w:t>.</w:t>
      </w:r>
      <w:r w:rsidR="00EF3FE1" w:rsidRPr="002A5C9E">
        <w:rPr>
          <w:sz w:val="24"/>
          <w:szCs w:val="24"/>
        </w:rPr>
        <w:t xml:space="preserve"> Šiose mokyklose vykdomas nuotolinis </w:t>
      </w:r>
      <w:r w:rsidR="00196437">
        <w:rPr>
          <w:sz w:val="24"/>
          <w:szCs w:val="24"/>
        </w:rPr>
        <w:t>ugdymo organizavimo būdas, kuriuo</w:t>
      </w:r>
      <w:r w:rsidR="00291170" w:rsidRPr="002A5C9E">
        <w:rPr>
          <w:sz w:val="24"/>
          <w:szCs w:val="24"/>
        </w:rPr>
        <w:t xml:space="preserve"> </w:t>
      </w:r>
      <w:r w:rsidR="00196437">
        <w:rPr>
          <w:sz w:val="24"/>
          <w:szCs w:val="24"/>
        </w:rPr>
        <w:t>m</w:t>
      </w:r>
      <w:r w:rsidR="00E32668" w:rsidRPr="002A5C9E">
        <w:rPr>
          <w:bCs/>
          <w:sz w:val="24"/>
          <w:szCs w:val="24"/>
        </w:rPr>
        <w:t>oko</w:t>
      </w:r>
      <w:r w:rsidR="00291170" w:rsidRPr="002A5C9E">
        <w:rPr>
          <w:bCs/>
          <w:sz w:val="24"/>
          <w:szCs w:val="24"/>
        </w:rPr>
        <w:t>s</w:t>
      </w:r>
      <w:r w:rsidR="005A293C" w:rsidRPr="002A5C9E">
        <w:rPr>
          <w:bCs/>
          <w:sz w:val="24"/>
          <w:szCs w:val="24"/>
        </w:rPr>
        <w:t>i</w:t>
      </w:r>
      <w:r w:rsidR="00E32668" w:rsidRPr="002A5C9E">
        <w:rPr>
          <w:bCs/>
          <w:sz w:val="24"/>
          <w:szCs w:val="24"/>
        </w:rPr>
        <w:t xml:space="preserve"> 44 mokiniai</w:t>
      </w:r>
      <w:r w:rsidR="005A293C" w:rsidRPr="002A5C9E">
        <w:rPr>
          <w:bCs/>
          <w:sz w:val="24"/>
          <w:szCs w:val="24"/>
        </w:rPr>
        <w:t>.</w:t>
      </w:r>
      <w:r w:rsidR="00E32668" w:rsidRPr="002A5C9E">
        <w:rPr>
          <w:bCs/>
          <w:sz w:val="24"/>
          <w:szCs w:val="24"/>
        </w:rPr>
        <w:t xml:space="preserve"> </w:t>
      </w:r>
      <w:r w:rsidR="00291170" w:rsidRPr="002A5C9E">
        <w:rPr>
          <w:bCs/>
          <w:sz w:val="24"/>
          <w:szCs w:val="24"/>
        </w:rPr>
        <w:t>Mokytojų etatų</w:t>
      </w:r>
      <w:r w:rsidR="0005554B">
        <w:rPr>
          <w:bCs/>
          <w:sz w:val="24"/>
          <w:szCs w:val="24"/>
        </w:rPr>
        <w:t xml:space="preserve">, reikalingų nuotoliniam </w:t>
      </w:r>
      <w:r w:rsidR="008B4BBE">
        <w:rPr>
          <w:bCs/>
          <w:sz w:val="24"/>
          <w:szCs w:val="24"/>
        </w:rPr>
        <w:t>ugdymui</w:t>
      </w:r>
      <w:r w:rsidR="0005554B">
        <w:rPr>
          <w:bCs/>
          <w:sz w:val="24"/>
          <w:szCs w:val="24"/>
        </w:rPr>
        <w:t xml:space="preserve"> organizuoti,</w:t>
      </w:r>
      <w:r w:rsidR="00291170" w:rsidRPr="002A5C9E">
        <w:rPr>
          <w:bCs/>
          <w:sz w:val="24"/>
          <w:szCs w:val="24"/>
        </w:rPr>
        <w:t xml:space="preserve"> finansavimui </w:t>
      </w:r>
      <w:r w:rsidR="00E32668" w:rsidRPr="002A5C9E">
        <w:rPr>
          <w:bCs/>
          <w:sz w:val="24"/>
          <w:szCs w:val="24"/>
        </w:rPr>
        <w:t>skir</w:t>
      </w:r>
      <w:r w:rsidR="00290088" w:rsidRPr="002A5C9E">
        <w:rPr>
          <w:bCs/>
          <w:sz w:val="24"/>
          <w:szCs w:val="24"/>
        </w:rPr>
        <w:t>i</w:t>
      </w:r>
      <w:r w:rsidR="00E32668" w:rsidRPr="002A5C9E">
        <w:rPr>
          <w:bCs/>
          <w:sz w:val="24"/>
          <w:szCs w:val="24"/>
        </w:rPr>
        <w:t>a</w:t>
      </w:r>
      <w:r w:rsidR="00290088" w:rsidRPr="002A5C9E">
        <w:rPr>
          <w:bCs/>
          <w:sz w:val="24"/>
          <w:szCs w:val="24"/>
        </w:rPr>
        <w:t>ma apie 40</w:t>
      </w:r>
      <w:r w:rsidR="00E32668" w:rsidRPr="002A5C9E">
        <w:rPr>
          <w:bCs/>
          <w:sz w:val="24"/>
          <w:szCs w:val="24"/>
        </w:rPr>
        <w:t>,</w:t>
      </w:r>
      <w:r w:rsidR="0005554B">
        <w:rPr>
          <w:bCs/>
          <w:sz w:val="24"/>
          <w:szCs w:val="24"/>
        </w:rPr>
        <w:t>0</w:t>
      </w:r>
      <w:r w:rsidR="00E32668" w:rsidRPr="002A5C9E">
        <w:rPr>
          <w:bCs/>
          <w:sz w:val="24"/>
          <w:szCs w:val="24"/>
        </w:rPr>
        <w:t xml:space="preserve"> tūkst. Eur savivaldybės biudžeto lėšų. Kol </w:t>
      </w:r>
      <w:r w:rsidR="00EC4360" w:rsidRPr="002A5C9E">
        <w:rPr>
          <w:bCs/>
          <w:sz w:val="24"/>
          <w:szCs w:val="24"/>
        </w:rPr>
        <w:t xml:space="preserve">šalyje </w:t>
      </w:r>
      <w:r w:rsidR="00196437">
        <w:rPr>
          <w:bCs/>
          <w:sz w:val="24"/>
          <w:szCs w:val="24"/>
        </w:rPr>
        <w:t>mokymo lėšos buvo skaičiuojamos pagal</w:t>
      </w:r>
      <w:r w:rsidR="00EC4360" w:rsidRPr="002A5C9E">
        <w:rPr>
          <w:bCs/>
          <w:sz w:val="24"/>
          <w:szCs w:val="24"/>
        </w:rPr>
        <w:t xml:space="preserve"> </w:t>
      </w:r>
      <w:r w:rsidR="00E32668" w:rsidRPr="002A5C9E">
        <w:rPr>
          <w:bCs/>
          <w:sz w:val="24"/>
          <w:szCs w:val="24"/>
        </w:rPr>
        <w:t xml:space="preserve">mokinio krepšelio </w:t>
      </w:r>
      <w:r w:rsidR="00196437">
        <w:rPr>
          <w:bCs/>
          <w:sz w:val="24"/>
          <w:szCs w:val="24"/>
        </w:rPr>
        <w:t>metodiką,</w:t>
      </w:r>
      <w:r w:rsidR="00EC4360" w:rsidRPr="002A5C9E">
        <w:rPr>
          <w:bCs/>
          <w:sz w:val="24"/>
          <w:szCs w:val="24"/>
        </w:rPr>
        <w:t xml:space="preserve"> </w:t>
      </w:r>
      <w:r w:rsidR="002A5C9E" w:rsidRPr="002A5C9E">
        <w:rPr>
          <w:bCs/>
          <w:sz w:val="24"/>
          <w:szCs w:val="24"/>
        </w:rPr>
        <w:t xml:space="preserve">mokykloms papildomų </w:t>
      </w:r>
      <w:r w:rsidR="00EC4360" w:rsidRPr="002A5C9E">
        <w:rPr>
          <w:bCs/>
          <w:sz w:val="24"/>
          <w:szCs w:val="24"/>
        </w:rPr>
        <w:t>lėšų</w:t>
      </w:r>
      <w:r w:rsidR="002A5C9E" w:rsidRPr="002A5C9E">
        <w:rPr>
          <w:bCs/>
          <w:sz w:val="24"/>
          <w:szCs w:val="24"/>
        </w:rPr>
        <w:t xml:space="preserve"> iš biudžeto</w:t>
      </w:r>
      <w:r w:rsidR="00EC4360" w:rsidRPr="002A5C9E">
        <w:rPr>
          <w:bCs/>
          <w:sz w:val="24"/>
          <w:szCs w:val="24"/>
        </w:rPr>
        <w:t xml:space="preserve"> skirti nereikėjo. </w:t>
      </w:r>
      <w:r w:rsidR="00196437">
        <w:rPr>
          <w:bCs/>
          <w:sz w:val="24"/>
          <w:szCs w:val="24"/>
        </w:rPr>
        <w:t>Įvertinus teisės aktus ir p</w:t>
      </w:r>
      <w:r w:rsidR="00EC4360" w:rsidRPr="002A5C9E">
        <w:rPr>
          <w:bCs/>
          <w:sz w:val="24"/>
          <w:szCs w:val="24"/>
        </w:rPr>
        <w:t xml:space="preserve">asitarus su mokyklų vadovais, nustatyta, kad panašią paslaugą </w:t>
      </w:r>
      <w:r w:rsidR="007E32C8" w:rsidRPr="002A5C9E">
        <w:rPr>
          <w:bCs/>
          <w:sz w:val="24"/>
          <w:szCs w:val="24"/>
        </w:rPr>
        <w:t xml:space="preserve">pavieniams mokiniams </w:t>
      </w:r>
      <w:r w:rsidR="00EC4360" w:rsidRPr="002A5C9E">
        <w:rPr>
          <w:bCs/>
          <w:sz w:val="24"/>
          <w:szCs w:val="24"/>
        </w:rPr>
        <w:t xml:space="preserve">mokyklos gali teikti savarankišku ugdymo proceso </w:t>
      </w:r>
      <w:r w:rsidR="007E32C8">
        <w:rPr>
          <w:bCs/>
          <w:sz w:val="24"/>
          <w:szCs w:val="24"/>
        </w:rPr>
        <w:t xml:space="preserve">organizavimo </w:t>
      </w:r>
      <w:r w:rsidR="00EC4360" w:rsidRPr="002A5C9E">
        <w:rPr>
          <w:bCs/>
          <w:sz w:val="24"/>
          <w:szCs w:val="24"/>
        </w:rPr>
        <w:t xml:space="preserve">būdu, </w:t>
      </w:r>
      <w:r w:rsidR="007E32C8">
        <w:rPr>
          <w:bCs/>
          <w:sz w:val="24"/>
          <w:szCs w:val="24"/>
        </w:rPr>
        <w:t xml:space="preserve">kuris </w:t>
      </w:r>
      <w:r w:rsidR="00EC4360" w:rsidRPr="002A5C9E">
        <w:rPr>
          <w:bCs/>
          <w:sz w:val="24"/>
          <w:szCs w:val="24"/>
        </w:rPr>
        <w:t>finansuojam</w:t>
      </w:r>
      <w:r w:rsidR="007E32C8">
        <w:rPr>
          <w:bCs/>
          <w:sz w:val="24"/>
          <w:szCs w:val="24"/>
        </w:rPr>
        <w:t>as iš</w:t>
      </w:r>
      <w:r w:rsidR="00EC4360" w:rsidRPr="002A5C9E">
        <w:rPr>
          <w:bCs/>
          <w:sz w:val="24"/>
          <w:szCs w:val="24"/>
        </w:rPr>
        <w:t xml:space="preserve"> tikslinės dotacijos </w:t>
      </w:r>
      <w:r w:rsidR="007E32C8">
        <w:rPr>
          <w:bCs/>
          <w:sz w:val="24"/>
          <w:szCs w:val="24"/>
        </w:rPr>
        <w:t>(</w:t>
      </w:r>
      <w:r w:rsidR="00EC4360" w:rsidRPr="002A5C9E">
        <w:rPr>
          <w:bCs/>
          <w:sz w:val="24"/>
          <w:szCs w:val="24"/>
        </w:rPr>
        <w:t>mokymo lėšų</w:t>
      </w:r>
      <w:r w:rsidR="007E32C8">
        <w:rPr>
          <w:bCs/>
          <w:sz w:val="24"/>
          <w:szCs w:val="24"/>
        </w:rPr>
        <w:t>)</w:t>
      </w:r>
      <w:r w:rsidR="00EC4360" w:rsidRPr="002A5C9E">
        <w:rPr>
          <w:bCs/>
          <w:sz w:val="24"/>
          <w:szCs w:val="24"/>
        </w:rPr>
        <w:t>. Savarankišku būdu, panašiai kaip ir nuotoliniu, mokiniai gal</w:t>
      </w:r>
      <w:r w:rsidR="00290088" w:rsidRPr="002A5C9E">
        <w:rPr>
          <w:bCs/>
          <w:sz w:val="24"/>
          <w:szCs w:val="24"/>
        </w:rPr>
        <w:t>ės</w:t>
      </w:r>
      <w:r w:rsidR="00EC4360" w:rsidRPr="002A5C9E">
        <w:rPr>
          <w:bCs/>
          <w:sz w:val="24"/>
          <w:szCs w:val="24"/>
        </w:rPr>
        <w:t xml:space="preserve"> mok</w:t>
      </w:r>
      <w:r w:rsidR="00290088" w:rsidRPr="002A5C9E">
        <w:rPr>
          <w:bCs/>
          <w:sz w:val="24"/>
          <w:szCs w:val="24"/>
        </w:rPr>
        <w:t>ytis</w:t>
      </w:r>
      <w:r w:rsidR="00EC4360" w:rsidRPr="002A5C9E">
        <w:rPr>
          <w:bCs/>
          <w:sz w:val="24"/>
          <w:szCs w:val="24"/>
        </w:rPr>
        <w:t xml:space="preserve"> visų </w:t>
      </w:r>
      <w:r w:rsidR="00290088" w:rsidRPr="002A5C9E">
        <w:rPr>
          <w:bCs/>
          <w:sz w:val="24"/>
          <w:szCs w:val="24"/>
        </w:rPr>
        <w:t xml:space="preserve">ar atskirų </w:t>
      </w:r>
      <w:r w:rsidR="00EC4360" w:rsidRPr="002A5C9E">
        <w:rPr>
          <w:bCs/>
          <w:sz w:val="24"/>
          <w:szCs w:val="24"/>
        </w:rPr>
        <w:t>dalykų</w:t>
      </w:r>
      <w:r w:rsidR="00F36714" w:rsidRPr="002A5C9E">
        <w:rPr>
          <w:bCs/>
          <w:sz w:val="24"/>
          <w:szCs w:val="24"/>
        </w:rPr>
        <w:t xml:space="preserve">, </w:t>
      </w:r>
      <w:r w:rsidR="00290088" w:rsidRPr="002A5C9E">
        <w:rPr>
          <w:bCs/>
          <w:sz w:val="24"/>
          <w:szCs w:val="24"/>
        </w:rPr>
        <w:t xml:space="preserve">jiems bus </w:t>
      </w:r>
      <w:r w:rsidR="00F36714" w:rsidRPr="002A5C9E">
        <w:rPr>
          <w:bCs/>
          <w:sz w:val="24"/>
          <w:szCs w:val="24"/>
        </w:rPr>
        <w:t>teik</w:t>
      </w:r>
      <w:r w:rsidR="00290088" w:rsidRPr="002A5C9E">
        <w:rPr>
          <w:bCs/>
          <w:sz w:val="24"/>
          <w:szCs w:val="24"/>
        </w:rPr>
        <w:t>iamos</w:t>
      </w:r>
      <w:r w:rsidR="00F36714" w:rsidRPr="002A5C9E">
        <w:rPr>
          <w:bCs/>
          <w:sz w:val="24"/>
          <w:szCs w:val="24"/>
        </w:rPr>
        <w:t xml:space="preserve"> grupin</w:t>
      </w:r>
      <w:r w:rsidR="00290088" w:rsidRPr="002A5C9E">
        <w:rPr>
          <w:bCs/>
          <w:sz w:val="24"/>
          <w:szCs w:val="24"/>
        </w:rPr>
        <w:t>ė</w:t>
      </w:r>
      <w:r w:rsidR="00F36714" w:rsidRPr="002A5C9E">
        <w:rPr>
          <w:bCs/>
          <w:sz w:val="24"/>
          <w:szCs w:val="24"/>
        </w:rPr>
        <w:t xml:space="preserve">s ar </w:t>
      </w:r>
      <w:r w:rsidR="00290088" w:rsidRPr="002A5C9E">
        <w:rPr>
          <w:bCs/>
          <w:sz w:val="24"/>
          <w:szCs w:val="24"/>
        </w:rPr>
        <w:t>individualios konsultacijo</w:t>
      </w:r>
      <w:r w:rsidR="00F36714" w:rsidRPr="002A5C9E">
        <w:rPr>
          <w:bCs/>
          <w:sz w:val="24"/>
          <w:szCs w:val="24"/>
        </w:rPr>
        <w:t xml:space="preserve">s. Mokiniams </w:t>
      </w:r>
      <w:r w:rsidR="0068327A" w:rsidRPr="002A5C9E">
        <w:rPr>
          <w:bCs/>
          <w:sz w:val="24"/>
          <w:szCs w:val="24"/>
        </w:rPr>
        <w:t>(</w:t>
      </w:r>
      <w:r w:rsidR="00F36714" w:rsidRPr="002A5C9E">
        <w:rPr>
          <w:bCs/>
          <w:sz w:val="24"/>
          <w:szCs w:val="24"/>
        </w:rPr>
        <w:t>jų tėvams</w:t>
      </w:r>
      <w:r w:rsidR="0068327A" w:rsidRPr="002A5C9E">
        <w:rPr>
          <w:bCs/>
          <w:sz w:val="24"/>
          <w:szCs w:val="24"/>
        </w:rPr>
        <w:t>), pageidaujantiems tęsti mokymąsi nuotoliniu būdu</w:t>
      </w:r>
      <w:r w:rsidR="00FD7D43" w:rsidRPr="002A5C9E">
        <w:rPr>
          <w:bCs/>
          <w:sz w:val="24"/>
          <w:szCs w:val="24"/>
        </w:rPr>
        <w:t>,</w:t>
      </w:r>
      <w:r w:rsidR="00F36714" w:rsidRPr="002A5C9E">
        <w:rPr>
          <w:bCs/>
          <w:sz w:val="24"/>
          <w:szCs w:val="24"/>
        </w:rPr>
        <w:t xml:space="preserve"> bus rekomenduojam</w:t>
      </w:r>
      <w:r w:rsidR="00291170" w:rsidRPr="002A5C9E">
        <w:rPr>
          <w:bCs/>
          <w:sz w:val="24"/>
          <w:szCs w:val="24"/>
        </w:rPr>
        <w:t xml:space="preserve">a </w:t>
      </w:r>
      <w:r w:rsidR="0068327A" w:rsidRPr="002A5C9E">
        <w:rPr>
          <w:bCs/>
          <w:sz w:val="24"/>
          <w:szCs w:val="24"/>
        </w:rPr>
        <w:t>Vilniaus Ozo gimnazija ir Šiaulių „Sandoros“ progimnazija</w:t>
      </w:r>
      <w:r w:rsidR="00F36714" w:rsidRPr="002A5C9E">
        <w:rPr>
          <w:bCs/>
          <w:sz w:val="24"/>
          <w:szCs w:val="24"/>
        </w:rPr>
        <w:t>, kurios speci</w:t>
      </w:r>
      <w:r w:rsidR="00FD7D43" w:rsidRPr="002A5C9E">
        <w:rPr>
          <w:bCs/>
          <w:sz w:val="24"/>
          <w:szCs w:val="24"/>
        </w:rPr>
        <w:t xml:space="preserve">alizuojasi </w:t>
      </w:r>
      <w:r w:rsidR="00291170" w:rsidRPr="002A5C9E">
        <w:rPr>
          <w:bCs/>
          <w:sz w:val="24"/>
          <w:szCs w:val="24"/>
        </w:rPr>
        <w:t>nuotolinio</w:t>
      </w:r>
      <w:r w:rsidR="00FD7D43" w:rsidRPr="002A5C9E">
        <w:rPr>
          <w:bCs/>
          <w:sz w:val="24"/>
          <w:szCs w:val="24"/>
        </w:rPr>
        <w:t xml:space="preserve"> mokymo srityje</w:t>
      </w:r>
      <w:r w:rsidR="0005554B">
        <w:rPr>
          <w:bCs/>
          <w:sz w:val="24"/>
          <w:szCs w:val="24"/>
        </w:rPr>
        <w:t>,</w:t>
      </w:r>
      <w:r w:rsidR="00F36714" w:rsidRPr="002A5C9E">
        <w:rPr>
          <w:bCs/>
          <w:sz w:val="24"/>
          <w:szCs w:val="24"/>
        </w:rPr>
        <w:t xml:space="preserve"> </w:t>
      </w:r>
      <w:r w:rsidR="00FD7D43" w:rsidRPr="002A5C9E">
        <w:rPr>
          <w:bCs/>
          <w:sz w:val="24"/>
          <w:szCs w:val="24"/>
        </w:rPr>
        <w:t xml:space="preserve">yra </w:t>
      </w:r>
      <w:r w:rsidR="00F36714" w:rsidRPr="002A5C9E">
        <w:rPr>
          <w:bCs/>
          <w:sz w:val="24"/>
          <w:szCs w:val="24"/>
        </w:rPr>
        <w:t>aprūpintos</w:t>
      </w:r>
      <w:r w:rsidR="00FD7D43" w:rsidRPr="002A5C9E">
        <w:rPr>
          <w:bCs/>
          <w:sz w:val="24"/>
          <w:szCs w:val="24"/>
        </w:rPr>
        <w:t xml:space="preserve"> moderniomis įrangomis</w:t>
      </w:r>
      <w:r w:rsidR="0005554B">
        <w:rPr>
          <w:bCs/>
          <w:sz w:val="24"/>
          <w:szCs w:val="24"/>
        </w:rPr>
        <w:t xml:space="preserve"> ir joms suteikta teisė mokiniams išduoti išsilavinimo dokumentus</w:t>
      </w:r>
      <w:r w:rsidR="00FD7D43" w:rsidRPr="002A5C9E">
        <w:rPr>
          <w:bCs/>
          <w:sz w:val="24"/>
          <w:szCs w:val="24"/>
        </w:rPr>
        <w:t>;</w:t>
      </w:r>
    </w:p>
    <w:p w:rsidR="0096373A" w:rsidRPr="0096373A" w:rsidRDefault="001C3333" w:rsidP="00220C10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96373A">
        <w:rPr>
          <w:sz w:val="24"/>
          <w:szCs w:val="24"/>
        </w:rPr>
        <w:t xml:space="preserve">dėl </w:t>
      </w:r>
      <w:r w:rsidR="00E3717F" w:rsidRPr="0096373A">
        <w:rPr>
          <w:sz w:val="24"/>
          <w:szCs w:val="24"/>
        </w:rPr>
        <w:t xml:space="preserve">akredituotų </w:t>
      </w:r>
      <w:r w:rsidRPr="0096373A">
        <w:rPr>
          <w:sz w:val="24"/>
          <w:szCs w:val="24"/>
        </w:rPr>
        <w:t>tarptautinių pr</w:t>
      </w:r>
      <w:r w:rsidR="007C0008" w:rsidRPr="0096373A">
        <w:rPr>
          <w:sz w:val="24"/>
          <w:szCs w:val="24"/>
        </w:rPr>
        <w:t>ogramų anglų kalba įgyvendinimo</w:t>
      </w:r>
      <w:r w:rsidR="009E3B80">
        <w:rPr>
          <w:sz w:val="24"/>
          <w:szCs w:val="24"/>
        </w:rPr>
        <w:t xml:space="preserve"> (</w:t>
      </w:r>
      <w:r w:rsidR="009E3B80" w:rsidRPr="0096373A">
        <w:rPr>
          <w:sz w:val="24"/>
          <w:szCs w:val="24"/>
        </w:rPr>
        <w:t>1.1.13 papunk</w:t>
      </w:r>
      <w:r w:rsidR="009E3B80">
        <w:rPr>
          <w:sz w:val="24"/>
          <w:szCs w:val="24"/>
        </w:rPr>
        <w:t>tis)</w:t>
      </w:r>
      <w:r w:rsidR="00E3717F" w:rsidRPr="0096373A">
        <w:rPr>
          <w:sz w:val="24"/>
          <w:szCs w:val="24"/>
        </w:rPr>
        <w:t>.</w:t>
      </w:r>
      <w:r w:rsidR="00FA413C" w:rsidRPr="0096373A">
        <w:rPr>
          <w:sz w:val="24"/>
          <w:szCs w:val="24"/>
        </w:rPr>
        <w:t xml:space="preserve"> </w:t>
      </w:r>
      <w:r w:rsidR="0096373A" w:rsidRPr="0096373A">
        <w:rPr>
          <w:sz w:val="24"/>
          <w:szCs w:val="24"/>
        </w:rPr>
        <w:t>2018 m. Klaipėdos miesto savivaldybės</w:t>
      </w:r>
      <w:r w:rsidR="005E42B8">
        <w:rPr>
          <w:sz w:val="24"/>
          <w:szCs w:val="24"/>
        </w:rPr>
        <w:t xml:space="preserve"> (toliau – Savivaldybė)</w:t>
      </w:r>
      <w:r w:rsidR="0096373A" w:rsidRPr="0096373A">
        <w:rPr>
          <w:sz w:val="24"/>
          <w:szCs w:val="24"/>
        </w:rPr>
        <w:t xml:space="preserve"> administracija pasirašė paslaugų sutartis su VšĮ Klaipėdos „Universa Via“ tarptautine mo</w:t>
      </w:r>
      <w:r w:rsidR="003C490B">
        <w:rPr>
          <w:sz w:val="24"/>
          <w:szCs w:val="24"/>
        </w:rPr>
        <w:t>kykla ir VšĮ Klaipėdos licėjumi</w:t>
      </w:r>
      <w:r w:rsidR="0096373A" w:rsidRPr="0096373A">
        <w:rPr>
          <w:sz w:val="24"/>
          <w:szCs w:val="24"/>
        </w:rPr>
        <w:t xml:space="preserve"> dėl įsipareigojimų </w:t>
      </w:r>
      <w:r w:rsidR="009561B2">
        <w:rPr>
          <w:sz w:val="24"/>
          <w:szCs w:val="24"/>
        </w:rPr>
        <w:t xml:space="preserve">teikti mokymo pagal </w:t>
      </w:r>
      <w:r w:rsidR="009561B2" w:rsidRPr="0096373A">
        <w:rPr>
          <w:sz w:val="24"/>
          <w:szCs w:val="24"/>
        </w:rPr>
        <w:t>akredituotas tarptautines programas</w:t>
      </w:r>
      <w:r w:rsidR="000D00C5">
        <w:rPr>
          <w:sz w:val="24"/>
          <w:szCs w:val="24"/>
        </w:rPr>
        <w:t xml:space="preserve"> anglų kalba</w:t>
      </w:r>
      <w:r w:rsidR="003C490B" w:rsidRPr="003C490B">
        <w:rPr>
          <w:sz w:val="24"/>
          <w:szCs w:val="24"/>
        </w:rPr>
        <w:t xml:space="preserve"> </w:t>
      </w:r>
      <w:r w:rsidR="003C490B">
        <w:rPr>
          <w:sz w:val="24"/>
          <w:szCs w:val="24"/>
        </w:rPr>
        <w:t>paslaugas miesto mokiniams</w:t>
      </w:r>
      <w:r w:rsidR="004C1D36">
        <w:rPr>
          <w:sz w:val="24"/>
          <w:szCs w:val="24"/>
        </w:rPr>
        <w:t>.</w:t>
      </w:r>
      <w:r w:rsidR="003C490B">
        <w:rPr>
          <w:sz w:val="24"/>
          <w:szCs w:val="24"/>
        </w:rPr>
        <w:t xml:space="preserve"> Taip pat š</w:t>
      </w:r>
      <w:r w:rsidR="000D00C5">
        <w:rPr>
          <w:sz w:val="24"/>
          <w:szCs w:val="24"/>
        </w:rPr>
        <w:t>ia</w:t>
      </w:r>
      <w:r w:rsidR="002A462D">
        <w:rPr>
          <w:sz w:val="24"/>
          <w:szCs w:val="24"/>
        </w:rPr>
        <w:t xml:space="preserve"> priemone</w:t>
      </w:r>
      <w:r w:rsidR="000D00C5">
        <w:rPr>
          <w:sz w:val="24"/>
          <w:szCs w:val="24"/>
        </w:rPr>
        <w:t xml:space="preserve"> </w:t>
      </w:r>
      <w:r w:rsidR="00196437">
        <w:rPr>
          <w:sz w:val="24"/>
          <w:szCs w:val="24"/>
        </w:rPr>
        <w:t>neatmetama</w:t>
      </w:r>
      <w:r w:rsidR="004C1D36">
        <w:rPr>
          <w:sz w:val="24"/>
          <w:szCs w:val="24"/>
        </w:rPr>
        <w:t xml:space="preserve"> galimybė</w:t>
      </w:r>
      <w:r w:rsidR="00C27B83">
        <w:rPr>
          <w:sz w:val="24"/>
          <w:szCs w:val="24"/>
        </w:rPr>
        <w:t xml:space="preserve"> </w:t>
      </w:r>
      <w:r w:rsidR="004C1D36">
        <w:rPr>
          <w:sz w:val="24"/>
          <w:szCs w:val="24"/>
        </w:rPr>
        <w:t>t</w:t>
      </w:r>
      <w:r w:rsidR="00E95B20">
        <w:rPr>
          <w:sz w:val="24"/>
          <w:szCs w:val="24"/>
        </w:rPr>
        <w:t>okias programas</w:t>
      </w:r>
      <w:r w:rsidR="00196437">
        <w:rPr>
          <w:sz w:val="24"/>
          <w:szCs w:val="24"/>
        </w:rPr>
        <w:t>, iškilus poreikiui,</w:t>
      </w:r>
      <w:r w:rsidR="00C27B83">
        <w:rPr>
          <w:sz w:val="24"/>
          <w:szCs w:val="24"/>
        </w:rPr>
        <w:t xml:space="preserve"> </w:t>
      </w:r>
      <w:r w:rsidR="00E95B20">
        <w:rPr>
          <w:sz w:val="24"/>
          <w:szCs w:val="24"/>
        </w:rPr>
        <w:t>įgyvendinti ir S</w:t>
      </w:r>
      <w:r w:rsidR="00C27B83">
        <w:rPr>
          <w:sz w:val="24"/>
          <w:szCs w:val="24"/>
        </w:rPr>
        <w:t>avivaldybės mokykloms</w:t>
      </w:r>
      <w:r w:rsidR="0036150F">
        <w:rPr>
          <w:sz w:val="24"/>
          <w:szCs w:val="24"/>
        </w:rPr>
        <w:t>;</w:t>
      </w:r>
    </w:p>
    <w:p w:rsidR="001C3333" w:rsidRDefault="008E14D3" w:rsidP="00D0456E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 w:rsidRPr="008E14D3">
        <w:rPr>
          <w:sz w:val="24"/>
          <w:szCs w:val="24"/>
        </w:rPr>
        <w:t xml:space="preserve">dėl akredituotų tarptautinių programų </w:t>
      </w:r>
      <w:r w:rsidR="00782C37">
        <w:rPr>
          <w:sz w:val="24"/>
          <w:szCs w:val="24"/>
        </w:rPr>
        <w:t>vokiečių</w:t>
      </w:r>
      <w:r w:rsidRPr="008E14D3">
        <w:rPr>
          <w:sz w:val="24"/>
          <w:szCs w:val="24"/>
        </w:rPr>
        <w:t xml:space="preserve"> kalba įgyvendinimo</w:t>
      </w:r>
      <w:r w:rsidR="00782C37">
        <w:rPr>
          <w:sz w:val="24"/>
          <w:szCs w:val="24"/>
        </w:rPr>
        <w:t xml:space="preserve"> Hermano Zudermano gimnazijoje</w:t>
      </w:r>
      <w:r w:rsidR="00B654E5" w:rsidRPr="00B654E5">
        <w:rPr>
          <w:sz w:val="24"/>
          <w:szCs w:val="24"/>
        </w:rPr>
        <w:t xml:space="preserve"> </w:t>
      </w:r>
      <w:r w:rsidR="00B654E5">
        <w:rPr>
          <w:sz w:val="24"/>
          <w:szCs w:val="24"/>
        </w:rPr>
        <w:t>(</w:t>
      </w:r>
      <w:r w:rsidR="00B654E5" w:rsidRPr="008E14D3">
        <w:rPr>
          <w:sz w:val="24"/>
          <w:szCs w:val="24"/>
        </w:rPr>
        <w:t>1.1.14 papunk</w:t>
      </w:r>
      <w:r w:rsidR="00B654E5">
        <w:rPr>
          <w:sz w:val="24"/>
          <w:szCs w:val="24"/>
        </w:rPr>
        <w:t>tis)</w:t>
      </w:r>
      <w:r w:rsidRPr="008E14D3">
        <w:rPr>
          <w:sz w:val="24"/>
          <w:szCs w:val="24"/>
        </w:rPr>
        <w:t>.</w:t>
      </w:r>
      <w:r w:rsidR="007C1F0C">
        <w:rPr>
          <w:sz w:val="24"/>
          <w:szCs w:val="24"/>
        </w:rPr>
        <w:t xml:space="preserve"> Išanalizavus rinką</w:t>
      </w:r>
      <w:r w:rsidR="004C1D36" w:rsidRPr="0036150F">
        <w:rPr>
          <w:bCs/>
          <w:sz w:val="24"/>
          <w:szCs w:val="24"/>
        </w:rPr>
        <w:t xml:space="preserve">, nustatyta, kad </w:t>
      </w:r>
      <w:r w:rsidR="00196437">
        <w:rPr>
          <w:bCs/>
          <w:sz w:val="24"/>
          <w:szCs w:val="24"/>
        </w:rPr>
        <w:t xml:space="preserve">pagal </w:t>
      </w:r>
      <w:r w:rsidR="007D2769" w:rsidRPr="008E14D3">
        <w:rPr>
          <w:sz w:val="24"/>
          <w:szCs w:val="24"/>
        </w:rPr>
        <w:t xml:space="preserve">Middle years tarptautinio bakalaureato </w:t>
      </w:r>
      <w:r w:rsidR="007C1F0C">
        <w:rPr>
          <w:bCs/>
          <w:sz w:val="24"/>
          <w:szCs w:val="24"/>
        </w:rPr>
        <w:t>program</w:t>
      </w:r>
      <w:r w:rsidR="00196437">
        <w:rPr>
          <w:bCs/>
          <w:sz w:val="24"/>
          <w:szCs w:val="24"/>
        </w:rPr>
        <w:t>a</w:t>
      </w:r>
      <w:r w:rsidR="007C1F0C">
        <w:rPr>
          <w:bCs/>
          <w:sz w:val="24"/>
          <w:szCs w:val="24"/>
        </w:rPr>
        <w:t>s, kurias buvo planuojama įgyvendinti,</w:t>
      </w:r>
      <w:r w:rsidR="004C1D36" w:rsidRPr="0036150F">
        <w:rPr>
          <w:bCs/>
          <w:sz w:val="24"/>
          <w:szCs w:val="24"/>
        </w:rPr>
        <w:t xml:space="preserve"> </w:t>
      </w:r>
      <w:r w:rsidR="00196437">
        <w:rPr>
          <w:bCs/>
          <w:sz w:val="24"/>
          <w:szCs w:val="24"/>
        </w:rPr>
        <w:t>mokoma</w:t>
      </w:r>
      <w:r w:rsidR="007C1F0C">
        <w:rPr>
          <w:bCs/>
          <w:sz w:val="24"/>
          <w:szCs w:val="24"/>
        </w:rPr>
        <w:t>s</w:t>
      </w:r>
      <w:r w:rsidR="00196437">
        <w:rPr>
          <w:bCs/>
          <w:sz w:val="24"/>
          <w:szCs w:val="24"/>
        </w:rPr>
        <w:t>i</w:t>
      </w:r>
      <w:r w:rsidR="004C1D36" w:rsidRPr="0036150F">
        <w:rPr>
          <w:bCs/>
          <w:sz w:val="24"/>
          <w:szCs w:val="24"/>
        </w:rPr>
        <w:t xml:space="preserve"> dviem užsien</w:t>
      </w:r>
      <w:r w:rsidR="00A2773B">
        <w:rPr>
          <w:bCs/>
          <w:sz w:val="24"/>
          <w:szCs w:val="24"/>
        </w:rPr>
        <w:t xml:space="preserve">io kalbomis (anglų ir vokiečių). </w:t>
      </w:r>
      <w:r w:rsidR="004C1D36" w:rsidRPr="0036150F">
        <w:rPr>
          <w:bCs/>
          <w:sz w:val="24"/>
          <w:szCs w:val="24"/>
        </w:rPr>
        <w:t>Šiuo metu gimnazija tenkina pageidaujančiųjų mokytis tautinės mažumos kalba (vokiečių) poreikius</w:t>
      </w:r>
      <w:r w:rsidR="0036150F" w:rsidRPr="0036150F">
        <w:rPr>
          <w:bCs/>
          <w:sz w:val="24"/>
          <w:szCs w:val="24"/>
        </w:rPr>
        <w:t>,</w:t>
      </w:r>
      <w:r w:rsidR="004C1D36" w:rsidRPr="0036150F">
        <w:rPr>
          <w:bCs/>
          <w:sz w:val="24"/>
          <w:szCs w:val="24"/>
        </w:rPr>
        <w:t xml:space="preserve"> padeda vokiečių kilmės mokiniams įgyti t</w:t>
      </w:r>
      <w:r w:rsidR="004C1D36" w:rsidRPr="008E14D3">
        <w:rPr>
          <w:sz w:val="24"/>
          <w:szCs w:val="24"/>
        </w:rPr>
        <w:t xml:space="preserve">arptautinius vokiečių kalbos </w:t>
      </w:r>
      <w:r w:rsidR="002005A8">
        <w:rPr>
          <w:sz w:val="24"/>
          <w:szCs w:val="24"/>
        </w:rPr>
        <w:t>egzamino diplomus (DSD I ir II) ir</w:t>
      </w:r>
      <w:r w:rsidR="004C1D36" w:rsidRPr="008E14D3">
        <w:rPr>
          <w:sz w:val="24"/>
          <w:szCs w:val="24"/>
        </w:rPr>
        <w:t xml:space="preserve"> sudaro galimybes 7 klasių mokiniams laikyti A2 lygio tarptautinį vokiečių </w:t>
      </w:r>
      <w:r w:rsidR="004C1D36" w:rsidRPr="008E14D3">
        <w:rPr>
          <w:sz w:val="24"/>
          <w:szCs w:val="24"/>
        </w:rPr>
        <w:lastRenderedPageBreak/>
        <w:t xml:space="preserve">kalbos egzaminą. </w:t>
      </w:r>
      <w:r w:rsidR="007C1F0C">
        <w:rPr>
          <w:sz w:val="24"/>
          <w:szCs w:val="24"/>
        </w:rPr>
        <w:t>Kadangi</w:t>
      </w:r>
      <w:r w:rsidR="004C1D36" w:rsidRPr="008E14D3">
        <w:rPr>
          <w:sz w:val="24"/>
          <w:szCs w:val="24"/>
        </w:rPr>
        <w:t xml:space="preserve"> užtikrinama</w:t>
      </w:r>
      <w:r w:rsidR="0036150F">
        <w:rPr>
          <w:sz w:val="24"/>
          <w:szCs w:val="24"/>
        </w:rPr>
        <w:t>s mokinių sieki</w:t>
      </w:r>
      <w:r w:rsidR="004C1D36" w:rsidRPr="008E14D3">
        <w:rPr>
          <w:sz w:val="24"/>
          <w:szCs w:val="24"/>
        </w:rPr>
        <w:t xml:space="preserve">s </w:t>
      </w:r>
      <w:r w:rsidR="00A2773B">
        <w:rPr>
          <w:sz w:val="24"/>
          <w:szCs w:val="24"/>
        </w:rPr>
        <w:t>mokytis</w:t>
      </w:r>
      <w:r w:rsidR="004C1D36" w:rsidRPr="008E14D3">
        <w:rPr>
          <w:sz w:val="24"/>
          <w:szCs w:val="24"/>
        </w:rPr>
        <w:t xml:space="preserve"> vokiečių (gimtąja kalba)</w:t>
      </w:r>
      <w:r w:rsidR="00A2773B">
        <w:rPr>
          <w:sz w:val="24"/>
          <w:szCs w:val="24"/>
        </w:rPr>
        <w:t>,</w:t>
      </w:r>
      <w:r w:rsidR="004C1D36" w:rsidRPr="008E14D3">
        <w:rPr>
          <w:sz w:val="24"/>
          <w:szCs w:val="24"/>
        </w:rPr>
        <w:t xml:space="preserve"> </w:t>
      </w:r>
      <w:r w:rsidR="007C1F0C">
        <w:rPr>
          <w:sz w:val="24"/>
          <w:szCs w:val="24"/>
        </w:rPr>
        <w:t>priemonė netenka aktualumo</w:t>
      </w:r>
      <w:r w:rsidR="0036150F">
        <w:rPr>
          <w:sz w:val="24"/>
          <w:szCs w:val="24"/>
        </w:rPr>
        <w:t>;</w:t>
      </w:r>
      <w:r w:rsidR="004C1D36" w:rsidRPr="008E14D3">
        <w:rPr>
          <w:sz w:val="24"/>
          <w:szCs w:val="24"/>
        </w:rPr>
        <w:t xml:space="preserve"> </w:t>
      </w:r>
      <w:r w:rsidR="005C31F6" w:rsidRPr="008E14D3">
        <w:rPr>
          <w:sz w:val="24"/>
          <w:szCs w:val="24"/>
        </w:rPr>
        <w:t xml:space="preserve"> </w:t>
      </w:r>
    </w:p>
    <w:p w:rsidR="007C0008" w:rsidRPr="00CC1E6A" w:rsidRDefault="00E3717F" w:rsidP="001C3333">
      <w:pPr>
        <w:pStyle w:val="Default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>
        <w:t>dėl Klaipėdos jūrų kadetų mokyklos veiklos</w:t>
      </w:r>
      <w:r w:rsidR="00F679FC">
        <w:t xml:space="preserve"> (1.1.7, 1.1.18, 1.2.13, 1.2.16, 1.3.1 papunkčiai)</w:t>
      </w:r>
      <w:r>
        <w:t>.</w:t>
      </w:r>
      <w:r w:rsidR="00872246">
        <w:t xml:space="preserve"> Savivaldybės mero 2017 m. lapkričio 16 d. potvarkiu Nr. M-60 sudaryt</w:t>
      </w:r>
      <w:r w:rsidR="006D764E">
        <w:t>os</w:t>
      </w:r>
      <w:r w:rsidR="00872246">
        <w:t xml:space="preserve"> darbo grupė</w:t>
      </w:r>
      <w:r w:rsidR="006D764E">
        <w:t>s narių siūlymu</w:t>
      </w:r>
      <w:r w:rsidR="00D47456">
        <w:t xml:space="preserve"> ir Klaipėdos miesto savivaldybės kolegijos nariams pritarus </w:t>
      </w:r>
      <w:r w:rsidR="00D47456" w:rsidRPr="00CF7993">
        <w:t>(2018-</w:t>
      </w:r>
      <w:r w:rsidR="00CF7993" w:rsidRPr="00CF7993">
        <w:t>10</w:t>
      </w:r>
      <w:r w:rsidR="00D47456" w:rsidRPr="00CF7993">
        <w:t>-</w:t>
      </w:r>
      <w:r w:rsidR="00CF7993" w:rsidRPr="00CF7993">
        <w:t>25</w:t>
      </w:r>
      <w:r w:rsidR="00D47456" w:rsidRPr="00CF7993">
        <w:t xml:space="preserve"> protokolas Nr. </w:t>
      </w:r>
      <w:r w:rsidR="00CF7993" w:rsidRPr="00CF7993">
        <w:t>TAK-6</w:t>
      </w:r>
      <w:r w:rsidR="00D47456" w:rsidRPr="00CF7993">
        <w:t>)</w:t>
      </w:r>
      <w:r w:rsidR="006D764E" w:rsidRPr="00CF7993">
        <w:t>,</w:t>
      </w:r>
      <w:r w:rsidR="00A51010" w:rsidRPr="00CF7993">
        <w:t xml:space="preserve"> Jūr</w:t>
      </w:r>
      <w:r w:rsidR="00872246" w:rsidRPr="00CF7993">
        <w:t>ų kadetų mokykl</w:t>
      </w:r>
      <w:r w:rsidR="004D5045" w:rsidRPr="00CF7993">
        <w:t>a</w:t>
      </w:r>
      <w:r w:rsidR="006D764E" w:rsidRPr="00CF7993">
        <w:t xml:space="preserve"> </w:t>
      </w:r>
      <w:r w:rsidR="004D5045" w:rsidRPr="00CF7993">
        <w:t>turėtų veikti</w:t>
      </w:r>
      <w:r w:rsidR="006D764E" w:rsidRPr="00CF7993">
        <w:t xml:space="preserve"> </w:t>
      </w:r>
      <w:r w:rsidR="009A7F29" w:rsidRPr="00CF7993">
        <w:t xml:space="preserve">nuo 2019-09-01 </w:t>
      </w:r>
      <w:r w:rsidR="006D764E" w:rsidRPr="00CF7993">
        <w:t>Ievos</w:t>
      </w:r>
      <w:r w:rsidR="006D764E">
        <w:t xml:space="preserve"> Simonaitytės mokyklos </w:t>
      </w:r>
      <w:r w:rsidR="004D5045">
        <w:t>pagrindu</w:t>
      </w:r>
      <w:r w:rsidR="00961FB2">
        <w:t>, o jaunimo klasių mokiniams būtų sudarytos galimybės mokytis ar tęsti mokymąsi Suaugusiųjų gimnazijos naujai suformuotame Jaunimo klasių skyriuje.</w:t>
      </w:r>
      <w:r w:rsidR="000C097F">
        <w:t xml:space="preserve"> I. Simonaitytės mokykl</w:t>
      </w:r>
      <w:r w:rsidR="006665DB">
        <w:t>os</w:t>
      </w:r>
      <w:r w:rsidR="000C097F">
        <w:t xml:space="preserve"> </w:t>
      </w:r>
      <w:r w:rsidR="006665DB">
        <w:t xml:space="preserve">pavadinimas </w:t>
      </w:r>
      <w:r w:rsidR="000C097F">
        <w:t xml:space="preserve">būtų pakeistas į Klaipėdos jūrų kadetų mokyklos pavadinimą, patvirtinti nauji nuostatai. Atsinaujinusi mokykla į ugdymo turinį integruotų Jūrų kadetų ugdymo sampratos, patvirtintos Lietuvos Respublikos švietimo ir mokslo ministro 2018 m. lapkričio 15 d. įsakymu Nr. </w:t>
      </w:r>
      <w:r w:rsidR="000C097F" w:rsidRPr="008030B2">
        <w:rPr>
          <w:bCs/>
          <w:lang w:val="en-GB"/>
        </w:rPr>
        <w:t>V-902</w:t>
      </w:r>
      <w:r w:rsidR="00826638">
        <w:rPr>
          <w:bCs/>
          <w:lang w:val="en-GB"/>
        </w:rPr>
        <w:t xml:space="preserve">, </w:t>
      </w:r>
      <w:r w:rsidR="00826638" w:rsidRPr="00CC1E6A">
        <w:rPr>
          <w:bCs/>
        </w:rPr>
        <w:t xml:space="preserve">elementus. </w:t>
      </w:r>
      <w:r w:rsidR="00CC1E6A">
        <w:rPr>
          <w:bCs/>
        </w:rPr>
        <w:t xml:space="preserve">Siekiant </w:t>
      </w:r>
      <w:r w:rsidR="002005A8" w:rsidRPr="00CC1E6A">
        <w:rPr>
          <w:bCs/>
        </w:rPr>
        <w:t>Suaugusiųjų gimnazijoje</w:t>
      </w:r>
      <w:r w:rsidR="002005A8">
        <w:rPr>
          <w:bCs/>
        </w:rPr>
        <w:t xml:space="preserve"> įtvirtinti</w:t>
      </w:r>
      <w:r w:rsidR="00CC1E6A">
        <w:rPr>
          <w:bCs/>
        </w:rPr>
        <w:t xml:space="preserve"> s</w:t>
      </w:r>
      <w:r w:rsidR="00CC1E6A" w:rsidRPr="00CC1E6A">
        <w:rPr>
          <w:bCs/>
        </w:rPr>
        <w:t>t</w:t>
      </w:r>
      <w:r w:rsidR="00CC1E6A">
        <w:rPr>
          <w:bCs/>
        </w:rPr>
        <w:t>r</w:t>
      </w:r>
      <w:r w:rsidR="00CC1E6A" w:rsidRPr="00CC1E6A">
        <w:rPr>
          <w:bCs/>
        </w:rPr>
        <w:t>uktūrinius pokyčius</w:t>
      </w:r>
      <w:r w:rsidR="00CC1E6A">
        <w:t>, bus p</w:t>
      </w:r>
      <w:r w:rsidR="00FE7378">
        <w:t>akeisti šios mokyklos nuostatai.</w:t>
      </w:r>
      <w:r w:rsidR="00CC1E6A">
        <w:t xml:space="preserve"> </w:t>
      </w:r>
      <w:r w:rsidR="006665DB">
        <w:t>Kad būtų</w:t>
      </w:r>
      <w:r w:rsidR="00FE7378">
        <w:t xml:space="preserve"> užtikrint</w:t>
      </w:r>
      <w:r w:rsidR="006665DB">
        <w:t>as</w:t>
      </w:r>
      <w:r w:rsidR="00FE7378">
        <w:t xml:space="preserve"> kokyb</w:t>
      </w:r>
      <w:r w:rsidR="006665DB">
        <w:t>iškas</w:t>
      </w:r>
      <w:r w:rsidR="00FE7378">
        <w:t xml:space="preserve"> gimnazijos </w:t>
      </w:r>
      <w:r w:rsidR="00CC1E6A">
        <w:t>jaunimo klasių mokini</w:t>
      </w:r>
      <w:r w:rsidR="00A5714A">
        <w:t>ų</w:t>
      </w:r>
      <w:r w:rsidR="00FE7378">
        <w:t xml:space="preserve"> ugdym</w:t>
      </w:r>
      <w:r w:rsidR="006665DB">
        <w:t>as</w:t>
      </w:r>
      <w:r w:rsidR="00A5714A">
        <w:t>,</w:t>
      </w:r>
      <w:r w:rsidR="00FE7378">
        <w:t xml:space="preserve"> </w:t>
      </w:r>
      <w:r w:rsidR="00CC1E6A">
        <w:t xml:space="preserve">bus </w:t>
      </w:r>
      <w:r w:rsidR="00A5714A">
        <w:t>įgyvendinami</w:t>
      </w:r>
      <w:r w:rsidR="00CC1E6A">
        <w:t xml:space="preserve"> alternatyviojo ugdymo modeliai;</w:t>
      </w:r>
    </w:p>
    <w:p w:rsidR="003A62BE" w:rsidRDefault="003A62BE" w:rsidP="001C3333">
      <w:pPr>
        <w:pStyle w:val="Default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>
        <w:t>dėl sporto klasių komplektavimo</w:t>
      </w:r>
      <w:r w:rsidR="00054213">
        <w:t xml:space="preserve"> (1.1.19, 1.2.12 papunkčiai)</w:t>
      </w:r>
      <w:r>
        <w:t>.</w:t>
      </w:r>
      <w:r w:rsidR="00C2731E">
        <w:t xml:space="preserve"> Nuo 2018 m. rugsėjo 1 d. sporto klasė</w:t>
      </w:r>
      <w:r w:rsidR="00825718">
        <w:t>s</w:t>
      </w:r>
      <w:r w:rsidR="00C2731E">
        <w:t xml:space="preserve"> </w:t>
      </w:r>
      <w:r w:rsidR="006B041E">
        <w:t xml:space="preserve">komplektuojamos </w:t>
      </w:r>
      <w:r w:rsidR="00C2731E">
        <w:t>Vytauto Didžiojo gimnazijoje</w:t>
      </w:r>
      <w:r w:rsidR="00825718">
        <w:t xml:space="preserve"> (po vieną kasmet). </w:t>
      </w:r>
      <w:r w:rsidR="000C31BD">
        <w:t xml:space="preserve">Šiose klasėse įgyvendinamos </w:t>
      </w:r>
      <w:r w:rsidR="000C31BD" w:rsidRPr="00E11B71">
        <w:t xml:space="preserve">pagrindinio </w:t>
      </w:r>
      <w:r w:rsidR="006E3BAB">
        <w:t xml:space="preserve">(II dalis) </w:t>
      </w:r>
      <w:r w:rsidR="000C31BD" w:rsidRPr="00E11B71">
        <w:t xml:space="preserve">ir vidurinio ugdymo kartu su sporto ugdymu </w:t>
      </w:r>
      <w:r w:rsidR="00B66323">
        <w:t xml:space="preserve">specializuotos </w:t>
      </w:r>
      <w:r w:rsidR="000C31BD" w:rsidRPr="00E11B71">
        <w:t>program</w:t>
      </w:r>
      <w:r w:rsidR="00B66323">
        <w:t xml:space="preserve">os, patvirtintos Lietuvos Respublikos švietimo ir mokslo ministro </w:t>
      </w:r>
      <w:r w:rsidR="00F57EC9" w:rsidRPr="00E11B71">
        <w:t xml:space="preserve">2014 m. spalio 24 d. </w:t>
      </w:r>
      <w:r w:rsidR="00B66323">
        <w:t xml:space="preserve">įsakymu Nr. </w:t>
      </w:r>
      <w:r w:rsidR="00F57EC9">
        <w:rPr>
          <w:bCs/>
          <w:lang w:val="en-GB"/>
        </w:rPr>
        <w:t>V-1</w:t>
      </w:r>
      <w:r w:rsidR="00B66323" w:rsidRPr="008030B2">
        <w:rPr>
          <w:bCs/>
          <w:lang w:val="en-GB"/>
        </w:rPr>
        <w:t>0</w:t>
      </w:r>
      <w:r w:rsidR="00F57EC9">
        <w:rPr>
          <w:bCs/>
          <w:lang w:val="en-GB"/>
        </w:rPr>
        <w:t>10</w:t>
      </w:r>
      <w:r w:rsidR="00B66323">
        <w:rPr>
          <w:bCs/>
          <w:lang w:val="en-GB"/>
        </w:rPr>
        <w:t>.</w:t>
      </w:r>
      <w:r w:rsidR="000C31BD" w:rsidRPr="00E11B71">
        <w:t xml:space="preserve"> </w:t>
      </w:r>
      <w:r w:rsidR="006E3BAB">
        <w:t xml:space="preserve">Priemonė iš antro </w:t>
      </w:r>
      <w:r w:rsidR="007511B0">
        <w:t>punkto</w:t>
      </w:r>
      <w:r w:rsidR="006E3BAB">
        <w:t xml:space="preserve"> perkeliama </w:t>
      </w:r>
      <w:r w:rsidR="006E3BAB" w:rsidRPr="009B4510">
        <w:t xml:space="preserve">į </w:t>
      </w:r>
      <w:r w:rsidR="006E3BAB">
        <w:t>pirm</w:t>
      </w:r>
      <w:r w:rsidR="007511B0">
        <w:t>ąj</w:t>
      </w:r>
      <w:r w:rsidR="006E3BAB" w:rsidRPr="009B4510">
        <w:t>į, kadangi</w:t>
      </w:r>
      <w:r w:rsidR="006E3BAB">
        <w:t xml:space="preserve"> po pakeitimų</w:t>
      </w:r>
      <w:r w:rsidR="006E3BAB" w:rsidRPr="009B4510">
        <w:t xml:space="preserve"> </w:t>
      </w:r>
      <w:r w:rsidR="006E3BAB">
        <w:t xml:space="preserve">jos </w:t>
      </w:r>
      <w:r w:rsidR="006E3BAB" w:rsidRPr="009B4510">
        <w:t>turin</w:t>
      </w:r>
      <w:r w:rsidR="006E3BAB">
        <w:t>ys</w:t>
      </w:r>
      <w:r w:rsidR="006E3BAB" w:rsidRPr="009B4510">
        <w:t xml:space="preserve"> labiau atspindi </w:t>
      </w:r>
      <w:r w:rsidR="008E4BC5">
        <w:t>pirm</w:t>
      </w:r>
      <w:r w:rsidR="000A7979">
        <w:t>ąjį</w:t>
      </w:r>
      <w:r w:rsidR="006927AE">
        <w:t xml:space="preserve"> tikslą</w:t>
      </w:r>
      <w:r w:rsidR="00162426">
        <w:t xml:space="preserve"> (</w:t>
      </w:r>
      <w:r w:rsidR="00CD4492">
        <w:t>tenkinti individualius mokinių ugdymosi poreikius)</w:t>
      </w:r>
      <w:r w:rsidR="006E3BAB">
        <w:t xml:space="preserve">. </w:t>
      </w:r>
      <w:r w:rsidR="000A7979">
        <w:t>Atskiros sporto gimnazijos steigimo poreikis paaiškės,</w:t>
      </w:r>
      <w:r w:rsidR="00825718">
        <w:t xml:space="preserve"> </w:t>
      </w:r>
      <w:r w:rsidR="008D0E4B">
        <w:t>įvertinus sporto klasių Vytauto Didžiojo gimnazijoje</w:t>
      </w:r>
      <w:r w:rsidR="00825718">
        <w:t xml:space="preserve"> </w:t>
      </w:r>
      <w:r w:rsidR="000A7979">
        <w:t>veiklos rezultatus</w:t>
      </w:r>
      <w:r w:rsidR="00052ACC">
        <w:t>;</w:t>
      </w:r>
      <w:r w:rsidR="00C95B5A" w:rsidRPr="00C95B5A">
        <w:t xml:space="preserve"> </w:t>
      </w:r>
      <w:r w:rsidR="0087127B">
        <w:t xml:space="preserve"> </w:t>
      </w:r>
      <w:r w:rsidR="009B4510">
        <w:t xml:space="preserve"> </w:t>
      </w:r>
    </w:p>
    <w:p w:rsidR="003A62BE" w:rsidRPr="009B4510" w:rsidRDefault="00B74874" w:rsidP="00B01943">
      <w:pPr>
        <w:pStyle w:val="Default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 w:rsidRPr="009B4510">
        <w:t xml:space="preserve">dėl naujo </w:t>
      </w:r>
      <w:r w:rsidR="00B01943" w:rsidRPr="009B4510">
        <w:t>Tauralaukio</w:t>
      </w:r>
      <w:r w:rsidR="0088551B" w:rsidRPr="009B4510">
        <w:t xml:space="preserve"> progimnazijos</w:t>
      </w:r>
      <w:r w:rsidRPr="009B4510">
        <w:t xml:space="preserve"> pastato statybos</w:t>
      </w:r>
      <w:r w:rsidR="00B01943" w:rsidRPr="009B4510">
        <w:t xml:space="preserve"> </w:t>
      </w:r>
      <w:r w:rsidR="0088551B" w:rsidRPr="009B4510">
        <w:t>(1.2.14</w:t>
      </w:r>
      <w:r w:rsidR="00094B88" w:rsidRPr="009B4510">
        <w:t>,</w:t>
      </w:r>
      <w:r w:rsidR="0088551B" w:rsidRPr="009B4510">
        <w:t xml:space="preserve"> </w:t>
      </w:r>
      <w:r w:rsidR="00094B88" w:rsidRPr="009B4510">
        <w:t>1.3.5 papunkči</w:t>
      </w:r>
      <w:r w:rsidR="0088551B" w:rsidRPr="009B4510">
        <w:t xml:space="preserve">ai). </w:t>
      </w:r>
      <w:r w:rsidR="000C31BD">
        <w:t xml:space="preserve">Priemonė perkeliama </w:t>
      </w:r>
      <w:r w:rsidR="008E4BC5">
        <w:t>į trečiąjį</w:t>
      </w:r>
      <w:r w:rsidR="00DC24BD" w:rsidRPr="009B4510">
        <w:t xml:space="preserve"> </w:t>
      </w:r>
      <w:r w:rsidR="008E4BC5">
        <w:t>punktą</w:t>
      </w:r>
      <w:r w:rsidR="00B01943" w:rsidRPr="009B4510">
        <w:t xml:space="preserve">, kadangi </w:t>
      </w:r>
      <w:r w:rsidR="004442A1" w:rsidRPr="009B4510">
        <w:t xml:space="preserve">savo turiniu labiau atspindi </w:t>
      </w:r>
      <w:r w:rsidR="00C8554B">
        <w:t>šio punkto</w:t>
      </w:r>
      <w:r w:rsidR="001431FF" w:rsidRPr="009B4510">
        <w:t xml:space="preserve"> tiksl</w:t>
      </w:r>
      <w:r w:rsidR="006927AE">
        <w:t>ą</w:t>
      </w:r>
      <w:r w:rsidR="001431FF" w:rsidRPr="009B4510">
        <w:t xml:space="preserve"> </w:t>
      </w:r>
      <w:r w:rsidR="006927AE">
        <w:t>(</w:t>
      </w:r>
      <w:r w:rsidR="006927AE" w:rsidRPr="009B4510">
        <w:t>užtikrin</w:t>
      </w:r>
      <w:r w:rsidR="006927AE">
        <w:t>t</w:t>
      </w:r>
      <w:r w:rsidR="006927AE" w:rsidRPr="009B4510">
        <w:t xml:space="preserve">i </w:t>
      </w:r>
      <w:r w:rsidR="001431FF" w:rsidRPr="009B4510">
        <w:t>s</w:t>
      </w:r>
      <w:r w:rsidRPr="009B4510">
        <w:t>augi</w:t>
      </w:r>
      <w:r w:rsidR="006927AE">
        <w:t>as</w:t>
      </w:r>
      <w:r w:rsidRPr="009B4510">
        <w:t>, šiuolaiki</w:t>
      </w:r>
      <w:r w:rsidR="006665DB">
        <w:t>škas</w:t>
      </w:r>
      <w:r w:rsidRPr="009B4510">
        <w:t xml:space="preserve"> ugdymosi sąlyg</w:t>
      </w:r>
      <w:r w:rsidR="006665DB">
        <w:t>as</w:t>
      </w:r>
      <w:r w:rsidR="006927AE">
        <w:t>)</w:t>
      </w:r>
      <w:r w:rsidRPr="009B4510">
        <w:t>.</w:t>
      </w:r>
      <w:r w:rsidR="00B01943" w:rsidRPr="009B4510">
        <w:t xml:space="preserve"> </w:t>
      </w:r>
      <w:r w:rsidR="001431FF" w:rsidRPr="009B4510">
        <w:t xml:space="preserve">Taip pat </w:t>
      </w:r>
      <w:r w:rsidR="000C31BD">
        <w:t>redaguojama</w:t>
      </w:r>
      <w:r w:rsidR="001431FF" w:rsidRPr="009B4510">
        <w:t xml:space="preserve"> </w:t>
      </w:r>
      <w:r w:rsidR="000C31BD">
        <w:t xml:space="preserve">priemonės </w:t>
      </w:r>
      <w:r w:rsidR="00B01943" w:rsidRPr="009B4510">
        <w:t>formuluotė</w:t>
      </w:r>
      <w:r w:rsidR="001431FF" w:rsidRPr="009B4510">
        <w:t>;</w:t>
      </w:r>
    </w:p>
    <w:p w:rsidR="00B3088B" w:rsidRPr="00AD1AEB" w:rsidRDefault="00B74874" w:rsidP="00494F15">
      <w:pPr>
        <w:pStyle w:val="Sraopastraipa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20"/>
        <w:jc w:val="both"/>
        <w:rPr>
          <w:b/>
          <w:sz w:val="24"/>
          <w:szCs w:val="24"/>
        </w:rPr>
      </w:pPr>
      <w:r w:rsidRPr="00AD1AEB">
        <w:rPr>
          <w:sz w:val="24"/>
          <w:szCs w:val="24"/>
        </w:rPr>
        <w:t>dėl universitetinių klasių komplektavimo</w:t>
      </w:r>
      <w:r w:rsidR="00C82A17">
        <w:rPr>
          <w:sz w:val="24"/>
          <w:szCs w:val="24"/>
        </w:rPr>
        <w:t xml:space="preserve"> (</w:t>
      </w:r>
      <w:r w:rsidR="00C82A17" w:rsidRPr="00AD1AEB">
        <w:rPr>
          <w:sz w:val="24"/>
          <w:szCs w:val="24"/>
        </w:rPr>
        <w:t>1.2.17 papunk</w:t>
      </w:r>
      <w:r w:rsidR="00C82A17">
        <w:rPr>
          <w:sz w:val="24"/>
          <w:szCs w:val="24"/>
        </w:rPr>
        <w:t>t</w:t>
      </w:r>
      <w:r w:rsidR="00C82A17" w:rsidRPr="00AD1AEB">
        <w:rPr>
          <w:sz w:val="24"/>
          <w:szCs w:val="24"/>
        </w:rPr>
        <w:t>i</w:t>
      </w:r>
      <w:r w:rsidR="00C82A17">
        <w:rPr>
          <w:sz w:val="24"/>
          <w:szCs w:val="24"/>
        </w:rPr>
        <w:t>s)</w:t>
      </w:r>
      <w:r w:rsidRPr="00AD1AEB">
        <w:rPr>
          <w:sz w:val="24"/>
          <w:szCs w:val="24"/>
        </w:rPr>
        <w:t>.</w:t>
      </w:r>
      <w:r w:rsidR="00B3088B" w:rsidRPr="00AD1AEB">
        <w:rPr>
          <w:sz w:val="24"/>
          <w:szCs w:val="24"/>
        </w:rPr>
        <w:t xml:space="preserve"> </w:t>
      </w:r>
      <w:r w:rsidR="00E95B20">
        <w:rPr>
          <w:sz w:val="24"/>
          <w:szCs w:val="24"/>
        </w:rPr>
        <w:t>S</w:t>
      </w:r>
      <w:r w:rsidR="00B3088B" w:rsidRPr="00AD1AEB">
        <w:rPr>
          <w:sz w:val="24"/>
          <w:szCs w:val="24"/>
        </w:rPr>
        <w:t xml:space="preserve">avivaldybės taryba 2018 m. vasario 21 d. sprendimu Nr. T2-32 pritarė Klaipėdos universiteto veiklos optimizavimo priemonių 2018–2019 metų plano projektui, kuriame </w:t>
      </w:r>
      <w:r w:rsidR="00AD1AEB">
        <w:rPr>
          <w:sz w:val="24"/>
          <w:szCs w:val="24"/>
        </w:rPr>
        <w:t>numatoma</w:t>
      </w:r>
      <w:r w:rsidR="00B3088B" w:rsidRPr="00AD1AEB">
        <w:rPr>
          <w:sz w:val="24"/>
          <w:szCs w:val="24"/>
        </w:rPr>
        <w:t xml:space="preserve"> steig</w:t>
      </w:r>
      <w:r w:rsidR="005B1BE2">
        <w:rPr>
          <w:sz w:val="24"/>
          <w:szCs w:val="24"/>
        </w:rPr>
        <w:t>t</w:t>
      </w:r>
      <w:r w:rsidR="00B3088B" w:rsidRPr="00AD1AEB">
        <w:rPr>
          <w:sz w:val="24"/>
          <w:szCs w:val="24"/>
        </w:rPr>
        <w:t>i</w:t>
      </w:r>
      <w:r w:rsidR="005B1BE2">
        <w:rPr>
          <w:sz w:val="24"/>
          <w:szCs w:val="24"/>
        </w:rPr>
        <w:t xml:space="preserve"> </w:t>
      </w:r>
      <w:r w:rsidR="00B3088B" w:rsidRPr="00AD1AEB">
        <w:rPr>
          <w:sz w:val="24"/>
          <w:szCs w:val="24"/>
        </w:rPr>
        <w:t>Klaipėdos universiteto gimnazij</w:t>
      </w:r>
      <w:r w:rsidR="005B1BE2">
        <w:rPr>
          <w:sz w:val="24"/>
          <w:szCs w:val="24"/>
        </w:rPr>
        <w:t>ą</w:t>
      </w:r>
      <w:r w:rsidR="00B3088B" w:rsidRPr="00AD1AEB">
        <w:rPr>
          <w:sz w:val="24"/>
          <w:szCs w:val="24"/>
        </w:rPr>
        <w:t xml:space="preserve"> ir </w:t>
      </w:r>
      <w:r w:rsidR="005B1BE2">
        <w:rPr>
          <w:sz w:val="24"/>
          <w:szCs w:val="24"/>
        </w:rPr>
        <w:t>universitetine</w:t>
      </w:r>
      <w:r w:rsidR="00B3088B" w:rsidRPr="00AD1AEB">
        <w:rPr>
          <w:sz w:val="24"/>
          <w:szCs w:val="24"/>
        </w:rPr>
        <w:t>s klas</w:t>
      </w:r>
      <w:r w:rsidR="005B1BE2">
        <w:rPr>
          <w:sz w:val="24"/>
          <w:szCs w:val="24"/>
        </w:rPr>
        <w:t>e</w:t>
      </w:r>
      <w:r w:rsidR="00B3088B" w:rsidRPr="00AD1AEB">
        <w:rPr>
          <w:sz w:val="24"/>
          <w:szCs w:val="24"/>
        </w:rPr>
        <w:t xml:space="preserve">s </w:t>
      </w:r>
      <w:r w:rsidR="00E95B20">
        <w:rPr>
          <w:sz w:val="24"/>
          <w:szCs w:val="24"/>
        </w:rPr>
        <w:t>S</w:t>
      </w:r>
      <w:r w:rsidR="005B1BE2">
        <w:rPr>
          <w:sz w:val="24"/>
          <w:szCs w:val="24"/>
        </w:rPr>
        <w:t>avivaldybės</w:t>
      </w:r>
      <w:r w:rsidR="00B3088B" w:rsidRPr="00AD1AEB">
        <w:rPr>
          <w:sz w:val="24"/>
          <w:szCs w:val="24"/>
        </w:rPr>
        <w:t xml:space="preserve"> </w:t>
      </w:r>
      <w:r w:rsidR="001C1336">
        <w:rPr>
          <w:sz w:val="24"/>
          <w:szCs w:val="24"/>
        </w:rPr>
        <w:t xml:space="preserve">trijose </w:t>
      </w:r>
      <w:r w:rsidR="00B3088B" w:rsidRPr="00AD1AEB">
        <w:rPr>
          <w:sz w:val="24"/>
          <w:szCs w:val="24"/>
        </w:rPr>
        <w:t>gimnazijose.</w:t>
      </w:r>
      <w:r w:rsidR="00C025A0">
        <w:rPr>
          <w:sz w:val="24"/>
          <w:szCs w:val="24"/>
        </w:rPr>
        <w:t xml:space="preserve"> </w:t>
      </w:r>
      <w:r w:rsidR="005D5588">
        <w:rPr>
          <w:sz w:val="24"/>
          <w:szCs w:val="24"/>
        </w:rPr>
        <w:t xml:space="preserve">Darbo grupės narių nuomone, </w:t>
      </w:r>
      <w:r w:rsidR="005921A3">
        <w:rPr>
          <w:sz w:val="24"/>
          <w:szCs w:val="24"/>
        </w:rPr>
        <w:t>š</w:t>
      </w:r>
      <w:r w:rsidR="005921A3" w:rsidRPr="00AD1AEB">
        <w:rPr>
          <w:sz w:val="24"/>
          <w:szCs w:val="24"/>
        </w:rPr>
        <w:t>iuo metu</w:t>
      </w:r>
      <w:r w:rsidR="005921A3">
        <w:rPr>
          <w:sz w:val="24"/>
          <w:szCs w:val="24"/>
        </w:rPr>
        <w:t xml:space="preserve"> </w:t>
      </w:r>
      <w:r w:rsidR="00C025A0">
        <w:rPr>
          <w:sz w:val="24"/>
          <w:szCs w:val="24"/>
        </w:rPr>
        <w:t>aiškiausią ugdymo kryptį (inžinerinio)</w:t>
      </w:r>
      <w:r w:rsidR="00B3088B" w:rsidRPr="00AD1AEB">
        <w:rPr>
          <w:sz w:val="24"/>
          <w:szCs w:val="24"/>
        </w:rPr>
        <w:t xml:space="preserve"> </w:t>
      </w:r>
      <w:r w:rsidR="00C025A0">
        <w:rPr>
          <w:sz w:val="24"/>
          <w:szCs w:val="24"/>
        </w:rPr>
        <w:t xml:space="preserve">įgyvendina </w:t>
      </w:r>
      <w:r w:rsidR="00C025A0" w:rsidRPr="00AD1AEB">
        <w:rPr>
          <w:sz w:val="24"/>
          <w:szCs w:val="24"/>
        </w:rPr>
        <w:t>Klaipėdos Baltijos gimnazij</w:t>
      </w:r>
      <w:r w:rsidR="00C025A0">
        <w:rPr>
          <w:sz w:val="24"/>
          <w:szCs w:val="24"/>
        </w:rPr>
        <w:t>a</w:t>
      </w:r>
      <w:r w:rsidR="001C1336">
        <w:rPr>
          <w:sz w:val="24"/>
          <w:szCs w:val="24"/>
        </w:rPr>
        <w:t xml:space="preserve"> (viena iš pasirinktų)</w:t>
      </w:r>
      <w:r w:rsidR="00C025A0">
        <w:rPr>
          <w:sz w:val="24"/>
          <w:szCs w:val="24"/>
        </w:rPr>
        <w:t xml:space="preserve">, todėl </w:t>
      </w:r>
      <w:r w:rsidR="006665DB">
        <w:rPr>
          <w:sz w:val="24"/>
          <w:szCs w:val="24"/>
        </w:rPr>
        <w:t>minėtoje</w:t>
      </w:r>
      <w:r w:rsidR="003D1F2C">
        <w:rPr>
          <w:sz w:val="24"/>
          <w:szCs w:val="24"/>
        </w:rPr>
        <w:t xml:space="preserve"> p</w:t>
      </w:r>
      <w:r w:rsidR="008E4BC5">
        <w:rPr>
          <w:sz w:val="24"/>
          <w:szCs w:val="24"/>
        </w:rPr>
        <w:t>riemon</w:t>
      </w:r>
      <w:r w:rsidR="006665DB">
        <w:rPr>
          <w:sz w:val="24"/>
          <w:szCs w:val="24"/>
        </w:rPr>
        <w:t>ėje</w:t>
      </w:r>
      <w:r w:rsidR="003D1F2C">
        <w:rPr>
          <w:sz w:val="24"/>
          <w:szCs w:val="24"/>
        </w:rPr>
        <w:t xml:space="preserve"> ši gimnazija </w:t>
      </w:r>
      <w:r w:rsidR="006665DB">
        <w:rPr>
          <w:sz w:val="24"/>
          <w:szCs w:val="24"/>
        </w:rPr>
        <w:t>ir</w:t>
      </w:r>
      <w:r w:rsidR="000522EF">
        <w:rPr>
          <w:sz w:val="24"/>
          <w:szCs w:val="24"/>
        </w:rPr>
        <w:t xml:space="preserve"> </w:t>
      </w:r>
      <w:r w:rsidR="003D1F2C">
        <w:rPr>
          <w:sz w:val="24"/>
          <w:szCs w:val="24"/>
        </w:rPr>
        <w:t>įvardina</w:t>
      </w:r>
      <w:r w:rsidR="000522EF">
        <w:rPr>
          <w:sz w:val="24"/>
          <w:szCs w:val="24"/>
        </w:rPr>
        <w:t>ma</w:t>
      </w:r>
      <w:r w:rsidR="005D5588">
        <w:rPr>
          <w:sz w:val="24"/>
          <w:szCs w:val="24"/>
        </w:rPr>
        <w:t>.</w:t>
      </w:r>
      <w:r w:rsidR="00C025A0" w:rsidRPr="00AD1AEB">
        <w:rPr>
          <w:sz w:val="24"/>
          <w:szCs w:val="24"/>
        </w:rPr>
        <w:t xml:space="preserve"> </w:t>
      </w:r>
      <w:r w:rsidR="00B3088B" w:rsidRPr="00AD1AEB">
        <w:rPr>
          <w:sz w:val="24"/>
          <w:szCs w:val="24"/>
        </w:rPr>
        <w:t xml:space="preserve">Dėl likusių </w:t>
      </w:r>
      <w:r w:rsidR="008E4BC5">
        <w:rPr>
          <w:sz w:val="24"/>
          <w:szCs w:val="24"/>
        </w:rPr>
        <w:t>universitetinių klasių</w:t>
      </w:r>
      <w:r w:rsidR="001C1336">
        <w:rPr>
          <w:sz w:val="24"/>
          <w:szCs w:val="24"/>
        </w:rPr>
        <w:t xml:space="preserve"> ir</w:t>
      </w:r>
      <w:r w:rsidR="000522EF">
        <w:rPr>
          <w:sz w:val="24"/>
          <w:szCs w:val="24"/>
        </w:rPr>
        <w:t xml:space="preserve"> jų veiklos </w:t>
      </w:r>
      <w:r w:rsidR="008E4BC5">
        <w:rPr>
          <w:sz w:val="24"/>
          <w:szCs w:val="24"/>
        </w:rPr>
        <w:t>modelių</w:t>
      </w:r>
      <w:r w:rsidR="008E4BC5" w:rsidRPr="00AD1AEB">
        <w:rPr>
          <w:sz w:val="24"/>
          <w:szCs w:val="24"/>
        </w:rPr>
        <w:t xml:space="preserve"> </w:t>
      </w:r>
      <w:r w:rsidR="00B3088B" w:rsidRPr="00AD1AEB">
        <w:rPr>
          <w:sz w:val="24"/>
          <w:szCs w:val="24"/>
        </w:rPr>
        <w:t>bus tariamasi ateityje</w:t>
      </w:r>
      <w:r w:rsidR="000522EF">
        <w:rPr>
          <w:sz w:val="24"/>
          <w:szCs w:val="24"/>
        </w:rPr>
        <w:t xml:space="preserve">, sudarius </w:t>
      </w:r>
      <w:r w:rsidR="007B1395">
        <w:rPr>
          <w:sz w:val="24"/>
          <w:szCs w:val="24"/>
        </w:rPr>
        <w:t xml:space="preserve">suinteresuotų institucijų atstovų </w:t>
      </w:r>
      <w:r w:rsidR="006927AE">
        <w:rPr>
          <w:sz w:val="24"/>
          <w:szCs w:val="24"/>
        </w:rPr>
        <w:t>darbo grupę</w:t>
      </w:r>
      <w:r w:rsidR="000522EF">
        <w:rPr>
          <w:sz w:val="24"/>
          <w:szCs w:val="24"/>
        </w:rPr>
        <w:t>;</w:t>
      </w:r>
      <w:r w:rsidR="00AD1AEB" w:rsidRPr="00AD1AEB">
        <w:rPr>
          <w:sz w:val="24"/>
          <w:szCs w:val="24"/>
        </w:rPr>
        <w:t xml:space="preserve"> </w:t>
      </w:r>
    </w:p>
    <w:p w:rsidR="00B74874" w:rsidRDefault="00B74874" w:rsidP="00FF3374">
      <w:pPr>
        <w:pStyle w:val="Default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>
        <w:t>dėl nevalstybin</w:t>
      </w:r>
      <w:r w:rsidR="006D41EA">
        <w:t>ių</w:t>
      </w:r>
      <w:r>
        <w:t xml:space="preserve"> mokykl</w:t>
      </w:r>
      <w:r w:rsidR="006D41EA">
        <w:t>ų</w:t>
      </w:r>
      <w:r>
        <w:t xml:space="preserve"> pastatų</w:t>
      </w:r>
      <w:r w:rsidR="00C82A17">
        <w:t xml:space="preserve"> (1.3.3, 1.3.4 papunkčiai)</w:t>
      </w:r>
      <w:r w:rsidR="00F2490E">
        <w:t xml:space="preserve">. </w:t>
      </w:r>
      <w:r w:rsidR="00FC3BFA">
        <w:t>Išbraukiamos nuostatos</w:t>
      </w:r>
      <w:r w:rsidR="00285A29">
        <w:t xml:space="preserve">, susijusios su Savivaldybės pastatų ar patalpų perdavimu viešosioms </w:t>
      </w:r>
      <w:r w:rsidR="008B78B0">
        <w:t>įstaigoms.</w:t>
      </w:r>
      <w:r w:rsidR="00285A29">
        <w:t xml:space="preserve"> </w:t>
      </w:r>
      <w:r w:rsidR="008B78B0">
        <w:t>Š</w:t>
      </w:r>
      <w:r w:rsidR="00285A29">
        <w:t xml:space="preserve">iuo metu </w:t>
      </w:r>
      <w:r w:rsidR="008B78B0">
        <w:t>laisvų patalpų (pastatų) švietimo įstaigose</w:t>
      </w:r>
      <w:r w:rsidR="00285A29">
        <w:t xml:space="preserve"> </w:t>
      </w:r>
      <w:r w:rsidR="008B78B0">
        <w:t>nėra. Pasikeitus aplinkybėms</w:t>
      </w:r>
      <w:r w:rsidR="006665DB">
        <w:t>,</w:t>
      </w:r>
      <w:r w:rsidR="008B78B0">
        <w:t xml:space="preserve"> patalpas ar </w:t>
      </w:r>
      <w:r w:rsidR="00285A29">
        <w:t xml:space="preserve">pastatus galima bus perduoti </w:t>
      </w:r>
      <w:r w:rsidR="008B78B0">
        <w:t>atskirais</w:t>
      </w:r>
      <w:r w:rsidR="00285A29">
        <w:t xml:space="preserve"> Savivaldybės tarybos sprendimais.</w:t>
      </w:r>
      <w:r w:rsidR="003A1ADB">
        <w:t xml:space="preserve"> </w:t>
      </w:r>
    </w:p>
    <w:p w:rsidR="001C3333" w:rsidRDefault="002063FB" w:rsidP="00DF25EC">
      <w:pPr>
        <w:ind w:firstLine="720"/>
        <w:jc w:val="both"/>
        <w:rPr>
          <w:b/>
          <w:bCs/>
        </w:rPr>
      </w:pPr>
      <w:r>
        <w:t>Patvirtinus šį sprendimo projektą</w:t>
      </w:r>
      <w:r w:rsidR="006665DB">
        <w:t>,</w:t>
      </w:r>
      <w:r>
        <w:t xml:space="preserve"> bus patikslintos Pertvarkos plano priemonės, laiduojančios </w:t>
      </w:r>
      <w:r w:rsidR="00B677B3">
        <w:t xml:space="preserve">geros kokybės švietimą </w:t>
      </w:r>
      <w:r>
        <w:t>ir</w:t>
      </w:r>
      <w:r w:rsidRPr="006C0142">
        <w:t xml:space="preserve"> </w:t>
      </w:r>
      <w:r>
        <w:t>mokinių ugdymosi poreikių</w:t>
      </w:r>
      <w:r w:rsidRPr="006C0142">
        <w:t xml:space="preserve"> </w:t>
      </w:r>
      <w:r>
        <w:t>tenkinimą</w:t>
      </w:r>
      <w:r w:rsidR="00282A2E">
        <w:t>. Taip pat bus</w:t>
      </w:r>
      <w:r>
        <w:t xml:space="preserve"> užtikrin</w:t>
      </w:r>
      <w:r w:rsidR="00282A2E">
        <w:t>tas</w:t>
      </w:r>
      <w:r>
        <w:t xml:space="preserve"> </w:t>
      </w:r>
      <w:r w:rsidRPr="00AD6853">
        <w:t>racional</w:t>
      </w:r>
      <w:r w:rsidR="00282A2E">
        <w:t>us</w:t>
      </w:r>
      <w:r w:rsidRPr="00AD6853">
        <w:t xml:space="preserve"> švie</w:t>
      </w:r>
      <w:r>
        <w:t>timo infrastruktūros</w:t>
      </w:r>
      <w:r w:rsidR="00282A2E">
        <w:t xml:space="preserve"> panaudojimas</w:t>
      </w:r>
      <w:r w:rsidR="008B3F3A">
        <w:t xml:space="preserve"> </w:t>
      </w:r>
      <w:r w:rsidR="00B677B3">
        <w:t>ir</w:t>
      </w:r>
      <w:r w:rsidR="008B3F3A">
        <w:t xml:space="preserve"> švietim</w:t>
      </w:r>
      <w:r w:rsidR="00B677B3">
        <w:t>o prieinamumo di</w:t>
      </w:r>
      <w:r w:rsidR="008B3F3A">
        <w:t>dinamas</w:t>
      </w:r>
      <w:r>
        <w:t>.</w:t>
      </w:r>
    </w:p>
    <w:p w:rsidR="006B784A" w:rsidRDefault="00DF25EC" w:rsidP="00DF25EC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193FD1">
        <w:rPr>
          <w:b/>
          <w:bCs/>
        </w:rPr>
        <w:t xml:space="preserve"> </w:t>
      </w:r>
    </w:p>
    <w:p w:rsidR="00DF25EC" w:rsidRPr="000D3313" w:rsidRDefault="00DF25EC" w:rsidP="00DF25EC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6B784A" w:rsidRDefault="00DF25EC" w:rsidP="00DF25EC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193FD1">
        <w:rPr>
          <w:b/>
          <w:bCs/>
        </w:rPr>
        <w:t xml:space="preserve"> </w:t>
      </w:r>
    </w:p>
    <w:p w:rsidR="00DF25EC" w:rsidRPr="00565F3B" w:rsidRDefault="00DF25EC" w:rsidP="00DF25EC">
      <w:pPr>
        <w:ind w:firstLine="720"/>
        <w:jc w:val="both"/>
        <w:rPr>
          <w:bCs/>
        </w:rPr>
      </w:pPr>
      <w:r w:rsidRPr="00061CB5">
        <w:rPr>
          <w:bCs/>
        </w:rPr>
        <w:t xml:space="preserve">Šiam sprendimui įgyvendinti </w:t>
      </w:r>
      <w:r>
        <w:rPr>
          <w:bCs/>
        </w:rPr>
        <w:t xml:space="preserve">reikės parengti </w:t>
      </w:r>
      <w:r w:rsidR="00E95B20">
        <w:rPr>
          <w:bCs/>
        </w:rPr>
        <w:t>S</w:t>
      </w:r>
      <w:r>
        <w:rPr>
          <w:bCs/>
        </w:rPr>
        <w:t>avivaldybės tarybos sprendimo pr</w:t>
      </w:r>
      <w:r w:rsidR="00C31E6C">
        <w:rPr>
          <w:bCs/>
        </w:rPr>
        <w:t xml:space="preserve">ojektus dėl klasių skaičiaus </w:t>
      </w:r>
      <w:r>
        <w:rPr>
          <w:bCs/>
        </w:rPr>
        <w:t>mokslo metams nustatymo, mokykloms priskirtų aptarnavimo teritorijų papildymo</w:t>
      </w:r>
      <w:r w:rsidR="00C31E6C">
        <w:rPr>
          <w:bCs/>
        </w:rPr>
        <w:t>, atskirų mokyklų nuostatų ar pavadinimų pakeitim</w:t>
      </w:r>
      <w:r w:rsidR="00DB48AD">
        <w:rPr>
          <w:bCs/>
        </w:rPr>
        <w:t xml:space="preserve">o. Sprendimo projektus </w:t>
      </w:r>
      <w:r w:rsidR="007E2949">
        <w:rPr>
          <w:bCs/>
        </w:rPr>
        <w:t>pa</w:t>
      </w:r>
      <w:r>
        <w:rPr>
          <w:bCs/>
        </w:rPr>
        <w:t xml:space="preserve">rengs </w:t>
      </w:r>
      <w:r w:rsidR="00193FD1">
        <w:rPr>
          <w:bCs/>
        </w:rPr>
        <w:t>Savivaldybės administracijos</w:t>
      </w:r>
      <w:r>
        <w:rPr>
          <w:bCs/>
        </w:rPr>
        <w:t xml:space="preserve"> Švietimo </w:t>
      </w:r>
      <w:r w:rsidR="00714496">
        <w:rPr>
          <w:bCs/>
        </w:rPr>
        <w:t xml:space="preserve">ir Turto skyriaus </w:t>
      </w:r>
      <w:r w:rsidRPr="00F01A35">
        <w:rPr>
          <w:bCs/>
        </w:rPr>
        <w:t>specialistai iki 201</w:t>
      </w:r>
      <w:r w:rsidR="00935507">
        <w:rPr>
          <w:bCs/>
        </w:rPr>
        <w:t>9</w:t>
      </w:r>
      <w:r w:rsidRPr="00F01A35">
        <w:rPr>
          <w:bCs/>
        </w:rPr>
        <w:t xml:space="preserve"> m. </w:t>
      </w:r>
      <w:r w:rsidR="00935507">
        <w:rPr>
          <w:bCs/>
        </w:rPr>
        <w:t>rugsėjo 1 d</w:t>
      </w:r>
      <w:r w:rsidRPr="00F01A35">
        <w:rPr>
          <w:bCs/>
        </w:rPr>
        <w:t>.</w:t>
      </w:r>
    </w:p>
    <w:p w:rsidR="008B78B0" w:rsidRDefault="00DF25EC" w:rsidP="00DF25EC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DF25EC" w:rsidRPr="002D3CF3" w:rsidRDefault="00DF25EC" w:rsidP="00DF25EC">
      <w:pPr>
        <w:ind w:firstLine="720"/>
        <w:jc w:val="both"/>
      </w:pPr>
      <w:r>
        <w:rPr>
          <w:bCs/>
        </w:rPr>
        <w:t>Ši</w:t>
      </w:r>
      <w:r w:rsidR="006D34C0">
        <w:rPr>
          <w:bCs/>
        </w:rPr>
        <w:t>uo</w:t>
      </w:r>
      <w:r>
        <w:rPr>
          <w:bCs/>
        </w:rPr>
        <w:t xml:space="preserve"> sprendimo projektu</w:t>
      </w:r>
      <w:r w:rsidR="006D34C0">
        <w:rPr>
          <w:bCs/>
        </w:rPr>
        <w:t xml:space="preserve"> teikiamų Pertvarkos plano priemonių</w:t>
      </w:r>
      <w:r>
        <w:rPr>
          <w:bCs/>
        </w:rPr>
        <w:t xml:space="preserve"> įgyvendini</w:t>
      </w:r>
      <w:r w:rsidR="006D34C0">
        <w:rPr>
          <w:bCs/>
        </w:rPr>
        <w:t>mui</w:t>
      </w:r>
      <w:r>
        <w:rPr>
          <w:bCs/>
        </w:rPr>
        <w:t xml:space="preserve"> </w:t>
      </w:r>
      <w:r w:rsidR="006D34C0">
        <w:rPr>
          <w:bCs/>
        </w:rPr>
        <w:t xml:space="preserve">reikalingos lėšos planuojamos </w:t>
      </w:r>
      <w:r w:rsidR="00E95B20">
        <w:rPr>
          <w:color w:val="000000"/>
        </w:rPr>
        <w:t>S</w:t>
      </w:r>
      <w:r w:rsidR="006D34C0" w:rsidRPr="007E5940">
        <w:rPr>
          <w:color w:val="000000"/>
        </w:rPr>
        <w:t>avivaldybės 201</w:t>
      </w:r>
      <w:r w:rsidR="006D34C0">
        <w:rPr>
          <w:color w:val="000000"/>
        </w:rPr>
        <w:t>9</w:t>
      </w:r>
      <w:r w:rsidR="006D34C0" w:rsidRPr="007E5940">
        <w:rPr>
          <w:color w:val="000000"/>
        </w:rPr>
        <w:t>–20</w:t>
      </w:r>
      <w:r w:rsidR="006D34C0">
        <w:rPr>
          <w:color w:val="000000"/>
        </w:rPr>
        <w:t>21</w:t>
      </w:r>
      <w:r w:rsidR="006D34C0" w:rsidRPr="007E5940">
        <w:rPr>
          <w:color w:val="000000"/>
        </w:rPr>
        <w:t xml:space="preserve"> metų strategin</w:t>
      </w:r>
      <w:r w:rsidR="006D34C0">
        <w:rPr>
          <w:color w:val="000000"/>
        </w:rPr>
        <w:t>io</w:t>
      </w:r>
      <w:r w:rsidR="006D34C0" w:rsidRPr="007E5940">
        <w:rPr>
          <w:color w:val="000000"/>
        </w:rPr>
        <w:t xml:space="preserve"> plan</w:t>
      </w:r>
      <w:r w:rsidR="006D34C0">
        <w:rPr>
          <w:color w:val="000000"/>
        </w:rPr>
        <w:t>o projekte</w:t>
      </w:r>
      <w:r>
        <w:rPr>
          <w:bCs/>
        </w:rPr>
        <w:t>.</w:t>
      </w:r>
    </w:p>
    <w:p w:rsidR="006B784A" w:rsidRDefault="00DF25EC" w:rsidP="006B784A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 xml:space="preserve">8. Sprendimo projekto rengimo metu atlikti vertinimai ir išvados, konsultavimosi su visuomene metu gauti pasiūlymai ir jų motyvuotas vertinimas (atsižvelgta ar ne). </w:t>
      </w:r>
    </w:p>
    <w:p w:rsidR="00DF25EC" w:rsidRPr="009C0E03" w:rsidRDefault="00DF25EC" w:rsidP="006B784A">
      <w:pPr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="00E95B20">
        <w:t>S</w:t>
      </w:r>
      <w:r w:rsidRPr="003D5F7D">
        <w:t xml:space="preserve">avivaldybės </w:t>
      </w:r>
      <w:r>
        <w:rPr>
          <w:bCs/>
        </w:rPr>
        <w:t xml:space="preserve">administracijos specialistai, </w:t>
      </w:r>
      <w:r w:rsidR="00E95B20">
        <w:rPr>
          <w:bCs/>
        </w:rPr>
        <w:t>S</w:t>
      </w:r>
      <w:r w:rsidR="00480DA9">
        <w:rPr>
          <w:bCs/>
        </w:rPr>
        <w:t>avivaldybės š</w:t>
      </w:r>
      <w:r>
        <w:rPr>
          <w:bCs/>
        </w:rPr>
        <w:t xml:space="preserve">vietimo taryba, bendrojo ugdymo mokyklų tarybos Lietuvos Respublikos švietimo ir mokslo ministro nustatyta tvarka. </w:t>
      </w:r>
    </w:p>
    <w:p w:rsidR="006B784A" w:rsidRDefault="00DF25EC" w:rsidP="00DF25EC">
      <w:pPr>
        <w:ind w:firstLine="720"/>
        <w:jc w:val="both"/>
        <w:rPr>
          <w:b/>
          <w:bCs/>
        </w:rPr>
      </w:pPr>
      <w:r>
        <w:rPr>
          <w:b/>
          <w:bCs/>
        </w:rPr>
        <w:t>9. Sprendimo projekto autorius ar autorių grupė, sprendimo projekto iniciatoriai.</w:t>
      </w:r>
    </w:p>
    <w:p w:rsidR="00DF25EC" w:rsidRDefault="00DF25EC" w:rsidP="00DF25EC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Darbo grupė, </w:t>
      </w:r>
      <w:r>
        <w:rPr>
          <w:bCs/>
        </w:rPr>
        <w:t xml:space="preserve">mokyklų vadovai. </w:t>
      </w:r>
    </w:p>
    <w:p w:rsidR="00DF25EC" w:rsidRDefault="00DF25EC" w:rsidP="00DF25EC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</w:p>
    <w:p w:rsidR="00DF25EC" w:rsidRPr="00B04933" w:rsidRDefault="00DF25EC" w:rsidP="00DF25EC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DF25EC" w:rsidRDefault="00DF25EC" w:rsidP="00DF25EC">
      <w:pPr>
        <w:ind w:firstLine="720"/>
      </w:pPr>
      <w:r>
        <w:t>PRIDEDAMA:</w:t>
      </w:r>
    </w:p>
    <w:p w:rsidR="00DF25EC" w:rsidRPr="00F12146" w:rsidRDefault="00DF25EC" w:rsidP="00DF25EC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>
        <w:t>Teisės akto</w:t>
      </w:r>
      <w:r w:rsidRPr="00F12146">
        <w:t>, nurodyt</w:t>
      </w:r>
      <w:r>
        <w:t>o</w:t>
      </w:r>
      <w:r w:rsidRPr="00F12146">
        <w:t xml:space="preserve"> sprendimo projekto įžangoje, išrašas, 1 lapas.</w:t>
      </w:r>
    </w:p>
    <w:p w:rsidR="00DF25EC" w:rsidRPr="004F12BD" w:rsidRDefault="00DF25EC" w:rsidP="00DF25EC">
      <w:pPr>
        <w:ind w:firstLine="720"/>
        <w:jc w:val="both"/>
      </w:pPr>
      <w:r w:rsidRPr="00F12146">
        <w:t xml:space="preserve">2. </w:t>
      </w:r>
      <w:r>
        <w:t>Projekto lyginamasis variantas</w:t>
      </w:r>
      <w:r w:rsidRPr="004F12BD">
        <w:t xml:space="preserve">, </w:t>
      </w:r>
      <w:r w:rsidR="00480DA9">
        <w:t>6</w:t>
      </w:r>
      <w:r w:rsidRPr="004F12BD">
        <w:t xml:space="preserve"> lap</w:t>
      </w:r>
      <w:r>
        <w:t>ai</w:t>
      </w:r>
      <w:r w:rsidRPr="004F12BD">
        <w:t>.</w:t>
      </w:r>
    </w:p>
    <w:p w:rsidR="00AD4412" w:rsidRDefault="00AD4412" w:rsidP="00517654">
      <w:pPr>
        <w:jc w:val="both"/>
      </w:pPr>
    </w:p>
    <w:p w:rsidR="00EB70B8" w:rsidRPr="00F12146" w:rsidRDefault="00EB70B8" w:rsidP="00517654">
      <w:pPr>
        <w:jc w:val="both"/>
      </w:pPr>
    </w:p>
    <w:p w:rsidR="0006079E" w:rsidRDefault="00AD4412" w:rsidP="00157893">
      <w:pPr>
        <w:tabs>
          <w:tab w:val="left" w:pos="7740"/>
        </w:tabs>
      </w:pPr>
      <w:r w:rsidRPr="00F12146">
        <w:t xml:space="preserve">Švietimo skyriaus </w:t>
      </w:r>
      <w:r w:rsidR="00DF25EC">
        <w:t>vedėja</w:t>
      </w:r>
      <w:r w:rsidR="00436D3A" w:rsidRPr="00436D3A">
        <w:t xml:space="preserve"> </w:t>
      </w:r>
      <w:r w:rsidR="00436D3A">
        <w:t xml:space="preserve">                                                   </w:t>
      </w:r>
      <w:r w:rsidR="00157893">
        <w:tab/>
        <w:t>Laima Prižgintien</w:t>
      </w:r>
      <w:r w:rsidR="006B784A">
        <w:t>ė</w:t>
      </w:r>
      <w:r w:rsidR="00436D3A">
        <w:t xml:space="preserve"> </w:t>
      </w:r>
    </w:p>
    <w:sectPr w:rsidR="0006079E" w:rsidSect="0020787A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7A" w:rsidRDefault="0020787A" w:rsidP="0020787A">
      <w:r>
        <w:separator/>
      </w:r>
    </w:p>
  </w:endnote>
  <w:endnote w:type="continuationSeparator" w:id="0">
    <w:p w:rsidR="0020787A" w:rsidRDefault="0020787A" w:rsidP="002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7A" w:rsidRDefault="0020787A" w:rsidP="0020787A">
      <w:r>
        <w:separator/>
      </w:r>
    </w:p>
  </w:footnote>
  <w:footnote w:type="continuationSeparator" w:id="0">
    <w:p w:rsidR="0020787A" w:rsidRDefault="0020787A" w:rsidP="0020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656806"/>
      <w:docPartObj>
        <w:docPartGallery w:val="Page Numbers (Top of Page)"/>
        <w:docPartUnique/>
      </w:docPartObj>
    </w:sdtPr>
    <w:sdtEndPr/>
    <w:sdtContent>
      <w:p w:rsidR="0020787A" w:rsidRDefault="002078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CE">
          <w:rPr>
            <w:noProof/>
          </w:rPr>
          <w:t>3</w:t>
        </w:r>
        <w:r>
          <w:fldChar w:fldCharType="end"/>
        </w:r>
      </w:p>
    </w:sdtContent>
  </w:sdt>
  <w:p w:rsidR="0020787A" w:rsidRDefault="002078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4FFB"/>
    <w:multiLevelType w:val="hybridMultilevel"/>
    <w:tmpl w:val="59FA5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6C8D"/>
    <w:multiLevelType w:val="hybridMultilevel"/>
    <w:tmpl w:val="B6AEA8FA"/>
    <w:lvl w:ilvl="0" w:tplc="D6CE5B0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5340DB"/>
    <w:multiLevelType w:val="hybridMultilevel"/>
    <w:tmpl w:val="640693F0"/>
    <w:lvl w:ilvl="0" w:tplc="CFFC9278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054EB"/>
    <w:multiLevelType w:val="hybridMultilevel"/>
    <w:tmpl w:val="AE906B12"/>
    <w:lvl w:ilvl="0" w:tplc="C9B4B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E5510E"/>
    <w:multiLevelType w:val="hybridMultilevel"/>
    <w:tmpl w:val="16A6622A"/>
    <w:lvl w:ilvl="0" w:tplc="53CE96CE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31A43"/>
    <w:multiLevelType w:val="multilevel"/>
    <w:tmpl w:val="B9D4A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7E8C2734"/>
    <w:multiLevelType w:val="hybridMultilevel"/>
    <w:tmpl w:val="28246912"/>
    <w:lvl w:ilvl="0" w:tplc="0B2E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CE1"/>
    <w:rsid w:val="000079CC"/>
    <w:rsid w:val="00011834"/>
    <w:rsid w:val="00015E4A"/>
    <w:rsid w:val="000173FF"/>
    <w:rsid w:val="00025460"/>
    <w:rsid w:val="000260EA"/>
    <w:rsid w:val="00037C25"/>
    <w:rsid w:val="00043849"/>
    <w:rsid w:val="00046B69"/>
    <w:rsid w:val="000522EF"/>
    <w:rsid w:val="00052ACC"/>
    <w:rsid w:val="000533FC"/>
    <w:rsid w:val="00054213"/>
    <w:rsid w:val="0005554B"/>
    <w:rsid w:val="00055577"/>
    <w:rsid w:val="0006079E"/>
    <w:rsid w:val="00063795"/>
    <w:rsid w:val="00072DC9"/>
    <w:rsid w:val="00073905"/>
    <w:rsid w:val="00075069"/>
    <w:rsid w:val="00083C83"/>
    <w:rsid w:val="00083E71"/>
    <w:rsid w:val="00085B19"/>
    <w:rsid w:val="00094B88"/>
    <w:rsid w:val="000A632D"/>
    <w:rsid w:val="000A7979"/>
    <w:rsid w:val="000B48D2"/>
    <w:rsid w:val="000C097F"/>
    <w:rsid w:val="000C31BD"/>
    <w:rsid w:val="000D00C5"/>
    <w:rsid w:val="000D3313"/>
    <w:rsid w:val="000E1557"/>
    <w:rsid w:val="000E727B"/>
    <w:rsid w:val="000F62D1"/>
    <w:rsid w:val="000F7ACD"/>
    <w:rsid w:val="00100DB1"/>
    <w:rsid w:val="00101168"/>
    <w:rsid w:val="001076D1"/>
    <w:rsid w:val="0011058B"/>
    <w:rsid w:val="00111A31"/>
    <w:rsid w:val="001314F9"/>
    <w:rsid w:val="001417A8"/>
    <w:rsid w:val="001431FF"/>
    <w:rsid w:val="001471B8"/>
    <w:rsid w:val="00147DC5"/>
    <w:rsid w:val="00157893"/>
    <w:rsid w:val="0016238A"/>
    <w:rsid w:val="00162426"/>
    <w:rsid w:val="00166742"/>
    <w:rsid w:val="00170FB9"/>
    <w:rsid w:val="00171E4D"/>
    <w:rsid w:val="001874E4"/>
    <w:rsid w:val="001878CE"/>
    <w:rsid w:val="00193FD1"/>
    <w:rsid w:val="00195CE2"/>
    <w:rsid w:val="00196437"/>
    <w:rsid w:val="001A1610"/>
    <w:rsid w:val="001A6D5F"/>
    <w:rsid w:val="001A7786"/>
    <w:rsid w:val="001C1336"/>
    <w:rsid w:val="001C199D"/>
    <w:rsid w:val="001C279C"/>
    <w:rsid w:val="001C3333"/>
    <w:rsid w:val="001C78AC"/>
    <w:rsid w:val="001D002A"/>
    <w:rsid w:val="001D13E5"/>
    <w:rsid w:val="001D196A"/>
    <w:rsid w:val="001D31BE"/>
    <w:rsid w:val="001D3A15"/>
    <w:rsid w:val="001D5D46"/>
    <w:rsid w:val="001D6B1D"/>
    <w:rsid w:val="001E3140"/>
    <w:rsid w:val="001E34B3"/>
    <w:rsid w:val="001F461A"/>
    <w:rsid w:val="002002CB"/>
    <w:rsid w:val="002005A8"/>
    <w:rsid w:val="00201FD8"/>
    <w:rsid w:val="002063FB"/>
    <w:rsid w:val="0020787A"/>
    <w:rsid w:val="00216298"/>
    <w:rsid w:val="00221D2F"/>
    <w:rsid w:val="002279A1"/>
    <w:rsid w:val="002303AF"/>
    <w:rsid w:val="00232B64"/>
    <w:rsid w:val="00236FFE"/>
    <w:rsid w:val="002509A3"/>
    <w:rsid w:val="002523FA"/>
    <w:rsid w:val="002532B0"/>
    <w:rsid w:val="0026383E"/>
    <w:rsid w:val="002650C8"/>
    <w:rsid w:val="00273A32"/>
    <w:rsid w:val="0027605C"/>
    <w:rsid w:val="00276DEE"/>
    <w:rsid w:val="002776B9"/>
    <w:rsid w:val="00277842"/>
    <w:rsid w:val="00282A2E"/>
    <w:rsid w:val="00285A29"/>
    <w:rsid w:val="00290088"/>
    <w:rsid w:val="00291170"/>
    <w:rsid w:val="00291885"/>
    <w:rsid w:val="0029293B"/>
    <w:rsid w:val="00293178"/>
    <w:rsid w:val="002A10F2"/>
    <w:rsid w:val="002A462D"/>
    <w:rsid w:val="002A5C9E"/>
    <w:rsid w:val="002B782F"/>
    <w:rsid w:val="002C5843"/>
    <w:rsid w:val="002C6FE2"/>
    <w:rsid w:val="002D097D"/>
    <w:rsid w:val="002E6182"/>
    <w:rsid w:val="002F1881"/>
    <w:rsid w:val="002F1E80"/>
    <w:rsid w:val="0030050B"/>
    <w:rsid w:val="00303155"/>
    <w:rsid w:val="00303958"/>
    <w:rsid w:val="00304495"/>
    <w:rsid w:val="00311F16"/>
    <w:rsid w:val="003200C4"/>
    <w:rsid w:val="00327C1A"/>
    <w:rsid w:val="0033245C"/>
    <w:rsid w:val="00334C0F"/>
    <w:rsid w:val="0034194B"/>
    <w:rsid w:val="00343B61"/>
    <w:rsid w:val="00345CBC"/>
    <w:rsid w:val="00350ACE"/>
    <w:rsid w:val="003527C0"/>
    <w:rsid w:val="0036150F"/>
    <w:rsid w:val="00377AE5"/>
    <w:rsid w:val="00380296"/>
    <w:rsid w:val="003815DD"/>
    <w:rsid w:val="00387C8A"/>
    <w:rsid w:val="00394DF2"/>
    <w:rsid w:val="003A1ADB"/>
    <w:rsid w:val="003A2BB8"/>
    <w:rsid w:val="003A3975"/>
    <w:rsid w:val="003A5C3C"/>
    <w:rsid w:val="003A62BE"/>
    <w:rsid w:val="003B148F"/>
    <w:rsid w:val="003C01CB"/>
    <w:rsid w:val="003C490B"/>
    <w:rsid w:val="003C6E31"/>
    <w:rsid w:val="003D1F2C"/>
    <w:rsid w:val="003E2B76"/>
    <w:rsid w:val="003F5932"/>
    <w:rsid w:val="00402EF0"/>
    <w:rsid w:val="00404DBF"/>
    <w:rsid w:val="00407401"/>
    <w:rsid w:val="00416CD5"/>
    <w:rsid w:val="00417B9A"/>
    <w:rsid w:val="004300A9"/>
    <w:rsid w:val="00430D49"/>
    <w:rsid w:val="00436224"/>
    <w:rsid w:val="00436D3A"/>
    <w:rsid w:val="00437677"/>
    <w:rsid w:val="00440766"/>
    <w:rsid w:val="0044347A"/>
    <w:rsid w:val="004442A1"/>
    <w:rsid w:val="004449DD"/>
    <w:rsid w:val="004476DD"/>
    <w:rsid w:val="00455D09"/>
    <w:rsid w:val="004716C6"/>
    <w:rsid w:val="00472658"/>
    <w:rsid w:val="00473566"/>
    <w:rsid w:val="00480DA9"/>
    <w:rsid w:val="0048304B"/>
    <w:rsid w:val="0048709D"/>
    <w:rsid w:val="004949A2"/>
    <w:rsid w:val="004A0B34"/>
    <w:rsid w:val="004A0D08"/>
    <w:rsid w:val="004A5BFE"/>
    <w:rsid w:val="004A6212"/>
    <w:rsid w:val="004A6C45"/>
    <w:rsid w:val="004B43A5"/>
    <w:rsid w:val="004B46EB"/>
    <w:rsid w:val="004C1D36"/>
    <w:rsid w:val="004C6C36"/>
    <w:rsid w:val="004D0BD0"/>
    <w:rsid w:val="004D5045"/>
    <w:rsid w:val="004D69F1"/>
    <w:rsid w:val="004D7A02"/>
    <w:rsid w:val="004E7E19"/>
    <w:rsid w:val="004F04BF"/>
    <w:rsid w:val="004F1387"/>
    <w:rsid w:val="00504272"/>
    <w:rsid w:val="00504A50"/>
    <w:rsid w:val="00507FC3"/>
    <w:rsid w:val="00517654"/>
    <w:rsid w:val="0051776F"/>
    <w:rsid w:val="005203B6"/>
    <w:rsid w:val="0052105D"/>
    <w:rsid w:val="00524648"/>
    <w:rsid w:val="00527DAC"/>
    <w:rsid w:val="0053660E"/>
    <w:rsid w:val="005470D5"/>
    <w:rsid w:val="00562E0B"/>
    <w:rsid w:val="00565C52"/>
    <w:rsid w:val="00572C65"/>
    <w:rsid w:val="00575099"/>
    <w:rsid w:val="0057767D"/>
    <w:rsid w:val="00582681"/>
    <w:rsid w:val="005921A3"/>
    <w:rsid w:val="00593E85"/>
    <w:rsid w:val="0059682E"/>
    <w:rsid w:val="00596E67"/>
    <w:rsid w:val="00597EE8"/>
    <w:rsid w:val="005A293C"/>
    <w:rsid w:val="005A2E66"/>
    <w:rsid w:val="005A338F"/>
    <w:rsid w:val="005A5B1A"/>
    <w:rsid w:val="005B0268"/>
    <w:rsid w:val="005B1BE2"/>
    <w:rsid w:val="005B280A"/>
    <w:rsid w:val="005C0970"/>
    <w:rsid w:val="005C31F6"/>
    <w:rsid w:val="005C4653"/>
    <w:rsid w:val="005D0C59"/>
    <w:rsid w:val="005D2DC3"/>
    <w:rsid w:val="005D4D7F"/>
    <w:rsid w:val="005D5588"/>
    <w:rsid w:val="005E42B8"/>
    <w:rsid w:val="005F495C"/>
    <w:rsid w:val="0060350F"/>
    <w:rsid w:val="00603A1E"/>
    <w:rsid w:val="00604759"/>
    <w:rsid w:val="0060570E"/>
    <w:rsid w:val="00607310"/>
    <w:rsid w:val="00613E59"/>
    <w:rsid w:val="00620CCD"/>
    <w:rsid w:val="00633567"/>
    <w:rsid w:val="0063789E"/>
    <w:rsid w:val="006405F4"/>
    <w:rsid w:val="00646077"/>
    <w:rsid w:val="006463B3"/>
    <w:rsid w:val="006471BB"/>
    <w:rsid w:val="0065218C"/>
    <w:rsid w:val="006665DB"/>
    <w:rsid w:val="00666A7B"/>
    <w:rsid w:val="00666D46"/>
    <w:rsid w:val="00674BEE"/>
    <w:rsid w:val="0068327A"/>
    <w:rsid w:val="006844F7"/>
    <w:rsid w:val="00686842"/>
    <w:rsid w:val="0069233A"/>
    <w:rsid w:val="006927AE"/>
    <w:rsid w:val="006936F0"/>
    <w:rsid w:val="006A0979"/>
    <w:rsid w:val="006A2869"/>
    <w:rsid w:val="006A44CE"/>
    <w:rsid w:val="006B041E"/>
    <w:rsid w:val="006B0C39"/>
    <w:rsid w:val="006B5ADD"/>
    <w:rsid w:val="006B784A"/>
    <w:rsid w:val="006C0142"/>
    <w:rsid w:val="006C1905"/>
    <w:rsid w:val="006C74E4"/>
    <w:rsid w:val="006D06CB"/>
    <w:rsid w:val="006D34C0"/>
    <w:rsid w:val="006D41EA"/>
    <w:rsid w:val="006D764E"/>
    <w:rsid w:val="006E3BAB"/>
    <w:rsid w:val="006E4228"/>
    <w:rsid w:val="0071076D"/>
    <w:rsid w:val="00713B83"/>
    <w:rsid w:val="00714496"/>
    <w:rsid w:val="007154C3"/>
    <w:rsid w:val="00722B9A"/>
    <w:rsid w:val="007239DC"/>
    <w:rsid w:val="00724470"/>
    <w:rsid w:val="0072601C"/>
    <w:rsid w:val="0072754A"/>
    <w:rsid w:val="00727ED2"/>
    <w:rsid w:val="007342B2"/>
    <w:rsid w:val="007379E6"/>
    <w:rsid w:val="00743043"/>
    <w:rsid w:val="007511B0"/>
    <w:rsid w:val="00752A89"/>
    <w:rsid w:val="00765346"/>
    <w:rsid w:val="00767BC8"/>
    <w:rsid w:val="00782C37"/>
    <w:rsid w:val="00783211"/>
    <w:rsid w:val="00792F2B"/>
    <w:rsid w:val="007950C6"/>
    <w:rsid w:val="00797784"/>
    <w:rsid w:val="007A2CC1"/>
    <w:rsid w:val="007B1395"/>
    <w:rsid w:val="007B18E9"/>
    <w:rsid w:val="007B3965"/>
    <w:rsid w:val="007B483F"/>
    <w:rsid w:val="007B716D"/>
    <w:rsid w:val="007C0008"/>
    <w:rsid w:val="007C0250"/>
    <w:rsid w:val="007C1F0C"/>
    <w:rsid w:val="007D2769"/>
    <w:rsid w:val="007D5181"/>
    <w:rsid w:val="007E2949"/>
    <w:rsid w:val="007E32C8"/>
    <w:rsid w:val="007E40DE"/>
    <w:rsid w:val="007E45F5"/>
    <w:rsid w:val="007E5BDC"/>
    <w:rsid w:val="007E6AAD"/>
    <w:rsid w:val="007F0971"/>
    <w:rsid w:val="007F1883"/>
    <w:rsid w:val="007F59F4"/>
    <w:rsid w:val="007F7BDC"/>
    <w:rsid w:val="00806D3F"/>
    <w:rsid w:val="0081450A"/>
    <w:rsid w:val="00822A40"/>
    <w:rsid w:val="00824966"/>
    <w:rsid w:val="00825718"/>
    <w:rsid w:val="00826638"/>
    <w:rsid w:val="00827841"/>
    <w:rsid w:val="00832A39"/>
    <w:rsid w:val="008354D5"/>
    <w:rsid w:val="008419AE"/>
    <w:rsid w:val="0084312F"/>
    <w:rsid w:val="008454C7"/>
    <w:rsid w:val="0084632D"/>
    <w:rsid w:val="0085213E"/>
    <w:rsid w:val="00860B51"/>
    <w:rsid w:val="0086166E"/>
    <w:rsid w:val="00865A2C"/>
    <w:rsid w:val="0087127B"/>
    <w:rsid w:val="00872246"/>
    <w:rsid w:val="00883FD5"/>
    <w:rsid w:val="008843FC"/>
    <w:rsid w:val="00884514"/>
    <w:rsid w:val="0088551B"/>
    <w:rsid w:val="00890149"/>
    <w:rsid w:val="008A3F77"/>
    <w:rsid w:val="008A704D"/>
    <w:rsid w:val="008B0703"/>
    <w:rsid w:val="008B0E46"/>
    <w:rsid w:val="008B22B0"/>
    <w:rsid w:val="008B3F3A"/>
    <w:rsid w:val="008B4BBE"/>
    <w:rsid w:val="008B78B0"/>
    <w:rsid w:val="008C10EF"/>
    <w:rsid w:val="008C237B"/>
    <w:rsid w:val="008C45F6"/>
    <w:rsid w:val="008D0E4B"/>
    <w:rsid w:val="008D1DCC"/>
    <w:rsid w:val="008D7981"/>
    <w:rsid w:val="008D7B12"/>
    <w:rsid w:val="008E14D3"/>
    <w:rsid w:val="008E4BC5"/>
    <w:rsid w:val="008E6E82"/>
    <w:rsid w:val="008F214E"/>
    <w:rsid w:val="008F52FF"/>
    <w:rsid w:val="00923C04"/>
    <w:rsid w:val="00930A00"/>
    <w:rsid w:val="009314A2"/>
    <w:rsid w:val="00935507"/>
    <w:rsid w:val="009361AE"/>
    <w:rsid w:val="0094137B"/>
    <w:rsid w:val="00945749"/>
    <w:rsid w:val="00945FE9"/>
    <w:rsid w:val="009561B2"/>
    <w:rsid w:val="009567F4"/>
    <w:rsid w:val="00961FB2"/>
    <w:rsid w:val="00962B41"/>
    <w:rsid w:val="0096373A"/>
    <w:rsid w:val="009660A8"/>
    <w:rsid w:val="00971414"/>
    <w:rsid w:val="00973EF4"/>
    <w:rsid w:val="009801DC"/>
    <w:rsid w:val="00981A30"/>
    <w:rsid w:val="0099289F"/>
    <w:rsid w:val="009A0D50"/>
    <w:rsid w:val="009A2226"/>
    <w:rsid w:val="009A2EFF"/>
    <w:rsid w:val="009A3AB6"/>
    <w:rsid w:val="009A7F29"/>
    <w:rsid w:val="009B4510"/>
    <w:rsid w:val="009C0691"/>
    <w:rsid w:val="009C3FC9"/>
    <w:rsid w:val="009C4442"/>
    <w:rsid w:val="009D3B4E"/>
    <w:rsid w:val="009D455B"/>
    <w:rsid w:val="009E0CA5"/>
    <w:rsid w:val="009E3B80"/>
    <w:rsid w:val="009E4FBE"/>
    <w:rsid w:val="009F2627"/>
    <w:rsid w:val="009F53BF"/>
    <w:rsid w:val="009F799C"/>
    <w:rsid w:val="00A02050"/>
    <w:rsid w:val="00A06545"/>
    <w:rsid w:val="00A134D1"/>
    <w:rsid w:val="00A1730C"/>
    <w:rsid w:val="00A20C6F"/>
    <w:rsid w:val="00A22975"/>
    <w:rsid w:val="00A2773B"/>
    <w:rsid w:val="00A51010"/>
    <w:rsid w:val="00A51F3A"/>
    <w:rsid w:val="00A5714A"/>
    <w:rsid w:val="00A61EC4"/>
    <w:rsid w:val="00A63EE8"/>
    <w:rsid w:val="00A750CB"/>
    <w:rsid w:val="00A76D3F"/>
    <w:rsid w:val="00A77881"/>
    <w:rsid w:val="00A800A6"/>
    <w:rsid w:val="00A91193"/>
    <w:rsid w:val="00AA1A3B"/>
    <w:rsid w:val="00AA5895"/>
    <w:rsid w:val="00AA7015"/>
    <w:rsid w:val="00AB0AE1"/>
    <w:rsid w:val="00AB13F5"/>
    <w:rsid w:val="00AC017B"/>
    <w:rsid w:val="00AC2CAB"/>
    <w:rsid w:val="00AD1AEB"/>
    <w:rsid w:val="00AD4412"/>
    <w:rsid w:val="00AD5BCC"/>
    <w:rsid w:val="00AF03BC"/>
    <w:rsid w:val="00AF664E"/>
    <w:rsid w:val="00AF7D08"/>
    <w:rsid w:val="00B01943"/>
    <w:rsid w:val="00B03CF4"/>
    <w:rsid w:val="00B043F6"/>
    <w:rsid w:val="00B14DEB"/>
    <w:rsid w:val="00B17158"/>
    <w:rsid w:val="00B2729E"/>
    <w:rsid w:val="00B3088B"/>
    <w:rsid w:val="00B32C95"/>
    <w:rsid w:val="00B433BD"/>
    <w:rsid w:val="00B460B3"/>
    <w:rsid w:val="00B601A0"/>
    <w:rsid w:val="00B64068"/>
    <w:rsid w:val="00B654E5"/>
    <w:rsid w:val="00B65CBD"/>
    <w:rsid w:val="00B66323"/>
    <w:rsid w:val="00B677B3"/>
    <w:rsid w:val="00B742DD"/>
    <w:rsid w:val="00B74874"/>
    <w:rsid w:val="00B750B6"/>
    <w:rsid w:val="00B76AC1"/>
    <w:rsid w:val="00B85BFC"/>
    <w:rsid w:val="00B96E4C"/>
    <w:rsid w:val="00BA08F4"/>
    <w:rsid w:val="00BA3841"/>
    <w:rsid w:val="00BA4DF8"/>
    <w:rsid w:val="00BA6781"/>
    <w:rsid w:val="00BB4A62"/>
    <w:rsid w:val="00BC0E5E"/>
    <w:rsid w:val="00BC6938"/>
    <w:rsid w:val="00BD50D2"/>
    <w:rsid w:val="00BE1702"/>
    <w:rsid w:val="00BF2164"/>
    <w:rsid w:val="00C014D5"/>
    <w:rsid w:val="00C025A0"/>
    <w:rsid w:val="00C03E0F"/>
    <w:rsid w:val="00C059F0"/>
    <w:rsid w:val="00C21B26"/>
    <w:rsid w:val="00C2731E"/>
    <w:rsid w:val="00C2779D"/>
    <w:rsid w:val="00C27B83"/>
    <w:rsid w:val="00C31E6C"/>
    <w:rsid w:val="00C320E3"/>
    <w:rsid w:val="00C338F5"/>
    <w:rsid w:val="00C34A20"/>
    <w:rsid w:val="00C423B2"/>
    <w:rsid w:val="00C43EFC"/>
    <w:rsid w:val="00C500AB"/>
    <w:rsid w:val="00C50749"/>
    <w:rsid w:val="00C50E90"/>
    <w:rsid w:val="00C55B11"/>
    <w:rsid w:val="00C603A3"/>
    <w:rsid w:val="00C61ED0"/>
    <w:rsid w:val="00C625FD"/>
    <w:rsid w:val="00C666A9"/>
    <w:rsid w:val="00C67F45"/>
    <w:rsid w:val="00C70862"/>
    <w:rsid w:val="00C72328"/>
    <w:rsid w:val="00C82A17"/>
    <w:rsid w:val="00C8554B"/>
    <w:rsid w:val="00C9209D"/>
    <w:rsid w:val="00C95B5A"/>
    <w:rsid w:val="00C9784C"/>
    <w:rsid w:val="00CA4D3B"/>
    <w:rsid w:val="00CA74F8"/>
    <w:rsid w:val="00CC0801"/>
    <w:rsid w:val="00CC0F55"/>
    <w:rsid w:val="00CC159D"/>
    <w:rsid w:val="00CC1E6A"/>
    <w:rsid w:val="00CD0579"/>
    <w:rsid w:val="00CD4492"/>
    <w:rsid w:val="00CD6A6F"/>
    <w:rsid w:val="00CD7DA9"/>
    <w:rsid w:val="00CE31C7"/>
    <w:rsid w:val="00CE4786"/>
    <w:rsid w:val="00CF7993"/>
    <w:rsid w:val="00D01B40"/>
    <w:rsid w:val="00D05BB2"/>
    <w:rsid w:val="00D1100F"/>
    <w:rsid w:val="00D117E6"/>
    <w:rsid w:val="00D133DC"/>
    <w:rsid w:val="00D27811"/>
    <w:rsid w:val="00D33A97"/>
    <w:rsid w:val="00D402FB"/>
    <w:rsid w:val="00D42C45"/>
    <w:rsid w:val="00D42FA6"/>
    <w:rsid w:val="00D47456"/>
    <w:rsid w:val="00D47DB3"/>
    <w:rsid w:val="00D504EF"/>
    <w:rsid w:val="00D50EB5"/>
    <w:rsid w:val="00D52899"/>
    <w:rsid w:val="00D57713"/>
    <w:rsid w:val="00D57786"/>
    <w:rsid w:val="00D91676"/>
    <w:rsid w:val="00D9370F"/>
    <w:rsid w:val="00DA0C08"/>
    <w:rsid w:val="00DA7274"/>
    <w:rsid w:val="00DB48AD"/>
    <w:rsid w:val="00DB6A40"/>
    <w:rsid w:val="00DC24BD"/>
    <w:rsid w:val="00DC3F13"/>
    <w:rsid w:val="00DC63C8"/>
    <w:rsid w:val="00DC6BFE"/>
    <w:rsid w:val="00DC773F"/>
    <w:rsid w:val="00DF25EC"/>
    <w:rsid w:val="00DF5457"/>
    <w:rsid w:val="00E00AD9"/>
    <w:rsid w:val="00E07DF5"/>
    <w:rsid w:val="00E11654"/>
    <w:rsid w:val="00E125D9"/>
    <w:rsid w:val="00E12E55"/>
    <w:rsid w:val="00E15CD5"/>
    <w:rsid w:val="00E16A98"/>
    <w:rsid w:val="00E256C8"/>
    <w:rsid w:val="00E25728"/>
    <w:rsid w:val="00E32668"/>
    <w:rsid w:val="00E32ED7"/>
    <w:rsid w:val="00E33871"/>
    <w:rsid w:val="00E3717F"/>
    <w:rsid w:val="00E415FD"/>
    <w:rsid w:val="00E438D7"/>
    <w:rsid w:val="00E4786A"/>
    <w:rsid w:val="00E51AD0"/>
    <w:rsid w:val="00E544A7"/>
    <w:rsid w:val="00E655DA"/>
    <w:rsid w:val="00E70952"/>
    <w:rsid w:val="00E70E3D"/>
    <w:rsid w:val="00E7448C"/>
    <w:rsid w:val="00E866BF"/>
    <w:rsid w:val="00E95B20"/>
    <w:rsid w:val="00EB70B8"/>
    <w:rsid w:val="00EC4360"/>
    <w:rsid w:val="00EC7514"/>
    <w:rsid w:val="00ED0D08"/>
    <w:rsid w:val="00ED7D84"/>
    <w:rsid w:val="00EF37FA"/>
    <w:rsid w:val="00EF3FE1"/>
    <w:rsid w:val="00F01A35"/>
    <w:rsid w:val="00F06466"/>
    <w:rsid w:val="00F11D0C"/>
    <w:rsid w:val="00F16F7A"/>
    <w:rsid w:val="00F20F9B"/>
    <w:rsid w:val="00F220D3"/>
    <w:rsid w:val="00F2490E"/>
    <w:rsid w:val="00F24DA2"/>
    <w:rsid w:val="00F322C7"/>
    <w:rsid w:val="00F32ECD"/>
    <w:rsid w:val="00F34A18"/>
    <w:rsid w:val="00F36714"/>
    <w:rsid w:val="00F57EC9"/>
    <w:rsid w:val="00F67659"/>
    <w:rsid w:val="00F679FC"/>
    <w:rsid w:val="00F716EC"/>
    <w:rsid w:val="00F777B4"/>
    <w:rsid w:val="00F81055"/>
    <w:rsid w:val="00F825FD"/>
    <w:rsid w:val="00F83B03"/>
    <w:rsid w:val="00F84B1E"/>
    <w:rsid w:val="00F85559"/>
    <w:rsid w:val="00F865A3"/>
    <w:rsid w:val="00F87CAB"/>
    <w:rsid w:val="00F91AD4"/>
    <w:rsid w:val="00FA3976"/>
    <w:rsid w:val="00FA413C"/>
    <w:rsid w:val="00FA78C7"/>
    <w:rsid w:val="00FB0267"/>
    <w:rsid w:val="00FB2116"/>
    <w:rsid w:val="00FB42A0"/>
    <w:rsid w:val="00FC1D52"/>
    <w:rsid w:val="00FC3BFA"/>
    <w:rsid w:val="00FD5C5D"/>
    <w:rsid w:val="00FD7D43"/>
    <w:rsid w:val="00FE0F64"/>
    <w:rsid w:val="00FE1005"/>
    <w:rsid w:val="00FE7378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AFE5"/>
  <w15:docId w15:val="{F2070E46-DC28-4FDD-953D-F5A3DDEE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D441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D441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3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5807</Words>
  <Characters>3311</Characters>
  <Application>Microsoft Office Word</Application>
  <DocSecurity>4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2018-06-12T06:41:00Z</cp:lastPrinted>
  <dcterms:created xsi:type="dcterms:W3CDTF">2018-12-05T13:08:00Z</dcterms:created>
  <dcterms:modified xsi:type="dcterms:W3CDTF">2018-12-05T13:08:00Z</dcterms:modified>
</cp:coreProperties>
</file>