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B5605" w:rsidRDefault="009B5605" w:rsidP="009B5605">
      <w:pPr>
        <w:jc w:val="center"/>
      </w:pPr>
      <w:r>
        <w:rPr>
          <w:b/>
          <w:caps/>
        </w:rPr>
        <w:t>DĖL Materialinės paramos teikimo KOMISIJOS sudarymo ir Materialinės paramos teikimo KOMISIJOS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218E2" w:rsidRDefault="008218E2" w:rsidP="008218E2">
      <w:pPr>
        <w:tabs>
          <w:tab w:val="left" w:pos="912"/>
        </w:tabs>
        <w:ind w:firstLine="709"/>
        <w:jc w:val="both"/>
      </w:pPr>
      <w:r>
        <w:t>Vadovaudamasi Lietuvos Respublikos vietos savivaldos įstatymo 15 straipsnio 5 dalimi, 18 straipsnio 1 dalimi ir Materialinės paramos teikimo tvarkos aprašo, patvirtinto Klaipėdos miesto savivaldybės tarybos 2018 m. rugsėjo 13 d. sprendimu Nr. T2-191 „Dėl Materialinės paramos teikimo tvarkos aprašo patvirtinimo“, 92, 94 ir 96</w:t>
      </w:r>
      <w:r>
        <w:rPr>
          <w:iCs/>
          <w:shd w:val="clear" w:color="auto" w:fill="FFFFFF"/>
        </w:rPr>
        <w:t xml:space="preserve"> punktais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8218E2" w:rsidRDefault="008218E2" w:rsidP="008218E2">
      <w:pPr>
        <w:tabs>
          <w:tab w:val="left" w:pos="912"/>
        </w:tabs>
        <w:ind w:firstLine="709"/>
        <w:jc w:val="both"/>
        <w:rPr>
          <w:lang w:eastAsia="lt-LT"/>
        </w:rPr>
      </w:pPr>
      <w:r>
        <w:t>1. </w:t>
      </w:r>
      <w:r>
        <w:rPr>
          <w:lang w:eastAsia="lt-LT"/>
        </w:rPr>
        <w:t>Sudaryti šios sudėties Materialinės paramos teikimo komisiją:</w:t>
      </w:r>
    </w:p>
    <w:p w:rsidR="008218E2" w:rsidRDefault="008218E2" w:rsidP="008218E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Janina Asadauskienė, Klaipėdos miesto savivaldybės administracijos Socialinių reikalų departamento Sveikatos apsaugos skyriaus vedėja;</w:t>
      </w:r>
    </w:p>
    <w:p w:rsidR="008218E2" w:rsidRDefault="008218E2" w:rsidP="008218E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Saulius Liekis, Klaipėdos miesto savivaldybės tarybos Sveikatos ir socialinių reikalų komiteto narys;</w:t>
      </w:r>
    </w:p>
    <w:p w:rsidR="008218E2" w:rsidRDefault="008218E2" w:rsidP="008218E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Audronė Liesytė, Klaipėdos miesto savivaldybės administracijos Socialinių reikalų departamento Socialinės paramos skyriaus vedėja;</w:t>
      </w:r>
    </w:p>
    <w:p w:rsidR="008218E2" w:rsidRDefault="008218E2" w:rsidP="008218E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Danguolė Netikšienė, Klaipėdos miesto savivaldybės administracijos Socialinių reikalų departamento Socialinio būsto skyriaus vedėja;</w:t>
      </w:r>
    </w:p>
    <w:p w:rsidR="008218E2" w:rsidRDefault="008218E2" w:rsidP="008218E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Inga Patapaitė, Klaipėdos miesto savivaldybės administracijos Teisės skyriaus vyriausioji specialistė;</w:t>
      </w:r>
    </w:p>
    <w:p w:rsidR="008218E2" w:rsidRDefault="008218E2" w:rsidP="008218E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Jolanta Skrabulienė, Klaipėdos miesto savivaldybės tarybos Sveikatos ir socialinių reikalų komiteto pirmininkė;</w:t>
      </w:r>
    </w:p>
    <w:p w:rsidR="008218E2" w:rsidRDefault="008218E2" w:rsidP="008218E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Regina Venskuvienė, Valstybės vaiko teisių apsaugos ir įvaikinimo tarnybos prie Socialinės apsaugos ir darbo ministerijos Klaipėdos apskrities vaiko teisių apsaugos skyriaus vyriausioji specialistė;</w:t>
      </w:r>
    </w:p>
    <w:p w:rsidR="008218E2" w:rsidRDefault="008218E2" w:rsidP="008218E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Gina Vilimaitienė, Klaipėdos miesto savivaldybės administracijos Socialinių reikalų departamento Socialinės paramos skyriaus Socialinių išmokų poskyrio vedėja.</w:t>
      </w:r>
    </w:p>
    <w:p w:rsidR="008218E2" w:rsidRDefault="008218E2" w:rsidP="008218E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2. Patvirtinti Materialinės paramos teikimo komisijos nuostatus (pridedama).</w:t>
      </w:r>
    </w:p>
    <w:p w:rsidR="008218E2" w:rsidRDefault="008218E2" w:rsidP="008218E2">
      <w:pPr>
        <w:ind w:firstLine="709"/>
        <w:jc w:val="both"/>
        <w:rPr>
          <w:lang w:eastAsia="lt-LT"/>
        </w:rPr>
      </w:pPr>
      <w:r>
        <w:rPr>
          <w:lang w:eastAsia="lt-LT"/>
        </w:rPr>
        <w:t>3. Pripažinti netekusiu galios Klaipėdos miesto savivaldybės tarybos 2017 m. sausio 26 d. sprendimą Nr. T2-8 „Dėl Materialinės paramos teikimo komisijos sudarymo ir Materialinės paramos teikimo komisijos nuostatų patvirtinimo“.</w:t>
      </w:r>
    </w:p>
    <w:p w:rsidR="008218E2" w:rsidRDefault="008218E2" w:rsidP="008218E2">
      <w:pPr>
        <w:ind w:firstLine="709"/>
        <w:jc w:val="both"/>
        <w:rPr>
          <w:lang w:eastAsia="lt-LT"/>
        </w:rPr>
      </w:pPr>
      <w:r>
        <w:rPr>
          <w:lang w:eastAsia="lt-LT"/>
        </w:rPr>
        <w:t>4.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D7326" w:rsidP="00CD7326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656B3"/>
    <w:rsid w:val="001E7FB1"/>
    <w:rsid w:val="003222B4"/>
    <w:rsid w:val="004476DD"/>
    <w:rsid w:val="00597EE8"/>
    <w:rsid w:val="005F495C"/>
    <w:rsid w:val="008218E2"/>
    <w:rsid w:val="008354D5"/>
    <w:rsid w:val="00894D6F"/>
    <w:rsid w:val="00922CD4"/>
    <w:rsid w:val="009B5605"/>
    <w:rsid w:val="00A12691"/>
    <w:rsid w:val="00AF7D08"/>
    <w:rsid w:val="00C56F56"/>
    <w:rsid w:val="00CA4D3B"/>
    <w:rsid w:val="00CD7326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0E56"/>
  <w15:docId w15:val="{30126104-30E1-431D-A817-C251219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2018-11-30T13:29:00Z</dcterms:created>
  <dcterms:modified xsi:type="dcterms:W3CDTF">2018-11-30T13:29:00Z</dcterms:modified>
</cp:coreProperties>
</file>