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Default="006B7CB0" w:rsidP="006B7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786063">
        <w:rPr>
          <w:rFonts w:ascii="Times New Roman" w:hAnsi="Times New Roman" w:cs="Times New Roman"/>
          <w:b/>
          <w:sz w:val="24"/>
          <w:szCs w:val="24"/>
        </w:rPr>
        <w:t>ldo vertinimo tarybos 2018-12-20</w:t>
      </w:r>
      <w:r>
        <w:rPr>
          <w:rFonts w:ascii="Times New Roman" w:hAnsi="Times New Roman" w:cs="Times New Roman"/>
          <w:b/>
          <w:sz w:val="24"/>
          <w:szCs w:val="24"/>
        </w:rPr>
        <w:t xml:space="preserve"> posėdžio nutarimai</w:t>
      </w:r>
    </w:p>
    <w:p w:rsidR="00FB6520" w:rsidRDefault="00E458F1" w:rsidP="00FB6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 m. </w:t>
      </w:r>
      <w:r w:rsidR="00786063">
        <w:rPr>
          <w:rFonts w:ascii="Times New Roman" w:hAnsi="Times New Roman" w:cs="Times New Roman"/>
          <w:sz w:val="24"/>
          <w:szCs w:val="24"/>
        </w:rPr>
        <w:t>gruodžio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  <w:r w:rsidR="0078606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Klaipėdos miesto nekilnojamojo kultūros paveldo vertinimo tarybos posėdyje nutarta (protokolo Nr. ADM - </w:t>
      </w:r>
      <w:r w:rsidR="007860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FB6520" w:rsidRDefault="000A7B8B" w:rsidP="00FB6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0A7B8B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Kristaus Karaliaus bažnyčiai, adresu Bokštų g. 10, Klaipėda, suteikti teisinę apsaugą, įrašant į Kultūros vertybių registrą kaip turintį architektūrinę, istorinę ir sakralinę vertę objektą bei suteikiant j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ai vietinį reikšmingumo lygmenį;</w:t>
      </w:r>
    </w:p>
    <w:p w:rsidR="00FB6520" w:rsidRDefault="000A7B8B" w:rsidP="00FB6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0A7B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Atidėti klausimą </w:t>
      </w:r>
      <w:r w:rsidR="000C02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</w:t>
      </w:r>
      <w:r w:rsidR="000C02D8" w:rsidRPr="000C02D8">
        <w:rPr>
          <w:rFonts w:ascii="Times New Roman" w:hAnsi="Times New Roman" w:cs="Times New Roman"/>
          <w:sz w:val="24"/>
          <w:szCs w:val="24"/>
        </w:rPr>
        <w:t>Tilžės g. 12</w:t>
      </w:r>
      <w:r w:rsidR="000C02D8" w:rsidRPr="000C02D8">
        <w:rPr>
          <w:rFonts w:ascii="Times New Roman" w:hAnsi="Times New Roman" w:cs="Times New Roman"/>
          <w:sz w:val="24"/>
          <w:szCs w:val="24"/>
        </w:rPr>
        <w:t>, Klaipėda</w:t>
      </w:r>
      <w:r w:rsidR="000C02D8">
        <w:rPr>
          <w:rFonts w:ascii="Times New Roman" w:hAnsi="Times New Roman" w:cs="Times New Roman"/>
          <w:sz w:val="24"/>
          <w:szCs w:val="24"/>
        </w:rPr>
        <w:t>,</w:t>
      </w:r>
      <w:r w:rsidR="000C02D8">
        <w:t xml:space="preserve"> </w:t>
      </w:r>
      <w:bookmarkStart w:id="0" w:name="_GoBack"/>
      <w:bookmarkEnd w:id="0"/>
      <w:r w:rsidRPr="000A7B8B">
        <w:rPr>
          <w:rFonts w:ascii="Times New Roman" w:eastAsia="Times New Roman" w:hAnsi="Times New Roman" w:cs="Times New Roman"/>
          <w:sz w:val="24"/>
          <w:szCs w:val="24"/>
          <w:lang w:eastAsia="lt-LT"/>
        </w:rPr>
        <w:t>svarstyti kitame posėdyje, kai bus pateikta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patikslinta vertinimo medžiaga;</w:t>
      </w:r>
    </w:p>
    <w:p w:rsidR="00FB6520" w:rsidRDefault="000A7B8B" w:rsidP="00FB6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0A7B8B">
        <w:rPr>
          <w:rFonts w:ascii="Times New Roman" w:eastAsia="Times New Roman" w:hAnsi="Times New Roman" w:cs="Times New Roman"/>
          <w:sz w:val="24"/>
          <w:szCs w:val="24"/>
          <w:lang w:eastAsia="lt-LT"/>
        </w:rPr>
        <w:t>Pastato Naujoji Uosto g. 12, Klaipėda nesiūlyti įrašyti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Kultūros vertybių registrą;</w:t>
      </w:r>
    </w:p>
    <w:p w:rsidR="00FB6520" w:rsidRDefault="000A7B8B" w:rsidP="00FB6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4.</w:t>
      </w:r>
      <w:r w:rsidRPr="000A7B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0A7B8B">
        <w:rPr>
          <w:rFonts w:ascii="Times New Roman" w:eastAsia="Times New Roman" w:hAnsi="Times New Roman" w:cs="Times New Roman"/>
          <w:sz w:val="24"/>
          <w:szCs w:val="24"/>
          <w:lang w:eastAsia="lt-LT"/>
        </w:rPr>
        <w:t>Pastatui Bangų g. 4, Klaipėda p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atikslinti vertingąsias savybes;</w:t>
      </w:r>
    </w:p>
    <w:p w:rsidR="00FB6520" w:rsidRDefault="000A7B8B" w:rsidP="00FB6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</w:t>
      </w:r>
      <w:r w:rsidRPr="000A7B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Pastatui Vilties g. 7, Klaipėda nesuteikti teisinės apsaugos. Rekomenduojama išsaugoti pastato tipologiją, </w:t>
      </w:r>
      <w:proofErr w:type="spellStart"/>
      <w:r w:rsidRPr="000A7B8B">
        <w:rPr>
          <w:rFonts w:ascii="Times New Roman" w:eastAsia="Times New Roman" w:hAnsi="Times New Roman" w:cs="Times New Roman"/>
          <w:sz w:val="24"/>
          <w:szCs w:val="24"/>
          <w:lang w:eastAsia="lt-LT"/>
        </w:rPr>
        <w:t>aukštingumą</w:t>
      </w:r>
      <w:proofErr w:type="spellEnd"/>
      <w:r w:rsidRPr="000A7B8B">
        <w:rPr>
          <w:rFonts w:ascii="Times New Roman" w:eastAsia="Times New Roman" w:hAnsi="Times New Roman" w:cs="Times New Roman"/>
          <w:sz w:val="24"/>
          <w:szCs w:val="24"/>
          <w:lang w:eastAsia="lt-LT"/>
        </w:rPr>
        <w:t>, architektūrinę stilistiką, fasadų centrinę kompoziciją su įėjimo portalu, stogo dangos medžiagiškumą (molio čerpės)  bei fasadų apdailos tipą (lygus tink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as);</w:t>
      </w:r>
    </w:p>
    <w:p w:rsidR="00FB6520" w:rsidRDefault="000A7B8B" w:rsidP="00FB6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</w:t>
      </w:r>
      <w:r w:rsidRPr="000A7B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Pastatui Tilžės g. 22, Klaipėda netikslinga suteikti teisinę apsaugą. Rekomenduojama išsaugoti pastato tipologiją, </w:t>
      </w:r>
      <w:proofErr w:type="spellStart"/>
      <w:r w:rsidRPr="000A7B8B">
        <w:rPr>
          <w:rFonts w:ascii="Times New Roman" w:eastAsia="Times New Roman" w:hAnsi="Times New Roman" w:cs="Times New Roman"/>
          <w:sz w:val="24"/>
          <w:szCs w:val="24"/>
          <w:lang w:eastAsia="lt-LT"/>
        </w:rPr>
        <w:t>aukštingumą</w:t>
      </w:r>
      <w:proofErr w:type="spellEnd"/>
      <w:r w:rsidRPr="000A7B8B">
        <w:rPr>
          <w:rFonts w:ascii="Times New Roman" w:eastAsia="Times New Roman" w:hAnsi="Times New Roman" w:cs="Times New Roman"/>
          <w:sz w:val="24"/>
          <w:szCs w:val="24"/>
          <w:lang w:eastAsia="lt-LT"/>
        </w:rPr>
        <w:t>, architektūrinę stilistiką, fasadų apdailos tipą (lygus tinkas) bei gatvės fasado centrinę simetrinę kompoziciją,</w:t>
      </w:r>
      <w:r w:rsidRPr="000A7B8B">
        <w:rPr>
          <w:rFonts w:ascii="Calibri" w:eastAsia="Times New Roman" w:hAnsi="Calibri" w:cs="Times New Roman"/>
          <w:sz w:val="24"/>
          <w:szCs w:val="24"/>
          <w:lang w:eastAsia="lt-LT"/>
        </w:rPr>
        <w:t xml:space="preserve"> </w:t>
      </w:r>
      <w:r w:rsidRPr="000A7B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kurioje dominuoja </w:t>
      </w:r>
      <w:proofErr w:type="spellStart"/>
      <w:r w:rsidRPr="000A7B8B">
        <w:rPr>
          <w:rFonts w:ascii="Times New Roman" w:eastAsia="Times New Roman" w:hAnsi="Times New Roman" w:cs="Times New Roman"/>
          <w:sz w:val="24"/>
          <w:szCs w:val="24"/>
          <w:lang w:eastAsia="lt-LT"/>
        </w:rPr>
        <w:t>rizalito</w:t>
      </w:r>
      <w:proofErr w:type="spellEnd"/>
      <w:r w:rsidRPr="000A7B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vertikalė ir langus apjungiančių pr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ofiliuotų  traukių horizontalės; </w:t>
      </w:r>
    </w:p>
    <w:p w:rsidR="000A7B8B" w:rsidRPr="00FB6520" w:rsidRDefault="000A7B8B" w:rsidP="00FB6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Pr="000A7B8B">
        <w:rPr>
          <w:rFonts w:ascii="Times New Roman" w:eastAsia="Times New Roman" w:hAnsi="Times New Roman" w:cs="Times New Roman"/>
          <w:sz w:val="24"/>
          <w:szCs w:val="24"/>
          <w:lang w:eastAsia="lt-LT"/>
        </w:rPr>
        <w:t>Objektui Didžioji Vandens g. 18, Klaipėda netikslinga suteikti teisinę apsaugą.</w:t>
      </w:r>
    </w:p>
    <w:p w:rsidR="000A7B8B" w:rsidRPr="000A7B8B" w:rsidRDefault="000A7B8B" w:rsidP="00FB6520">
      <w:pPr>
        <w:spacing w:after="0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3AFD" w:rsidRDefault="005F3AFD"/>
    <w:sectPr w:rsidR="005F3A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5F3AFD"/>
    <w:rsid w:val="0069435A"/>
    <w:rsid w:val="006B7CB0"/>
    <w:rsid w:val="00786063"/>
    <w:rsid w:val="00E458F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1041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6</cp:revision>
  <dcterms:created xsi:type="dcterms:W3CDTF">2019-01-07T14:06:00Z</dcterms:created>
  <dcterms:modified xsi:type="dcterms:W3CDTF">2019-01-08T12:32:00Z</dcterms:modified>
</cp:coreProperties>
</file>