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32BDA"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0625141A" wp14:editId="5780EF34">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DC62348" w14:textId="77777777" w:rsidR="005C29DF" w:rsidRDefault="003A3546" w:rsidP="003A3546">
      <w:pPr>
        <w:jc w:val="center"/>
        <w:rPr>
          <w:b/>
          <w:sz w:val="28"/>
          <w:szCs w:val="28"/>
        </w:rPr>
      </w:pPr>
      <w:r w:rsidRPr="007E3BDD">
        <w:rPr>
          <w:b/>
          <w:sz w:val="28"/>
          <w:szCs w:val="28"/>
        </w:rPr>
        <w:t xml:space="preserve">KLAIPĖDOS MIESTO SAVIVALDYBĖS </w:t>
      </w:r>
    </w:p>
    <w:p w14:paraId="3544803C"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1FF85A09" w14:textId="77777777" w:rsidR="00ED3397" w:rsidRPr="00C72F86" w:rsidRDefault="00ED3397" w:rsidP="00ED3397">
      <w:pPr>
        <w:pStyle w:val="Pagrindinistekstas"/>
        <w:jc w:val="center"/>
        <w:rPr>
          <w:bCs/>
          <w:caps/>
          <w:szCs w:val="24"/>
        </w:rPr>
      </w:pPr>
    </w:p>
    <w:p w14:paraId="15A2D5C0" w14:textId="77777777" w:rsidR="001456CE" w:rsidRPr="00D16BEC" w:rsidRDefault="001456CE" w:rsidP="001456CE">
      <w:pPr>
        <w:jc w:val="center"/>
        <w:rPr>
          <w:b/>
          <w:sz w:val="24"/>
          <w:szCs w:val="24"/>
        </w:rPr>
      </w:pPr>
      <w:r w:rsidRPr="00D16BEC">
        <w:rPr>
          <w:b/>
          <w:sz w:val="24"/>
          <w:szCs w:val="24"/>
        </w:rPr>
        <w:t>ĮSAKYMAS</w:t>
      </w:r>
    </w:p>
    <w:p w14:paraId="22EEEF5C" w14:textId="5C5F9CD2" w:rsidR="007C6AED" w:rsidRPr="003C09F9" w:rsidRDefault="001456CE" w:rsidP="007C6AED">
      <w:pPr>
        <w:pStyle w:val="Pagrindinistekstas"/>
        <w:jc w:val="center"/>
        <w:rPr>
          <w:szCs w:val="24"/>
        </w:rPr>
      </w:pPr>
      <w:r w:rsidRPr="00D16BEC">
        <w:rPr>
          <w:b/>
          <w:caps/>
          <w:szCs w:val="24"/>
        </w:rPr>
        <w:t>DĖL</w:t>
      </w:r>
      <w:r w:rsidR="00335C0B">
        <w:rPr>
          <w:b/>
          <w:caps/>
          <w:szCs w:val="24"/>
        </w:rPr>
        <w:t xml:space="preserve"> </w:t>
      </w:r>
      <w:r w:rsidR="007C6AED">
        <w:rPr>
          <w:b/>
          <w:bCs/>
          <w:szCs w:val="24"/>
        </w:rPr>
        <w:t>PRITARIMO VIETOVĖS LYGMENS TERITORIJŲ PLANAVIMO DOKUMENTO K</w:t>
      </w:r>
      <w:r w:rsidR="00214801">
        <w:rPr>
          <w:b/>
          <w:bCs/>
          <w:szCs w:val="24"/>
        </w:rPr>
        <w:t xml:space="preserve">EITIMO </w:t>
      </w:r>
      <w:r w:rsidR="007C6AED">
        <w:rPr>
          <w:b/>
          <w:bCs/>
          <w:szCs w:val="24"/>
        </w:rPr>
        <w:t>INICIATYVAI</w:t>
      </w:r>
    </w:p>
    <w:p w14:paraId="43615046" w14:textId="77777777" w:rsidR="00445CA9" w:rsidRPr="003C09F9" w:rsidRDefault="00445CA9" w:rsidP="00F41647">
      <w:pPr>
        <w:rPr>
          <w:sz w:val="24"/>
          <w:szCs w:val="24"/>
        </w:rPr>
      </w:pPr>
    </w:p>
    <w:p w14:paraId="07515B95"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2018 m. gruodžio 31 d.</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AD1-3038</w:t>
      </w:r>
      <w:bookmarkEnd w:id="1"/>
    </w:p>
    <w:p w14:paraId="573327E9"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608F0C1B" w14:textId="77777777" w:rsidR="00163473" w:rsidRDefault="00163473" w:rsidP="00AD2EE1">
      <w:pPr>
        <w:pStyle w:val="Pagrindinistekstas"/>
        <w:rPr>
          <w:szCs w:val="24"/>
        </w:rPr>
      </w:pPr>
    </w:p>
    <w:p w14:paraId="6AD04850" w14:textId="77777777" w:rsidR="006E106A" w:rsidRPr="003C09F9" w:rsidRDefault="006E106A" w:rsidP="00F41647">
      <w:pPr>
        <w:pStyle w:val="Pagrindinistekstas"/>
        <w:rPr>
          <w:szCs w:val="24"/>
        </w:rPr>
      </w:pPr>
    </w:p>
    <w:p w14:paraId="53732377" w14:textId="5AC5F458" w:rsidR="00512849" w:rsidRDefault="00512849" w:rsidP="00512849">
      <w:pPr>
        <w:pStyle w:val="Pagrindinistekstas"/>
        <w:ind w:firstLine="720"/>
      </w:pPr>
      <w:r>
        <w:rPr>
          <w:szCs w:val="24"/>
        </w:rPr>
        <w:t>Vadovaudamasis Lietuvos Respublikos vietos</w:t>
      </w:r>
      <w:r>
        <w:t xml:space="preserve"> savivaldos įstatymo 29 straipsnio 8 dalies 2 punktu, Lietuvos Respublikos teritorijų planavimo įstatymo 6 straipsnio 3 dalimi ir 31 straipsnio 4 dalimi, Pasiūlymų teikimo dėl teritorijų planavimo proceso inicijavimo tvarkos aprašu, patvirtintu Lietuvos Respublikos Vyriausybės 2013 m. gruodžio 18 d. nutarimu Nr. 1265 „Dėl Pasiūlymų teikimo dėl teritorijų planavimo proceso inicijavimo tvarkos aprašo patvirtinimo“, ir atsižvelgdamas į </w:t>
      </w:r>
      <w:r w:rsidR="00197278" w:rsidRPr="009655BF">
        <w:rPr>
          <w:color w:val="FFFFFF" w:themeColor="background1"/>
        </w:rPr>
        <w:t xml:space="preserve">Viliaus Žeimio </w:t>
      </w:r>
      <w:r>
        <w:t xml:space="preserve">2018 m. </w:t>
      </w:r>
      <w:r w:rsidR="00214801">
        <w:t xml:space="preserve">gruodžio </w:t>
      </w:r>
      <w:r w:rsidR="00197278">
        <w:t>12</w:t>
      </w:r>
      <w:r>
        <w:t>  d. pasiūlymą dėl teritorijų planavimo proceso inicijavimo:</w:t>
      </w:r>
    </w:p>
    <w:p w14:paraId="0324768F" w14:textId="324A1756" w:rsidR="00512849" w:rsidRDefault="00512849" w:rsidP="00A62FA9">
      <w:pPr>
        <w:tabs>
          <w:tab w:val="left" w:pos="912"/>
        </w:tabs>
        <w:ind w:firstLine="720"/>
        <w:jc w:val="both"/>
        <w:rPr>
          <w:sz w:val="24"/>
          <w:szCs w:val="24"/>
        </w:rPr>
      </w:pPr>
      <w:r>
        <w:rPr>
          <w:sz w:val="24"/>
          <w:szCs w:val="24"/>
        </w:rPr>
        <w:t>1. </w:t>
      </w:r>
      <w:r>
        <w:rPr>
          <w:spacing w:val="60"/>
          <w:sz w:val="24"/>
          <w:szCs w:val="24"/>
        </w:rPr>
        <w:t>Nusprendži</w:t>
      </w:r>
      <w:r>
        <w:rPr>
          <w:sz w:val="24"/>
          <w:szCs w:val="24"/>
        </w:rPr>
        <w:t xml:space="preserve">u </w:t>
      </w:r>
      <w:r w:rsidRPr="00780D30">
        <w:rPr>
          <w:sz w:val="24"/>
          <w:szCs w:val="24"/>
        </w:rPr>
        <w:t xml:space="preserve">pritarti </w:t>
      </w:r>
      <w:r w:rsidR="00197278" w:rsidRPr="009655BF">
        <w:rPr>
          <w:color w:val="FFFFFF" w:themeColor="background1"/>
          <w:sz w:val="24"/>
          <w:szCs w:val="24"/>
        </w:rPr>
        <w:t>Viliaus Žeimio</w:t>
      </w:r>
      <w:r w:rsidR="007C6AED" w:rsidRPr="009655BF">
        <w:rPr>
          <w:color w:val="FFFFFF" w:themeColor="background1"/>
          <w:sz w:val="24"/>
          <w:szCs w:val="24"/>
        </w:rPr>
        <w:t xml:space="preserve"> </w:t>
      </w:r>
      <w:r>
        <w:rPr>
          <w:sz w:val="24"/>
          <w:szCs w:val="24"/>
        </w:rPr>
        <w:t xml:space="preserve">iniciatyvai pradėti rengti vietovės lygmens teritorijų planavimo dokumento – </w:t>
      </w:r>
      <w:r w:rsidR="00197278">
        <w:rPr>
          <w:sz w:val="24"/>
          <w:szCs w:val="24"/>
        </w:rPr>
        <w:t xml:space="preserve">žemės sklypo Pušyno skg. 3 </w:t>
      </w:r>
      <w:r w:rsidR="00214801">
        <w:rPr>
          <w:sz w:val="24"/>
          <w:szCs w:val="24"/>
        </w:rPr>
        <w:t xml:space="preserve">detaliojo plano, patvirtinto Klaipėdos miesto savivaldybės </w:t>
      </w:r>
      <w:r w:rsidR="00197278">
        <w:rPr>
          <w:sz w:val="24"/>
          <w:szCs w:val="24"/>
        </w:rPr>
        <w:t xml:space="preserve">administracijos direktoriaus </w:t>
      </w:r>
      <w:r w:rsidR="00A95B8B">
        <w:rPr>
          <w:sz w:val="24"/>
          <w:szCs w:val="24"/>
        </w:rPr>
        <w:t>20</w:t>
      </w:r>
      <w:r w:rsidR="00C90BF4">
        <w:rPr>
          <w:sz w:val="24"/>
          <w:szCs w:val="24"/>
        </w:rPr>
        <w:t>0</w:t>
      </w:r>
      <w:r w:rsidR="00197278">
        <w:rPr>
          <w:sz w:val="24"/>
          <w:szCs w:val="24"/>
        </w:rPr>
        <w:t>4</w:t>
      </w:r>
      <w:r>
        <w:rPr>
          <w:sz w:val="24"/>
          <w:szCs w:val="24"/>
        </w:rPr>
        <w:t xml:space="preserve"> m. </w:t>
      </w:r>
      <w:r w:rsidR="00197278">
        <w:rPr>
          <w:sz w:val="24"/>
          <w:szCs w:val="24"/>
        </w:rPr>
        <w:t>gruodžio 8</w:t>
      </w:r>
      <w:r w:rsidR="009D446D">
        <w:rPr>
          <w:sz w:val="24"/>
          <w:szCs w:val="24"/>
        </w:rPr>
        <w:t xml:space="preserve"> d. </w:t>
      </w:r>
      <w:r w:rsidR="00197278">
        <w:rPr>
          <w:sz w:val="24"/>
          <w:szCs w:val="24"/>
        </w:rPr>
        <w:t>įsakymu Nr. AD1-1929</w:t>
      </w:r>
      <w:r w:rsidR="009D446D">
        <w:rPr>
          <w:sz w:val="24"/>
          <w:szCs w:val="24"/>
        </w:rPr>
        <w:t>, keitimą.</w:t>
      </w:r>
    </w:p>
    <w:p w14:paraId="28E4F5C3" w14:textId="567A4A75" w:rsidR="00512849" w:rsidRPr="009655BF" w:rsidRDefault="00512849" w:rsidP="00A62FA9">
      <w:pPr>
        <w:tabs>
          <w:tab w:val="left" w:pos="912"/>
        </w:tabs>
        <w:ind w:firstLine="720"/>
        <w:jc w:val="both"/>
        <w:rPr>
          <w:sz w:val="24"/>
          <w:szCs w:val="24"/>
        </w:rPr>
      </w:pPr>
      <w:r>
        <w:rPr>
          <w:sz w:val="24"/>
          <w:szCs w:val="24"/>
        </w:rPr>
        <w:t>2. </w:t>
      </w:r>
      <w:r>
        <w:rPr>
          <w:spacing w:val="60"/>
          <w:sz w:val="24"/>
          <w:szCs w:val="24"/>
        </w:rPr>
        <w:t>Nustata</w:t>
      </w:r>
      <w:r>
        <w:rPr>
          <w:sz w:val="24"/>
          <w:szCs w:val="24"/>
        </w:rPr>
        <w:t>u, kad 1 punkte nurodyto vietovės lygmens teritorijų planavimo dokumento k</w:t>
      </w:r>
      <w:r w:rsidR="009D446D">
        <w:rPr>
          <w:sz w:val="24"/>
          <w:szCs w:val="24"/>
        </w:rPr>
        <w:t>eitimo</w:t>
      </w:r>
      <w:r>
        <w:rPr>
          <w:sz w:val="24"/>
          <w:szCs w:val="24"/>
        </w:rPr>
        <w:t xml:space="preserve"> rengimo darbus finansuoja ir </w:t>
      </w:r>
      <w:r w:rsidR="009D446D">
        <w:rPr>
          <w:sz w:val="24"/>
          <w:szCs w:val="24"/>
        </w:rPr>
        <w:t xml:space="preserve">planavimo proceso </w:t>
      </w:r>
      <w:r>
        <w:rPr>
          <w:sz w:val="24"/>
          <w:szCs w:val="24"/>
        </w:rPr>
        <w:t xml:space="preserve">viešumo procedūras užtikrina </w:t>
      </w:r>
      <w:r w:rsidR="00197278" w:rsidRPr="009655BF">
        <w:rPr>
          <w:color w:val="FFFFFF" w:themeColor="background1"/>
          <w:sz w:val="24"/>
          <w:szCs w:val="24"/>
        </w:rPr>
        <w:t>Vilius Žeimys</w:t>
      </w:r>
      <w:r w:rsidRPr="009655BF">
        <w:rPr>
          <w:color w:val="FFFFFF" w:themeColor="background1"/>
          <w:sz w:val="24"/>
          <w:szCs w:val="24"/>
        </w:rPr>
        <w:t>.</w:t>
      </w:r>
      <w:r w:rsidR="009655BF">
        <w:rPr>
          <w:color w:val="FFFFFF" w:themeColor="background1"/>
          <w:sz w:val="24"/>
          <w:szCs w:val="24"/>
        </w:rPr>
        <w:t>..</w:t>
      </w:r>
      <w:r w:rsidR="009655BF">
        <w:rPr>
          <w:sz w:val="24"/>
          <w:szCs w:val="24"/>
        </w:rPr>
        <w:t>.</w:t>
      </w:r>
      <w:bookmarkStart w:id="2" w:name="_GoBack"/>
      <w:bookmarkEnd w:id="2"/>
    </w:p>
    <w:p w14:paraId="240C4D91" w14:textId="343566FC" w:rsidR="00512849" w:rsidRDefault="009D446D" w:rsidP="00512849">
      <w:pPr>
        <w:ind w:firstLine="720"/>
        <w:jc w:val="both"/>
        <w:rPr>
          <w:sz w:val="24"/>
          <w:szCs w:val="24"/>
        </w:rPr>
      </w:pPr>
      <w:r>
        <w:rPr>
          <w:sz w:val="24"/>
          <w:szCs w:val="24"/>
        </w:rPr>
        <w:t>3</w:t>
      </w:r>
      <w:r w:rsidR="00512849">
        <w:rPr>
          <w:sz w:val="24"/>
          <w:szCs w:val="24"/>
        </w:rPr>
        <w:t>. </w:t>
      </w:r>
      <w:r w:rsidR="00512849">
        <w:rPr>
          <w:spacing w:val="60"/>
          <w:sz w:val="24"/>
          <w:szCs w:val="24"/>
        </w:rPr>
        <w:t>Įpareigoj</w:t>
      </w:r>
      <w:r w:rsidR="00512849">
        <w:rPr>
          <w:sz w:val="24"/>
          <w:szCs w:val="24"/>
        </w:rPr>
        <w:t>u Urbanistikos skyrių parengti įsakymo projektą dėl planavimo tikslų ir paskelbti savivaldybės interneto svetainėje, nurodant, iki kada ir kokiu adresu galima susipažinti su planavimo tikslų dokumentais ir teikti pasiūlymus dėl planavimo tikslų.</w:t>
      </w:r>
    </w:p>
    <w:p w14:paraId="07086EF3" w14:textId="77777777" w:rsidR="00512849" w:rsidRDefault="00512849" w:rsidP="00512849">
      <w:pPr>
        <w:ind w:firstLine="720"/>
        <w:jc w:val="both"/>
        <w:rPr>
          <w:sz w:val="24"/>
          <w:szCs w:val="24"/>
        </w:rPr>
      </w:pPr>
      <w:r>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9950763" w14:textId="77777777" w:rsidR="00246DC5" w:rsidRPr="005D60EE" w:rsidRDefault="00246DC5" w:rsidP="00246DC5">
      <w:pPr>
        <w:jc w:val="both"/>
        <w:rPr>
          <w:sz w:val="24"/>
          <w:szCs w:val="24"/>
        </w:rPr>
      </w:pPr>
    </w:p>
    <w:p w14:paraId="15495A20" w14:textId="77777777" w:rsidR="00246DC5" w:rsidRPr="005D60EE" w:rsidRDefault="00246DC5" w:rsidP="00246DC5">
      <w:pPr>
        <w:jc w:val="both"/>
        <w:rPr>
          <w:sz w:val="24"/>
          <w:szCs w:val="24"/>
        </w:rPr>
      </w:pPr>
    </w:p>
    <w:tbl>
      <w:tblPr>
        <w:tblW w:w="0" w:type="auto"/>
        <w:tblLook w:val="01E0" w:firstRow="1" w:lastRow="1" w:firstColumn="1" w:lastColumn="1" w:noHBand="0" w:noVBand="0"/>
      </w:tblPr>
      <w:tblGrid>
        <w:gridCol w:w="4830"/>
        <w:gridCol w:w="4809"/>
      </w:tblGrid>
      <w:tr w:rsidR="00246DC5" w:rsidRPr="005D60EE" w14:paraId="78F14660" w14:textId="77777777" w:rsidTr="00246DC5">
        <w:tc>
          <w:tcPr>
            <w:tcW w:w="4927" w:type="dxa"/>
            <w:hideMark/>
          </w:tcPr>
          <w:p w14:paraId="3A134C73" w14:textId="77777777" w:rsidR="00246DC5" w:rsidRPr="005D60EE" w:rsidRDefault="00246DC5">
            <w:pPr>
              <w:jc w:val="both"/>
              <w:rPr>
                <w:sz w:val="24"/>
                <w:szCs w:val="24"/>
              </w:rPr>
            </w:pPr>
            <w:r w:rsidRPr="005D60EE">
              <w:rPr>
                <w:sz w:val="24"/>
                <w:szCs w:val="24"/>
              </w:rPr>
              <w:t>Savivaldybės administracijos direktorius</w:t>
            </w:r>
          </w:p>
        </w:tc>
        <w:tc>
          <w:tcPr>
            <w:tcW w:w="4927" w:type="dxa"/>
            <w:hideMark/>
          </w:tcPr>
          <w:p w14:paraId="1168B4EB" w14:textId="77777777" w:rsidR="00246DC5" w:rsidRPr="005D60EE" w:rsidRDefault="00246DC5">
            <w:pPr>
              <w:jc w:val="right"/>
              <w:rPr>
                <w:sz w:val="24"/>
                <w:szCs w:val="24"/>
              </w:rPr>
            </w:pPr>
            <w:r w:rsidRPr="005D60EE">
              <w:rPr>
                <w:sz w:val="24"/>
                <w:szCs w:val="24"/>
              </w:rPr>
              <w:t>Saulius Budinas</w:t>
            </w:r>
          </w:p>
        </w:tc>
      </w:tr>
    </w:tbl>
    <w:p w14:paraId="5B25DB1E" w14:textId="77777777" w:rsidR="00246DC5" w:rsidRPr="005D60EE" w:rsidRDefault="00246DC5" w:rsidP="00246DC5">
      <w:pPr>
        <w:jc w:val="both"/>
        <w:rPr>
          <w:sz w:val="24"/>
          <w:szCs w:val="24"/>
        </w:rPr>
      </w:pPr>
    </w:p>
    <w:p w14:paraId="5653ECAF" w14:textId="77777777" w:rsidR="00246DC5" w:rsidRPr="005D60EE" w:rsidRDefault="00246DC5" w:rsidP="00246DC5">
      <w:pPr>
        <w:jc w:val="both"/>
        <w:rPr>
          <w:sz w:val="24"/>
          <w:szCs w:val="24"/>
        </w:rPr>
      </w:pPr>
    </w:p>
    <w:p w14:paraId="6FBF8AF0" w14:textId="77777777" w:rsidR="005D60EE" w:rsidRPr="005D60EE" w:rsidRDefault="005D60EE" w:rsidP="00246DC5">
      <w:pPr>
        <w:jc w:val="both"/>
        <w:rPr>
          <w:sz w:val="24"/>
          <w:szCs w:val="24"/>
        </w:rPr>
      </w:pPr>
    </w:p>
    <w:p w14:paraId="22420563" w14:textId="77777777" w:rsidR="005D60EE" w:rsidRPr="005D60EE" w:rsidRDefault="005D60EE" w:rsidP="00246DC5">
      <w:pPr>
        <w:jc w:val="both"/>
        <w:rPr>
          <w:sz w:val="24"/>
          <w:szCs w:val="24"/>
        </w:rPr>
      </w:pPr>
    </w:p>
    <w:p w14:paraId="59D56587" w14:textId="77777777" w:rsidR="005D60EE" w:rsidRPr="005D60EE" w:rsidRDefault="005D60EE" w:rsidP="00246DC5">
      <w:pPr>
        <w:jc w:val="both"/>
        <w:rPr>
          <w:sz w:val="24"/>
          <w:szCs w:val="24"/>
        </w:rPr>
      </w:pPr>
    </w:p>
    <w:p w14:paraId="6AA4DF95" w14:textId="3FAFCE93" w:rsidR="005D60EE" w:rsidRDefault="005D60EE" w:rsidP="00246DC5">
      <w:pPr>
        <w:jc w:val="both"/>
        <w:rPr>
          <w:sz w:val="24"/>
          <w:szCs w:val="24"/>
        </w:rPr>
      </w:pPr>
    </w:p>
    <w:p w14:paraId="0541A5D2" w14:textId="77777777" w:rsidR="005D60EE" w:rsidRPr="005D60EE" w:rsidRDefault="005D60EE" w:rsidP="00246DC5">
      <w:pPr>
        <w:jc w:val="both"/>
        <w:rPr>
          <w:sz w:val="24"/>
          <w:szCs w:val="24"/>
        </w:rPr>
      </w:pPr>
    </w:p>
    <w:p w14:paraId="42831E90" w14:textId="77777777" w:rsidR="005D60EE" w:rsidRPr="005D60EE" w:rsidRDefault="005D60EE" w:rsidP="00246DC5">
      <w:pPr>
        <w:jc w:val="both"/>
        <w:rPr>
          <w:sz w:val="24"/>
          <w:szCs w:val="24"/>
        </w:rPr>
      </w:pPr>
    </w:p>
    <w:p w14:paraId="7BD8C423" w14:textId="77777777" w:rsidR="005D60EE" w:rsidRPr="005D60EE" w:rsidRDefault="005D60EE" w:rsidP="00246DC5">
      <w:pPr>
        <w:jc w:val="both"/>
        <w:rPr>
          <w:sz w:val="24"/>
          <w:szCs w:val="24"/>
        </w:rPr>
      </w:pPr>
    </w:p>
    <w:p w14:paraId="45E9704B" w14:textId="77777777" w:rsidR="005D60EE" w:rsidRPr="005D60EE" w:rsidRDefault="005D60EE" w:rsidP="00246DC5">
      <w:pPr>
        <w:jc w:val="both"/>
        <w:rPr>
          <w:sz w:val="24"/>
          <w:szCs w:val="24"/>
        </w:rPr>
      </w:pPr>
    </w:p>
    <w:p w14:paraId="6CABC6CB" w14:textId="77777777" w:rsidR="00246DC5" w:rsidRPr="005D60EE" w:rsidRDefault="00246DC5" w:rsidP="00246DC5">
      <w:pPr>
        <w:jc w:val="both"/>
        <w:rPr>
          <w:sz w:val="24"/>
          <w:szCs w:val="24"/>
        </w:rPr>
      </w:pPr>
      <w:r w:rsidRPr="005D60EE">
        <w:rPr>
          <w:sz w:val="24"/>
          <w:szCs w:val="24"/>
        </w:rPr>
        <w:t>Parengė</w:t>
      </w:r>
    </w:p>
    <w:p w14:paraId="14F6560E" w14:textId="77777777" w:rsidR="00246DC5" w:rsidRDefault="00246DC5" w:rsidP="00246DC5">
      <w:pPr>
        <w:jc w:val="both"/>
        <w:rPr>
          <w:sz w:val="24"/>
          <w:szCs w:val="24"/>
        </w:rPr>
      </w:pPr>
      <w:r>
        <w:rPr>
          <w:sz w:val="24"/>
          <w:szCs w:val="24"/>
        </w:rPr>
        <w:t>Urbanistikos skyriaus vyriausioji specialistė</w:t>
      </w:r>
    </w:p>
    <w:p w14:paraId="4E5449D5" w14:textId="12A157EF" w:rsidR="009D446D" w:rsidRDefault="009D446D" w:rsidP="00246DC5">
      <w:pPr>
        <w:jc w:val="both"/>
        <w:rPr>
          <w:sz w:val="24"/>
          <w:szCs w:val="24"/>
        </w:rPr>
      </w:pPr>
    </w:p>
    <w:p w14:paraId="20ABF13A" w14:textId="77777777" w:rsidR="00246DC5" w:rsidRDefault="00246DC5" w:rsidP="00246DC5">
      <w:pPr>
        <w:jc w:val="both"/>
        <w:rPr>
          <w:sz w:val="24"/>
          <w:szCs w:val="24"/>
        </w:rPr>
      </w:pPr>
      <w:r>
        <w:rPr>
          <w:sz w:val="24"/>
          <w:szCs w:val="24"/>
        </w:rPr>
        <w:t>Birutė Lenkauskaitė, tel. 39 61 63</w:t>
      </w:r>
    </w:p>
    <w:p w14:paraId="7F51F4B1" w14:textId="41121988" w:rsidR="00246DC5" w:rsidRDefault="00246DC5" w:rsidP="00246DC5">
      <w:pPr>
        <w:jc w:val="both"/>
        <w:rPr>
          <w:sz w:val="24"/>
          <w:szCs w:val="24"/>
        </w:rPr>
      </w:pPr>
      <w:r>
        <w:rPr>
          <w:sz w:val="24"/>
          <w:szCs w:val="24"/>
        </w:rPr>
        <w:t>2018-1</w:t>
      </w:r>
      <w:r w:rsidR="009D446D">
        <w:rPr>
          <w:sz w:val="24"/>
          <w:szCs w:val="24"/>
        </w:rPr>
        <w:t>2-</w:t>
      </w:r>
      <w:r w:rsidR="00197278">
        <w:rPr>
          <w:sz w:val="24"/>
          <w:szCs w:val="24"/>
        </w:rPr>
        <w:t>20</w:t>
      </w:r>
    </w:p>
    <w:sectPr w:rsidR="00246DC5" w:rsidSect="00AB4A53">
      <w:headerReference w:type="default" r:id="rId7"/>
      <w:pgSz w:w="11907" w:h="16839" w:code="9"/>
      <w:pgMar w:top="1134" w:right="567" w:bottom="851"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8122" w14:textId="77777777" w:rsidR="00D74EA5" w:rsidRDefault="00D74EA5" w:rsidP="00F41647">
      <w:r>
        <w:separator/>
      </w:r>
    </w:p>
  </w:endnote>
  <w:endnote w:type="continuationSeparator" w:id="0">
    <w:p w14:paraId="27A0AF4D"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D2B7E" w14:textId="77777777" w:rsidR="00D74EA5" w:rsidRDefault="00D74EA5" w:rsidP="00F41647">
      <w:r>
        <w:separator/>
      </w:r>
    </w:p>
  </w:footnote>
  <w:footnote w:type="continuationSeparator" w:id="0">
    <w:p w14:paraId="6E38E567"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5C846FDE" w14:textId="3AAD1269"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97278">
          <w:rPr>
            <w:noProof/>
            <w:sz w:val="24"/>
            <w:szCs w:val="24"/>
          </w:rPr>
          <w:t>2</w:t>
        </w:r>
        <w:r w:rsidRPr="00E7342D">
          <w:rPr>
            <w:sz w:val="24"/>
            <w:szCs w:val="24"/>
          </w:rPr>
          <w:fldChar w:fldCharType="end"/>
        </w:r>
      </w:p>
    </w:sdtContent>
  </w:sdt>
  <w:p w14:paraId="5FC48CAF"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97278"/>
    <w:rsid w:val="001B01B1"/>
    <w:rsid w:val="001D1AE7"/>
    <w:rsid w:val="001E4672"/>
    <w:rsid w:val="00214801"/>
    <w:rsid w:val="00237B69"/>
    <w:rsid w:val="00242B88"/>
    <w:rsid w:val="00246DC5"/>
    <w:rsid w:val="0025182E"/>
    <w:rsid w:val="00267950"/>
    <w:rsid w:val="00276B28"/>
    <w:rsid w:val="00291226"/>
    <w:rsid w:val="002F5E80"/>
    <w:rsid w:val="00324750"/>
    <w:rsid w:val="00335C0B"/>
    <w:rsid w:val="00347F54"/>
    <w:rsid w:val="00384543"/>
    <w:rsid w:val="003A3546"/>
    <w:rsid w:val="003C09F9"/>
    <w:rsid w:val="003E5D65"/>
    <w:rsid w:val="003E603A"/>
    <w:rsid w:val="00405B54"/>
    <w:rsid w:val="00433CCC"/>
    <w:rsid w:val="00445CA9"/>
    <w:rsid w:val="004545AD"/>
    <w:rsid w:val="00472954"/>
    <w:rsid w:val="004E277C"/>
    <w:rsid w:val="004E4C53"/>
    <w:rsid w:val="00512849"/>
    <w:rsid w:val="00524DA3"/>
    <w:rsid w:val="00576CF7"/>
    <w:rsid w:val="005A3D21"/>
    <w:rsid w:val="005C29DF"/>
    <w:rsid w:val="005C73A8"/>
    <w:rsid w:val="005D60EE"/>
    <w:rsid w:val="00606132"/>
    <w:rsid w:val="00623338"/>
    <w:rsid w:val="00664949"/>
    <w:rsid w:val="00675A11"/>
    <w:rsid w:val="006A09D2"/>
    <w:rsid w:val="006B429F"/>
    <w:rsid w:val="006C68AF"/>
    <w:rsid w:val="006D61A5"/>
    <w:rsid w:val="006E106A"/>
    <w:rsid w:val="006F416F"/>
    <w:rsid w:val="006F4715"/>
    <w:rsid w:val="00710820"/>
    <w:rsid w:val="00727F11"/>
    <w:rsid w:val="00743CFE"/>
    <w:rsid w:val="00773FE9"/>
    <w:rsid w:val="007775F7"/>
    <w:rsid w:val="00784D98"/>
    <w:rsid w:val="007C6AED"/>
    <w:rsid w:val="007E0A60"/>
    <w:rsid w:val="00801E4F"/>
    <w:rsid w:val="00846CE4"/>
    <w:rsid w:val="008623E9"/>
    <w:rsid w:val="00864F6F"/>
    <w:rsid w:val="008C6BDA"/>
    <w:rsid w:val="008D3E3C"/>
    <w:rsid w:val="008D69DD"/>
    <w:rsid w:val="008E411C"/>
    <w:rsid w:val="008F665C"/>
    <w:rsid w:val="00932DDD"/>
    <w:rsid w:val="009655BF"/>
    <w:rsid w:val="009D446D"/>
    <w:rsid w:val="00A3260E"/>
    <w:rsid w:val="00A4022F"/>
    <w:rsid w:val="00A44DC7"/>
    <w:rsid w:val="00A56070"/>
    <w:rsid w:val="00A62FA9"/>
    <w:rsid w:val="00A8670A"/>
    <w:rsid w:val="00A9592B"/>
    <w:rsid w:val="00A95B8B"/>
    <w:rsid w:val="00A95C0B"/>
    <w:rsid w:val="00AA5DFD"/>
    <w:rsid w:val="00AB4A53"/>
    <w:rsid w:val="00AD2EE1"/>
    <w:rsid w:val="00B40258"/>
    <w:rsid w:val="00B45EED"/>
    <w:rsid w:val="00B5384E"/>
    <w:rsid w:val="00B56379"/>
    <w:rsid w:val="00B7320C"/>
    <w:rsid w:val="00B7644E"/>
    <w:rsid w:val="00B9459A"/>
    <w:rsid w:val="00BB07E2"/>
    <w:rsid w:val="00BB159A"/>
    <w:rsid w:val="00C26A47"/>
    <w:rsid w:val="00C70A51"/>
    <w:rsid w:val="00C72F86"/>
    <w:rsid w:val="00C73DF4"/>
    <w:rsid w:val="00C90BF4"/>
    <w:rsid w:val="00CA39E5"/>
    <w:rsid w:val="00CA5B90"/>
    <w:rsid w:val="00CA7B58"/>
    <w:rsid w:val="00CB3E22"/>
    <w:rsid w:val="00D74EA5"/>
    <w:rsid w:val="00D81831"/>
    <w:rsid w:val="00DE0BFB"/>
    <w:rsid w:val="00DE28F2"/>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A3B1"/>
  <w15:docId w15:val="{02033698-C82E-4408-BBEB-9345C7B0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21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1243</Words>
  <Characters>709</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2019-01-10T06:45:00Z</dcterms:created>
  <dcterms:modified xsi:type="dcterms:W3CDTF">2019-01-10T06:45:00Z</dcterms:modified>
</cp:coreProperties>
</file>