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 </w:t>
      </w:r>
      <w:r w:rsidR="00D64956">
        <w:rPr>
          <w:b/>
          <w:sz w:val="24"/>
          <w:szCs w:val="24"/>
        </w:rPr>
        <w:t>SAUSIO 3</w:t>
      </w:r>
      <w:r>
        <w:rPr>
          <w:b/>
          <w:sz w:val="24"/>
          <w:szCs w:val="24"/>
        </w:rPr>
        <w:t>1 D.</w:t>
      </w:r>
      <w:r w:rsidR="00D64956">
        <w:rPr>
          <w:b/>
          <w:sz w:val="24"/>
          <w:szCs w:val="24"/>
        </w:rPr>
        <w:t xml:space="preserve">–VASARIO 1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D64956" w:rsidRDefault="00D64956" w:rsidP="00CE7E67">
      <w:pPr>
        <w:ind w:firstLine="935"/>
        <w:jc w:val="center"/>
        <w:rPr>
          <w:b/>
          <w:sz w:val="24"/>
          <w:szCs w:val="24"/>
        </w:rPr>
      </w:pPr>
      <w:bookmarkStart w:id="0" w:name="_GoBack"/>
      <w:bookmarkEnd w:id="0"/>
    </w:p>
    <w:p w:rsidR="00D64956" w:rsidRDefault="00D64956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2019–2021 metų strateginio veiklos plano patvirtinimo. Pranešėjas S. Budinas.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Kontrolės komiteto 2019 metų veiklos programos patvirtinimo. Pranešėjas A. Barbšys.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Dėl viešosios įstaigos „Klaipėda ID“ teikiamų kūrybinio inkubatoriaus Kultūros fabriko paslaugų įkainių patvirtinimo. Pranešėja J. </w:t>
      </w:r>
      <w:proofErr w:type="spellStart"/>
      <w:r>
        <w:rPr>
          <w:sz w:val="24"/>
          <w:szCs w:val="24"/>
        </w:rPr>
        <w:t>Činauskaitė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Dėl pritarimo Papildomo susitarimo prie 2018 m. rugsėjo 24 d. Bendradarbiavimo sutarties dėl Klaipėdos miesto ekonominės plėtros strategijos įgyvendinimo Nr. J9-2011 projektui. Pranešėja J. </w:t>
      </w:r>
      <w:proofErr w:type="spellStart"/>
      <w:r>
        <w:rPr>
          <w:sz w:val="24"/>
          <w:szCs w:val="24"/>
        </w:rPr>
        <w:t>Činauskaitė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pritarimo Bendradarbiavimo sutarties dėl Skaitmeninių inovacijų centro (SIC) sukūrimo ir vystymo projektui. Pranešėja J. </w:t>
      </w:r>
      <w:proofErr w:type="spellStart"/>
      <w:r>
        <w:rPr>
          <w:sz w:val="24"/>
          <w:szCs w:val="24"/>
        </w:rPr>
        <w:t>Činauskaitė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Jurgio </w:t>
      </w:r>
      <w:proofErr w:type="spellStart"/>
      <w:r>
        <w:rPr>
          <w:sz w:val="24"/>
          <w:szCs w:val="24"/>
        </w:rPr>
        <w:t>Lėbarto</w:t>
      </w:r>
      <w:proofErr w:type="spellEnd"/>
      <w:r>
        <w:rPr>
          <w:sz w:val="24"/>
          <w:szCs w:val="24"/>
        </w:rPr>
        <w:t xml:space="preserve"> atminimo įamžinimo. Pranešėja E. Deltuvaitė.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Alfonso Ramanausko atminimo įamžinimo. Pranešėja E. Deltuvaitė.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nemokamo važiavimo Klaipėdos miesto viešuoju transportu 2019 m. švenčių ir renginių metu. Pranešėjas R. Mockus.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Klaipėdos miesto savivaldybės tarybos 2016 m. gruodžio 22 d. sprendimo Nr. T2-296 „Dėl Priėmimo į Klaipėdos miesto savivaldybės bendrojo ugdymo mokyklas tvarkos aprašo patvirtinimo“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Dėl savivaldybės bendrojo ugdymo mokykloms priskirtų aptarnavimo teritorijų </w:t>
      </w:r>
      <w:r>
        <w:rPr>
          <w:sz w:val="24"/>
          <w:szCs w:val="24"/>
        </w:rPr>
        <w:br/>
        <w:t xml:space="preserve">2019–2020 mokslo metų priėmimui nustatymo.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Dėl klasių ir mokinių skaičiaus savivaldybės bendrojo ugdymo mokyklose 2019–2020 mokslo metams nustatymo. 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12. Dėl pritarimo dalyvauti projekte ,,Mokinių ugdymosi pasiekimų gerinimas diegiant kokybės krepšelį“ partnerio teisėmis.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Dėl Klaipėdos Vytauto Didžiojo gimnazijos sporto klasių mokinių ugdymo tvarkos aprašo patvirtinimo.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2016 m. gegužės 26 d. sprendimo </w:t>
      </w:r>
      <w:r>
        <w:rPr>
          <w:sz w:val="24"/>
          <w:szCs w:val="24"/>
        </w:rPr>
        <w:br/>
        <w:t xml:space="preserve">Nr. T2-143 „Dėl Atlyginimo už maitinimo paslaugą Klaipėdos miesto savivaldybės švietimo įstaigose, įgyvendinančiose ikimokyklinio ar priešmokyklinio ugdymo programas, nustatymo tvarkos aprašo patvirtinimo ir atlyginimo dydžio nustatymo“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socialinių paslaugų 2019 metų plano patvirtinimo. Pranešėja A. Liesytė.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Dėl prašymo perduoti Klaipėdos miesto savivaldybei valdyti patikėjimo teise valstybinės žemės sklypus pateikimo.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17. Dėl atleidimo nuo nekilnojamojo turto mokesčio mokėjimo. Pranešėja K. Petraitienė.</w:t>
      </w:r>
    </w:p>
    <w:p w:rsidR="00AD26C9" w:rsidRDefault="00AD26C9" w:rsidP="00AD26C9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18. Dėl mirusių asmenų beviltiškų skolų už vietinę rinkliavą už komunalinių atliekų surinkimą ir tvarkymą nurašymo. Pranešėja R. Jievaitienė.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19. Dėl likviduotų dėl bankroto ir iš juridinių asmenų registro išregistruotų įmonių skolų už vietinę rinkliavą už komunalinių atliekų surinkimą ir tvarkymą nurašymo. Pranešėja R. Jievaitienė.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tarybos 2012 m. sausio 27 d. sprendimo Nr. T2-30 „Dėl Klaipėdos miesto savivaldybės nuomojamo turto sąrašo patvirtinimo“ pakeitimo. Pranešėjas E. 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21. Dėl turto perdavimo valdyti, naudoti ir disponuoti patikėjimo teise Klaipėdos miesto savivaldybės Mažosios Lietuvos istorijos muziejui. 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22. Dėl viešosios įstaigos Klaipėdos sveikatos priežiūros centro dalininko kapitalo didinimo. 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 Dėl akcinės bendrovės „Klaipėdos vanduo“ dalyvavimo reorganizavime. Pranešėjas E. 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24. Dėl pritarimo paviršinių nuotekų tvarkymo infrastruktūros objektų statybos sutarčių formoms. 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25. Dėl savivaldybės būstų pardavimo. 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 Dėl Viešame aukcione parduodamo Klaipėdos miesto savivaldybės nekilnojamojo turto ir kitų nekilnojamųjų daiktų sąrašo patvirtinimo. 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27. Dėl turto perėmimo Klaipėdos miesto savivaldybės nuosavybėn iš UAB „</w:t>
      </w:r>
      <w:proofErr w:type="spellStart"/>
      <w:r>
        <w:rPr>
          <w:sz w:val="24"/>
          <w:szCs w:val="24"/>
        </w:rPr>
        <w:t>Alingra</w:t>
      </w:r>
      <w:proofErr w:type="spellEnd"/>
      <w:r>
        <w:rPr>
          <w:sz w:val="24"/>
          <w:szCs w:val="24"/>
        </w:rPr>
        <w:t>“. Pranešėjas E. Simokaitis.</w:t>
      </w:r>
    </w:p>
    <w:p w:rsidR="00AD26C9" w:rsidRDefault="00AD26C9" w:rsidP="00AD26C9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28. Dėl nekilnojamojo turto perdavimo valstybės nuosavybėn.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29. Dėl turto perdavimo valdyti, naudoti ir disponuoti patikėjimo teise Klaipėdos miesto socialinės paramos centrui. Pranešėjas E. Simokaitis.</w:t>
      </w:r>
    </w:p>
    <w:p w:rsidR="00AD26C9" w:rsidRDefault="00AD26C9" w:rsidP="00AD26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30. Dėl Klaipėdos miesto savivaldybės įmonių veiklos nutraukimo. Pranešėjas E. Simokaitis.</w:t>
      </w:r>
    </w:p>
    <w:p w:rsidR="00913AA7" w:rsidRPr="0045619C" w:rsidRDefault="00913AA7" w:rsidP="00B94BD7">
      <w:pPr>
        <w:ind w:firstLine="935"/>
        <w:jc w:val="both"/>
        <w:rPr>
          <w:sz w:val="24"/>
          <w:szCs w:val="24"/>
        </w:rPr>
      </w:pPr>
    </w:p>
    <w:p w:rsidR="00C2000C" w:rsidRPr="005300CD" w:rsidRDefault="00C2000C" w:rsidP="0045619C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D425AF" w:rsidRPr="003A3546" w:rsidTr="00AD26C9">
        <w:tc>
          <w:tcPr>
            <w:tcW w:w="4819" w:type="dxa"/>
          </w:tcPr>
          <w:p w:rsidR="00D425AF" w:rsidRPr="003A3546" w:rsidRDefault="00D425AF" w:rsidP="00014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:rsidR="00D425AF" w:rsidRPr="003A3546" w:rsidRDefault="00D425AF" w:rsidP="00014B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425AF" w:rsidRPr="003A3546" w:rsidRDefault="00D425AF" w:rsidP="00D425AF">
      <w:pPr>
        <w:jc w:val="both"/>
        <w:rPr>
          <w:sz w:val="24"/>
          <w:szCs w:val="24"/>
        </w:rPr>
      </w:pPr>
    </w:p>
    <w:p w:rsidR="00D425AF" w:rsidRPr="003A3546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p w:rsidR="00D425AF" w:rsidRDefault="00D425AF" w:rsidP="00D425AF">
      <w:pPr>
        <w:jc w:val="both"/>
        <w:rPr>
          <w:sz w:val="24"/>
          <w:szCs w:val="24"/>
        </w:rPr>
      </w:pPr>
    </w:p>
    <w:sectPr w:rsidR="00D425AF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CE" w:rsidRDefault="006B6ECE" w:rsidP="005112C5">
      <w:r>
        <w:separator/>
      </w:r>
    </w:p>
  </w:endnote>
  <w:endnote w:type="continuationSeparator" w:id="0">
    <w:p w:rsidR="006B6ECE" w:rsidRDefault="006B6ECE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CE" w:rsidRDefault="006B6ECE" w:rsidP="005112C5">
      <w:r>
        <w:separator/>
      </w:r>
    </w:p>
  </w:footnote>
  <w:footnote w:type="continuationSeparator" w:id="0">
    <w:p w:rsidR="006B6ECE" w:rsidRDefault="006B6ECE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6C9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15F50"/>
    <w:rsid w:val="000217FC"/>
    <w:rsid w:val="00025F32"/>
    <w:rsid w:val="0004199D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958D5"/>
    <w:rsid w:val="001B78B4"/>
    <w:rsid w:val="001E205E"/>
    <w:rsid w:val="001F19F6"/>
    <w:rsid w:val="00200E58"/>
    <w:rsid w:val="002100DF"/>
    <w:rsid w:val="002263FF"/>
    <w:rsid w:val="00232F53"/>
    <w:rsid w:val="002347D5"/>
    <w:rsid w:val="00280D4D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A7B27"/>
    <w:rsid w:val="003E0AC8"/>
    <w:rsid w:val="00421023"/>
    <w:rsid w:val="004542EF"/>
    <w:rsid w:val="0045619C"/>
    <w:rsid w:val="00495F9B"/>
    <w:rsid w:val="004A47F2"/>
    <w:rsid w:val="004A6236"/>
    <w:rsid w:val="004B312B"/>
    <w:rsid w:val="004C3AB2"/>
    <w:rsid w:val="004C7C15"/>
    <w:rsid w:val="004F0C50"/>
    <w:rsid w:val="00503376"/>
    <w:rsid w:val="005112C5"/>
    <w:rsid w:val="005326BA"/>
    <w:rsid w:val="00541014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B6ECE"/>
    <w:rsid w:val="006C6B90"/>
    <w:rsid w:val="00742269"/>
    <w:rsid w:val="00754D9B"/>
    <w:rsid w:val="007647BE"/>
    <w:rsid w:val="0077570A"/>
    <w:rsid w:val="007A15C5"/>
    <w:rsid w:val="007B369A"/>
    <w:rsid w:val="007B4CDF"/>
    <w:rsid w:val="007C7561"/>
    <w:rsid w:val="007D75F4"/>
    <w:rsid w:val="007E6133"/>
    <w:rsid w:val="007F4C63"/>
    <w:rsid w:val="007F6EEF"/>
    <w:rsid w:val="00801F49"/>
    <w:rsid w:val="00821810"/>
    <w:rsid w:val="00826DA1"/>
    <w:rsid w:val="00827D3B"/>
    <w:rsid w:val="0086266C"/>
    <w:rsid w:val="00910A3E"/>
    <w:rsid w:val="00913AA7"/>
    <w:rsid w:val="00945283"/>
    <w:rsid w:val="00982683"/>
    <w:rsid w:val="009B6992"/>
    <w:rsid w:val="009D209A"/>
    <w:rsid w:val="009D631E"/>
    <w:rsid w:val="009F3C0F"/>
    <w:rsid w:val="00A1290A"/>
    <w:rsid w:val="00A52A1C"/>
    <w:rsid w:val="00AC4C91"/>
    <w:rsid w:val="00AD26C9"/>
    <w:rsid w:val="00AE1B3D"/>
    <w:rsid w:val="00B15631"/>
    <w:rsid w:val="00B16F72"/>
    <w:rsid w:val="00B42B76"/>
    <w:rsid w:val="00B742CF"/>
    <w:rsid w:val="00B8254F"/>
    <w:rsid w:val="00B8513B"/>
    <w:rsid w:val="00B925E8"/>
    <w:rsid w:val="00B94BD7"/>
    <w:rsid w:val="00BB2D82"/>
    <w:rsid w:val="00BC085B"/>
    <w:rsid w:val="00BD595B"/>
    <w:rsid w:val="00C063D7"/>
    <w:rsid w:val="00C2000C"/>
    <w:rsid w:val="00C259A9"/>
    <w:rsid w:val="00C758EC"/>
    <w:rsid w:val="00C9224E"/>
    <w:rsid w:val="00CA69F2"/>
    <w:rsid w:val="00CC30CE"/>
    <w:rsid w:val="00CC6417"/>
    <w:rsid w:val="00CD0D53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C757C"/>
    <w:rsid w:val="00DE30C5"/>
    <w:rsid w:val="00DE7119"/>
    <w:rsid w:val="00DF6262"/>
    <w:rsid w:val="00E01599"/>
    <w:rsid w:val="00E115B5"/>
    <w:rsid w:val="00E2562E"/>
    <w:rsid w:val="00E41FDB"/>
    <w:rsid w:val="00E479B6"/>
    <w:rsid w:val="00E52E37"/>
    <w:rsid w:val="00E97802"/>
    <w:rsid w:val="00EA4AA9"/>
    <w:rsid w:val="00EE6787"/>
    <w:rsid w:val="00EF08AD"/>
    <w:rsid w:val="00F125BD"/>
    <w:rsid w:val="00F14215"/>
    <w:rsid w:val="00F15493"/>
    <w:rsid w:val="00F33D71"/>
    <w:rsid w:val="00F4556D"/>
    <w:rsid w:val="00F72E9D"/>
    <w:rsid w:val="00F958E2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B84D-59DF-43C7-BFD9-49109701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2807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15</cp:revision>
  <cp:lastPrinted>2018-07-24T07:31:00Z</cp:lastPrinted>
  <dcterms:created xsi:type="dcterms:W3CDTF">2019-01-22T14:26:00Z</dcterms:created>
  <dcterms:modified xsi:type="dcterms:W3CDTF">2019-01-24T09:21:00Z</dcterms:modified>
</cp:coreProperties>
</file>