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47CB4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47CB4" w:rsidRPr="00147CB4">
        <w:rPr>
          <w:b/>
          <w:lang w:eastAsia="lt-LT"/>
        </w:rPr>
        <w:t xml:space="preserve">PRITARIMO DALYVAUTI </w:t>
      </w:r>
      <w:r w:rsidR="00147CB4" w:rsidRPr="00147CB4">
        <w:rPr>
          <w:b/>
          <w:bCs/>
          <w:lang w:eastAsia="lt-LT"/>
        </w:rPr>
        <w:t>PROJEKTE ,,MOKINIŲ UGDYMOSI PASIEKIMŲ GERINIMAS DIEGIANT KOKYBĖS KREPŠELĮ“ PARTNERIO TEISĖMIS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76137" w:rsidRPr="00E76137" w:rsidRDefault="00B2438C" w:rsidP="00B2438C">
      <w:pPr>
        <w:overflowPunct w:val="0"/>
        <w:ind w:firstLine="709"/>
        <w:jc w:val="both"/>
        <w:textAlignment w:val="baseline"/>
        <w:rPr>
          <w:lang w:eastAsia="lt-LT"/>
        </w:rPr>
      </w:pPr>
      <w:r>
        <w:rPr>
          <w:szCs w:val="20"/>
          <w:lang w:eastAsia="lt-LT"/>
        </w:rPr>
        <w:t>V</w:t>
      </w:r>
      <w:r w:rsidR="00E76137" w:rsidRPr="00E76137">
        <w:rPr>
          <w:szCs w:val="20"/>
          <w:lang w:eastAsia="lt-LT"/>
        </w:rPr>
        <w:t xml:space="preserve">adovaudamasi Lietuvos Respublikos vietos savivaldos įstatymo </w:t>
      </w:r>
      <w:r w:rsidR="00E76137" w:rsidRPr="004D5F73">
        <w:rPr>
          <w:szCs w:val="20"/>
          <w:lang w:eastAsia="lt-LT"/>
        </w:rPr>
        <w:t>16</w:t>
      </w:r>
      <w:r>
        <w:rPr>
          <w:szCs w:val="20"/>
          <w:lang w:eastAsia="lt-LT"/>
        </w:rPr>
        <w:t> </w:t>
      </w:r>
      <w:r w:rsidR="00E76137" w:rsidRPr="004D5F73">
        <w:rPr>
          <w:szCs w:val="20"/>
          <w:lang w:eastAsia="lt-LT"/>
        </w:rPr>
        <w:t>straipsnio 4 dalimi</w:t>
      </w:r>
      <w:r w:rsidR="00FE0CD0">
        <w:rPr>
          <w:szCs w:val="20"/>
          <w:lang w:eastAsia="lt-LT"/>
        </w:rPr>
        <w:t xml:space="preserve"> ir</w:t>
      </w:r>
      <w:r>
        <w:rPr>
          <w:szCs w:val="20"/>
          <w:lang w:eastAsia="lt-LT"/>
        </w:rPr>
        <w:t xml:space="preserve"> </w:t>
      </w:r>
      <w:r w:rsidRPr="00E76137">
        <w:rPr>
          <w:bCs/>
          <w:lang w:eastAsia="lt-LT"/>
        </w:rPr>
        <w:t>Kokybės krepšelio skyrimo bendrojo ugdymo mokykloms tvarkos aprašo</w:t>
      </w:r>
      <w:r>
        <w:rPr>
          <w:bCs/>
          <w:lang w:eastAsia="lt-LT"/>
        </w:rPr>
        <w:t>, patvirtinto</w:t>
      </w:r>
      <w:r w:rsidRPr="00E76137">
        <w:rPr>
          <w:bCs/>
          <w:lang w:eastAsia="lt-LT"/>
        </w:rPr>
        <w:t xml:space="preserve"> </w:t>
      </w:r>
      <w:r w:rsidR="00E76137" w:rsidRPr="00E76137">
        <w:rPr>
          <w:bCs/>
          <w:lang w:eastAsia="lt-LT"/>
        </w:rPr>
        <w:t xml:space="preserve">Lietuvos Respublikos švietimo ir mokslo ministro 2018 m. rugpjūčio 28 d. įsakymu Nr. V-707 </w:t>
      </w:r>
      <w:r>
        <w:rPr>
          <w:bCs/>
          <w:lang w:eastAsia="lt-LT"/>
        </w:rPr>
        <w:t xml:space="preserve">„Dėl </w:t>
      </w:r>
      <w:r w:rsidR="00B15592">
        <w:rPr>
          <w:bCs/>
          <w:lang w:eastAsia="lt-LT"/>
        </w:rPr>
        <w:t>k</w:t>
      </w:r>
      <w:r w:rsidRPr="00E76137">
        <w:rPr>
          <w:bCs/>
          <w:lang w:eastAsia="lt-LT"/>
        </w:rPr>
        <w:t>okybės krepšelio skyrimo bendrojo ugdymo mokykloms tvarkos aprašo</w:t>
      </w:r>
      <w:r w:rsidR="00260192">
        <w:rPr>
          <w:bCs/>
          <w:lang w:eastAsia="lt-LT"/>
        </w:rPr>
        <w:t xml:space="preserve"> patvirtinimo“</w:t>
      </w:r>
      <w:r w:rsidR="00A14F51">
        <w:rPr>
          <w:bCs/>
          <w:lang w:eastAsia="lt-LT"/>
        </w:rPr>
        <w:t xml:space="preserve">, </w:t>
      </w:r>
      <w:r w:rsidR="00E76137" w:rsidRPr="00E76137">
        <w:rPr>
          <w:bCs/>
          <w:lang w:eastAsia="lt-LT"/>
        </w:rPr>
        <w:t>12 punktu</w:t>
      </w:r>
      <w:r w:rsidR="00A24D37">
        <w:rPr>
          <w:bCs/>
          <w:lang w:eastAsia="lt-LT"/>
        </w:rPr>
        <w:t xml:space="preserve">, </w:t>
      </w:r>
      <w:r w:rsidR="00D561EE">
        <w:rPr>
          <w:bCs/>
          <w:lang w:eastAsia="lt-LT"/>
        </w:rPr>
        <w:t>Klaipėdos miesto savivaldybė</w:t>
      </w:r>
      <w:r>
        <w:rPr>
          <w:bCs/>
          <w:lang w:eastAsia="lt-LT"/>
        </w:rPr>
        <w:t>s taryba</w:t>
      </w:r>
      <w:r w:rsidR="00D561EE">
        <w:rPr>
          <w:bCs/>
          <w:lang w:eastAsia="lt-LT"/>
        </w:rPr>
        <w:t xml:space="preserve"> </w:t>
      </w:r>
      <w:r w:rsidRPr="00B2438C">
        <w:rPr>
          <w:bCs/>
          <w:spacing w:val="60"/>
          <w:lang w:eastAsia="lt-LT"/>
        </w:rPr>
        <w:t>nusprendži</w:t>
      </w:r>
      <w:r w:rsidR="00E76137" w:rsidRPr="00E76137">
        <w:rPr>
          <w:bCs/>
          <w:lang w:eastAsia="lt-LT"/>
        </w:rPr>
        <w:t>a:</w:t>
      </w:r>
    </w:p>
    <w:p w:rsidR="00E76137" w:rsidRPr="00E76137" w:rsidRDefault="00E76137" w:rsidP="00B2438C">
      <w:pPr>
        <w:ind w:firstLine="709"/>
        <w:jc w:val="both"/>
        <w:rPr>
          <w:bCs/>
          <w:lang w:eastAsia="lt-LT"/>
        </w:rPr>
      </w:pPr>
      <w:r w:rsidRPr="00E76137">
        <w:rPr>
          <w:szCs w:val="20"/>
          <w:lang w:eastAsia="lt-LT"/>
        </w:rPr>
        <w:t>1.</w:t>
      </w:r>
      <w:r w:rsidR="00260192">
        <w:rPr>
          <w:szCs w:val="20"/>
          <w:lang w:eastAsia="lt-LT"/>
        </w:rPr>
        <w:t> </w:t>
      </w:r>
      <w:r w:rsidRPr="00E76137">
        <w:rPr>
          <w:szCs w:val="20"/>
          <w:lang w:eastAsia="lt-LT"/>
        </w:rPr>
        <w:t>Pritarti</w:t>
      </w:r>
      <w:r w:rsidR="00A96F92">
        <w:rPr>
          <w:szCs w:val="20"/>
          <w:lang w:eastAsia="lt-LT"/>
        </w:rPr>
        <w:t xml:space="preserve"> Klaipėdos miesto</w:t>
      </w:r>
      <w:r w:rsidRPr="00E76137">
        <w:rPr>
          <w:szCs w:val="20"/>
          <w:lang w:eastAsia="lt-LT"/>
        </w:rPr>
        <w:t xml:space="preserve"> savivaldybės dalyvavimui partnerio teisėmis </w:t>
      </w:r>
      <w:r w:rsidRPr="00E76137">
        <w:rPr>
          <w:bCs/>
          <w:lang w:eastAsia="lt-LT"/>
        </w:rPr>
        <w:t>projekte ,,Mokinių ugdymosi pasiekimų gerinimas diegiant kokybės krepšelį</w:t>
      </w:r>
      <w:r w:rsidR="009F5728">
        <w:rPr>
          <w:bCs/>
          <w:lang w:eastAsia="lt-LT"/>
        </w:rPr>
        <w:t>“ (toliau – Projektas) 2019–2020</w:t>
      </w:r>
      <w:r w:rsidRPr="00E76137">
        <w:rPr>
          <w:bCs/>
          <w:lang w:eastAsia="lt-LT"/>
        </w:rPr>
        <w:t xml:space="preserve"> m. </w:t>
      </w:r>
    </w:p>
    <w:p w:rsidR="008E7BAA" w:rsidRDefault="00E76137" w:rsidP="00B2438C">
      <w:pPr>
        <w:ind w:firstLine="709"/>
        <w:jc w:val="both"/>
        <w:rPr>
          <w:szCs w:val="20"/>
          <w:lang w:eastAsia="lt-LT"/>
        </w:rPr>
      </w:pPr>
      <w:r w:rsidRPr="00E76137">
        <w:rPr>
          <w:szCs w:val="20"/>
          <w:lang w:eastAsia="lt-LT"/>
        </w:rPr>
        <w:t>2.</w:t>
      </w:r>
      <w:r w:rsidR="00B2069C">
        <w:rPr>
          <w:szCs w:val="20"/>
          <w:lang w:eastAsia="lt-LT"/>
        </w:rPr>
        <w:t> Numatyti</w:t>
      </w:r>
      <w:r w:rsidR="00260192">
        <w:rPr>
          <w:szCs w:val="20"/>
          <w:lang w:eastAsia="lt-LT"/>
        </w:rPr>
        <w:t xml:space="preserve"> </w:t>
      </w:r>
      <w:r w:rsidR="00A63450">
        <w:rPr>
          <w:szCs w:val="20"/>
          <w:lang w:eastAsia="lt-LT"/>
        </w:rPr>
        <w:t>Klaipėdos miesto savivaldybės</w:t>
      </w:r>
      <w:r w:rsidR="009B29A6">
        <w:rPr>
          <w:szCs w:val="20"/>
          <w:lang w:eastAsia="lt-LT"/>
        </w:rPr>
        <w:t xml:space="preserve"> 2019–</w:t>
      </w:r>
      <w:r w:rsidR="006809A6">
        <w:rPr>
          <w:szCs w:val="20"/>
          <w:lang w:eastAsia="lt-LT"/>
        </w:rPr>
        <w:t>2020 metų</w:t>
      </w:r>
      <w:r w:rsidR="00A63450">
        <w:rPr>
          <w:szCs w:val="20"/>
          <w:lang w:eastAsia="lt-LT"/>
        </w:rPr>
        <w:t xml:space="preserve"> </w:t>
      </w:r>
      <w:r w:rsidR="006809A6">
        <w:rPr>
          <w:szCs w:val="20"/>
          <w:lang w:eastAsia="lt-LT"/>
        </w:rPr>
        <w:t>biudžetuose</w:t>
      </w:r>
      <w:r w:rsidR="00922551">
        <w:rPr>
          <w:szCs w:val="20"/>
          <w:lang w:eastAsia="lt-LT"/>
        </w:rPr>
        <w:t xml:space="preserve"> </w:t>
      </w:r>
      <w:r w:rsidR="00AC59AA">
        <w:rPr>
          <w:szCs w:val="20"/>
          <w:lang w:eastAsia="lt-LT"/>
        </w:rPr>
        <w:t>15 proc. lėšų</w:t>
      </w:r>
      <w:r w:rsidR="00D3779A">
        <w:rPr>
          <w:szCs w:val="20"/>
          <w:lang w:eastAsia="lt-LT"/>
        </w:rPr>
        <w:t>,</w:t>
      </w:r>
      <w:r w:rsidR="00AC59AA">
        <w:rPr>
          <w:szCs w:val="20"/>
          <w:lang w:eastAsia="lt-LT"/>
        </w:rPr>
        <w:t xml:space="preserve"> skirtų</w:t>
      </w:r>
      <w:r w:rsidR="00A63450">
        <w:rPr>
          <w:szCs w:val="20"/>
          <w:lang w:eastAsia="lt-LT"/>
        </w:rPr>
        <w:t xml:space="preserve"> </w:t>
      </w:r>
      <w:r w:rsidR="00FE0CD0" w:rsidRPr="00E76137">
        <w:rPr>
          <w:szCs w:val="20"/>
          <w:lang w:eastAsia="lt-LT"/>
        </w:rPr>
        <w:t>Projekto išl</w:t>
      </w:r>
      <w:r w:rsidR="00FE0CD0">
        <w:rPr>
          <w:szCs w:val="20"/>
          <w:lang w:eastAsia="lt-LT"/>
        </w:rPr>
        <w:t xml:space="preserve">aidoms </w:t>
      </w:r>
      <w:r w:rsidR="00A63450">
        <w:rPr>
          <w:szCs w:val="20"/>
          <w:lang w:eastAsia="lt-LT"/>
        </w:rPr>
        <w:t>finansuoti</w:t>
      </w:r>
      <w:r w:rsidR="000656DB">
        <w:rPr>
          <w:szCs w:val="20"/>
          <w:lang w:eastAsia="lt-LT"/>
        </w:rPr>
        <w:t>.</w:t>
      </w:r>
      <w:r w:rsidR="002A1984">
        <w:rPr>
          <w:szCs w:val="20"/>
          <w:lang w:eastAsia="lt-LT"/>
        </w:rPr>
        <w:t xml:space="preserve"> </w:t>
      </w:r>
    </w:p>
    <w:p w:rsidR="00E76137" w:rsidRPr="00E76137" w:rsidRDefault="005D3C02" w:rsidP="00B2438C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3</w:t>
      </w:r>
      <w:r w:rsidR="00552A21">
        <w:rPr>
          <w:szCs w:val="20"/>
          <w:lang w:eastAsia="lt-LT"/>
        </w:rPr>
        <w:t>.</w:t>
      </w:r>
      <w:r w:rsidR="00260192">
        <w:rPr>
          <w:szCs w:val="20"/>
          <w:lang w:eastAsia="lt-LT"/>
        </w:rPr>
        <w:t> </w:t>
      </w:r>
      <w:r w:rsidR="00552A21">
        <w:rPr>
          <w:szCs w:val="20"/>
          <w:lang w:eastAsia="lt-LT"/>
        </w:rPr>
        <w:t xml:space="preserve">Įgalioti Klaipėdos miesto </w:t>
      </w:r>
      <w:r w:rsidR="00E76137" w:rsidRPr="00E76137">
        <w:rPr>
          <w:szCs w:val="20"/>
          <w:lang w:eastAsia="lt-LT"/>
        </w:rPr>
        <w:t>savivaldybės administracijos direktorių pasirašyti su Ugdymo plėtotės centru ketinimų protokolą ir kitus Projekto dokumentus.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AF325E" w:rsidTr="00AF325E">
        <w:tc>
          <w:tcPr>
            <w:tcW w:w="5637" w:type="dxa"/>
            <w:shd w:val="clear" w:color="auto" w:fill="auto"/>
          </w:tcPr>
          <w:p w:rsidR="00AF325E" w:rsidRDefault="00AF325E" w:rsidP="00BB15A1">
            <w:r w:rsidRPr="00D50F7E">
              <w:t xml:space="preserve">Savivaldybės meras </w:t>
            </w:r>
          </w:p>
        </w:tc>
        <w:tc>
          <w:tcPr>
            <w:tcW w:w="4252" w:type="dxa"/>
            <w:shd w:val="clear" w:color="auto" w:fill="auto"/>
          </w:tcPr>
          <w:p w:rsidR="00AF325E" w:rsidRDefault="00AF325E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AF325E" w:rsidTr="00AF325E">
        <w:tc>
          <w:tcPr>
            <w:tcW w:w="5637" w:type="dxa"/>
            <w:shd w:val="clear" w:color="auto" w:fill="auto"/>
          </w:tcPr>
          <w:p w:rsidR="00AF325E" w:rsidRDefault="00AF325E" w:rsidP="00DA08A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4252" w:type="dxa"/>
            <w:shd w:val="clear" w:color="auto" w:fill="auto"/>
          </w:tcPr>
          <w:p w:rsidR="00AF325E" w:rsidRDefault="00AF325E" w:rsidP="00181E3E">
            <w:pPr>
              <w:jc w:val="right"/>
            </w:pPr>
            <w:r>
              <w:t xml:space="preserve">Saulius Budinas 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C80DD0" w:rsidRDefault="00C80DD0" w:rsidP="003077A5">
      <w:pPr>
        <w:jc w:val="both"/>
      </w:pPr>
    </w:p>
    <w:p w:rsidR="00C80DD0" w:rsidRDefault="00C80DD0" w:rsidP="003077A5">
      <w:pPr>
        <w:jc w:val="both"/>
      </w:pPr>
    </w:p>
    <w:p w:rsidR="00C80DD0" w:rsidRDefault="00C80DD0" w:rsidP="003077A5">
      <w:pPr>
        <w:jc w:val="both"/>
      </w:pPr>
    </w:p>
    <w:p w:rsidR="00C80DD0" w:rsidRDefault="00C80DD0" w:rsidP="003077A5">
      <w:pPr>
        <w:jc w:val="both"/>
      </w:pPr>
    </w:p>
    <w:p w:rsidR="00C80DD0" w:rsidRDefault="00C80DD0" w:rsidP="003077A5">
      <w:pPr>
        <w:jc w:val="both"/>
      </w:pPr>
    </w:p>
    <w:p w:rsidR="00C80DD0" w:rsidRDefault="00C80DD0" w:rsidP="003077A5">
      <w:pPr>
        <w:jc w:val="both"/>
      </w:pPr>
    </w:p>
    <w:p w:rsidR="00C80DD0" w:rsidRDefault="00C80DD0" w:rsidP="003077A5">
      <w:pPr>
        <w:jc w:val="both"/>
      </w:pPr>
    </w:p>
    <w:p w:rsidR="00776FA5" w:rsidRDefault="00776FA5" w:rsidP="003077A5">
      <w:pPr>
        <w:jc w:val="both"/>
      </w:pPr>
    </w:p>
    <w:p w:rsidR="00776FA5" w:rsidRDefault="00776FA5" w:rsidP="003077A5">
      <w:pPr>
        <w:jc w:val="both"/>
      </w:pPr>
    </w:p>
    <w:p w:rsidR="00776FA5" w:rsidRDefault="00776FA5" w:rsidP="003077A5">
      <w:pPr>
        <w:jc w:val="both"/>
      </w:pPr>
    </w:p>
    <w:p w:rsidR="00FE0CD0" w:rsidRDefault="00FE0CD0" w:rsidP="003077A5">
      <w:pPr>
        <w:jc w:val="both"/>
      </w:pPr>
    </w:p>
    <w:p w:rsidR="00776FA5" w:rsidRDefault="00776FA5" w:rsidP="003077A5">
      <w:pPr>
        <w:jc w:val="both"/>
      </w:pPr>
    </w:p>
    <w:p w:rsidR="00776FA5" w:rsidRDefault="00776FA5" w:rsidP="003077A5">
      <w:pPr>
        <w:jc w:val="both"/>
      </w:pPr>
    </w:p>
    <w:p w:rsidR="00776FA5" w:rsidRDefault="00776FA5" w:rsidP="003077A5">
      <w:pPr>
        <w:jc w:val="both"/>
      </w:pPr>
    </w:p>
    <w:p w:rsidR="00776FA5" w:rsidRDefault="00776FA5" w:rsidP="003077A5">
      <w:pPr>
        <w:jc w:val="both"/>
      </w:pPr>
    </w:p>
    <w:p w:rsidR="00302462" w:rsidRPr="00A958A5" w:rsidRDefault="00302462" w:rsidP="00302462">
      <w:pPr>
        <w:jc w:val="both"/>
      </w:pPr>
      <w:r w:rsidRPr="00A958A5">
        <w:t>Parengė</w:t>
      </w:r>
    </w:p>
    <w:p w:rsidR="00302462" w:rsidRPr="00A958A5" w:rsidRDefault="00D353BF" w:rsidP="00302462">
      <w:pPr>
        <w:jc w:val="both"/>
      </w:pPr>
      <w:r>
        <w:t>Švietimo skyriaus vyriausioji specialistė</w:t>
      </w:r>
    </w:p>
    <w:p w:rsidR="00302462" w:rsidRPr="00A958A5" w:rsidRDefault="00302462" w:rsidP="00302462">
      <w:pPr>
        <w:jc w:val="both"/>
      </w:pPr>
    </w:p>
    <w:p w:rsidR="00302462" w:rsidRPr="00A958A5" w:rsidRDefault="002A48A8" w:rsidP="00302462">
      <w:pPr>
        <w:jc w:val="both"/>
      </w:pPr>
      <w:r>
        <w:t>Aušra Dragašienė, tel. 39 61 43</w:t>
      </w:r>
    </w:p>
    <w:p w:rsidR="00302462" w:rsidRDefault="00302462" w:rsidP="003077A5">
      <w:pPr>
        <w:jc w:val="both"/>
      </w:pPr>
      <w:r>
        <w:t>2019-01</w:t>
      </w:r>
      <w:r w:rsidRPr="00A958A5">
        <w:t>-</w:t>
      </w:r>
      <w:r w:rsidR="00C80DD0">
        <w:t>09</w:t>
      </w:r>
    </w:p>
    <w:sectPr w:rsidR="0030246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0CD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6F7"/>
    <w:rsid w:val="0005512E"/>
    <w:rsid w:val="000576C3"/>
    <w:rsid w:val="0006008D"/>
    <w:rsid w:val="0006137D"/>
    <w:rsid w:val="0006262B"/>
    <w:rsid w:val="00062EDA"/>
    <w:rsid w:val="00062FFE"/>
    <w:rsid w:val="00064D91"/>
    <w:rsid w:val="000656DB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C1F"/>
    <w:rsid w:val="00074080"/>
    <w:rsid w:val="00074A49"/>
    <w:rsid w:val="00076DA0"/>
    <w:rsid w:val="0008114A"/>
    <w:rsid w:val="00081A78"/>
    <w:rsid w:val="00081C97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BA0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C98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47CB4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480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192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984"/>
    <w:rsid w:val="002A1A07"/>
    <w:rsid w:val="002A2E0B"/>
    <w:rsid w:val="002A3BB0"/>
    <w:rsid w:val="002A48A8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462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40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016"/>
    <w:rsid w:val="0035261C"/>
    <w:rsid w:val="00353245"/>
    <w:rsid w:val="00353508"/>
    <w:rsid w:val="00353F19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BDB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B2"/>
    <w:rsid w:val="003920EA"/>
    <w:rsid w:val="0039282A"/>
    <w:rsid w:val="003931A9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D7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3CC3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44B"/>
    <w:rsid w:val="00421966"/>
    <w:rsid w:val="00421B4D"/>
    <w:rsid w:val="004241DE"/>
    <w:rsid w:val="004245EB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6B8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F73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ACA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2A21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28A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3EA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C02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87B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A6"/>
    <w:rsid w:val="00680F65"/>
    <w:rsid w:val="00681A1D"/>
    <w:rsid w:val="00681A1F"/>
    <w:rsid w:val="00682413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1B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92F"/>
    <w:rsid w:val="007331DC"/>
    <w:rsid w:val="007348A5"/>
    <w:rsid w:val="007354E2"/>
    <w:rsid w:val="0073584D"/>
    <w:rsid w:val="007362F5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1D6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6FA5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619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8C9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3CED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1A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BAA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551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7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9A6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A22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728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F51"/>
    <w:rsid w:val="00A165F2"/>
    <w:rsid w:val="00A178BC"/>
    <w:rsid w:val="00A20185"/>
    <w:rsid w:val="00A206C3"/>
    <w:rsid w:val="00A2090F"/>
    <w:rsid w:val="00A22BBE"/>
    <w:rsid w:val="00A22FAF"/>
    <w:rsid w:val="00A232F6"/>
    <w:rsid w:val="00A233E9"/>
    <w:rsid w:val="00A245FF"/>
    <w:rsid w:val="00A24B9B"/>
    <w:rsid w:val="00A24BA8"/>
    <w:rsid w:val="00A24D37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57BA5"/>
    <w:rsid w:val="00A6279E"/>
    <w:rsid w:val="00A63450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27"/>
    <w:rsid w:val="00A935D6"/>
    <w:rsid w:val="00A94A2B"/>
    <w:rsid w:val="00A95057"/>
    <w:rsid w:val="00A95FBC"/>
    <w:rsid w:val="00A96F92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9AA"/>
    <w:rsid w:val="00AC62F1"/>
    <w:rsid w:val="00AC70F9"/>
    <w:rsid w:val="00AC73FA"/>
    <w:rsid w:val="00AC7884"/>
    <w:rsid w:val="00AD07E9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25E"/>
    <w:rsid w:val="00AF4730"/>
    <w:rsid w:val="00AF498F"/>
    <w:rsid w:val="00AF4E42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592"/>
    <w:rsid w:val="00B15B70"/>
    <w:rsid w:val="00B16184"/>
    <w:rsid w:val="00B163A3"/>
    <w:rsid w:val="00B2069C"/>
    <w:rsid w:val="00B209AB"/>
    <w:rsid w:val="00B223F5"/>
    <w:rsid w:val="00B228B5"/>
    <w:rsid w:val="00B238FA"/>
    <w:rsid w:val="00B2438C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425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BFE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752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6F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0DD0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FD2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F0C"/>
    <w:rsid w:val="00D14F39"/>
    <w:rsid w:val="00D15168"/>
    <w:rsid w:val="00D1526A"/>
    <w:rsid w:val="00D15EE5"/>
    <w:rsid w:val="00D16963"/>
    <w:rsid w:val="00D1758E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1D0C"/>
    <w:rsid w:val="00D32569"/>
    <w:rsid w:val="00D3266D"/>
    <w:rsid w:val="00D33140"/>
    <w:rsid w:val="00D33B4D"/>
    <w:rsid w:val="00D34E4B"/>
    <w:rsid w:val="00D34EC7"/>
    <w:rsid w:val="00D353BF"/>
    <w:rsid w:val="00D35A2C"/>
    <w:rsid w:val="00D3779A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C6A"/>
    <w:rsid w:val="00D5538A"/>
    <w:rsid w:val="00D55B13"/>
    <w:rsid w:val="00D55B83"/>
    <w:rsid w:val="00D55E48"/>
    <w:rsid w:val="00D561EE"/>
    <w:rsid w:val="00D564A4"/>
    <w:rsid w:val="00D5763B"/>
    <w:rsid w:val="00D5796F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46A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A0D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D69"/>
    <w:rsid w:val="00E34393"/>
    <w:rsid w:val="00E34D08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137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ACC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23"/>
    <w:rsid w:val="00EB4B96"/>
    <w:rsid w:val="00EB50CD"/>
    <w:rsid w:val="00EB58A6"/>
    <w:rsid w:val="00EB60F2"/>
    <w:rsid w:val="00EB67E3"/>
    <w:rsid w:val="00EB67F6"/>
    <w:rsid w:val="00EB6F4D"/>
    <w:rsid w:val="00EB7CE9"/>
    <w:rsid w:val="00EB7E15"/>
    <w:rsid w:val="00EB7F49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589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5834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C53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194E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0F2"/>
    <w:rsid w:val="00F8670A"/>
    <w:rsid w:val="00F86ACC"/>
    <w:rsid w:val="00F872E2"/>
    <w:rsid w:val="00F878BD"/>
    <w:rsid w:val="00F87BA5"/>
    <w:rsid w:val="00F900E7"/>
    <w:rsid w:val="00F918F2"/>
    <w:rsid w:val="00F92402"/>
    <w:rsid w:val="00F93276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5CC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0CD0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0F71D"/>
  <w15:docId w15:val="{3484B1E4-853C-4AD1-B3A2-1CC719EB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2019-01-11T09:08:00Z</dcterms:created>
  <dcterms:modified xsi:type="dcterms:W3CDTF">2019-01-11T09:08:00Z</dcterms:modified>
</cp:coreProperties>
</file>