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C33C" w14:textId="77777777" w:rsidR="000728D1" w:rsidRPr="00947C44" w:rsidRDefault="000728D1" w:rsidP="000728D1">
      <w:pPr>
        <w:tabs>
          <w:tab w:val="left" w:pos="0"/>
        </w:tabs>
        <w:jc w:val="center"/>
        <w:rPr>
          <w:b/>
          <w:color w:val="000000"/>
        </w:rPr>
      </w:pPr>
      <w:bookmarkStart w:id="0" w:name="_GoBack"/>
      <w:bookmarkEnd w:id="0"/>
      <w:r w:rsidRPr="00947C44">
        <w:rPr>
          <w:b/>
        </w:rPr>
        <w:t>AIŠKINAMASIS RAŠTAS</w:t>
      </w:r>
    </w:p>
    <w:p w14:paraId="26D9C33D" w14:textId="77777777" w:rsidR="002A5DE7" w:rsidRPr="002A5DE7" w:rsidRDefault="002A5DE7" w:rsidP="002A5DE7">
      <w:pPr>
        <w:jc w:val="center"/>
        <w:rPr>
          <w:b/>
          <w:bCs/>
        </w:rPr>
      </w:pPr>
      <w:r w:rsidRPr="002A5DE7">
        <w:rPr>
          <w:b/>
          <w:bCs/>
        </w:rPr>
        <w:t>DĖL PRITARIMO KLAIPĖDOS MIESTO SAVIVALDYBĖS ADMINISTRACIJOS DIREKTORIAUS IR KLAIPĖDOS MIESTO SAVIVALDYBĖS ADMINISTRACIJOS 20</w:t>
      </w:r>
      <w:r w:rsidR="005A60A4">
        <w:rPr>
          <w:b/>
          <w:bCs/>
        </w:rPr>
        <w:t>18</w:t>
      </w:r>
      <w:r w:rsidR="00712A78">
        <w:rPr>
          <w:b/>
          <w:bCs/>
        </w:rPr>
        <w:t xml:space="preserve"> </w:t>
      </w:r>
      <w:r w:rsidRPr="002A5DE7">
        <w:rPr>
          <w:b/>
          <w:bCs/>
        </w:rPr>
        <w:t>METŲ VEIKLOS ATASKAIT</w:t>
      </w:r>
      <w:r w:rsidR="005A60A4">
        <w:rPr>
          <w:b/>
          <w:bCs/>
        </w:rPr>
        <w:t>AI</w:t>
      </w:r>
    </w:p>
    <w:p w14:paraId="26D9C33E" w14:textId="77777777" w:rsidR="000728D1" w:rsidRDefault="000728D1" w:rsidP="000728D1"/>
    <w:p w14:paraId="26D9C33F" w14:textId="77777777" w:rsidR="000728D1" w:rsidRDefault="000728D1" w:rsidP="000728D1">
      <w:pPr>
        <w:jc w:val="center"/>
      </w:pPr>
      <w:r>
        <w:t>201</w:t>
      </w:r>
      <w:r w:rsidR="005A60A4">
        <w:t>9</w:t>
      </w:r>
      <w:r w:rsidR="00F0683D">
        <w:t xml:space="preserve"> m. </w:t>
      </w:r>
      <w:r w:rsidR="005A60A4">
        <w:t>vasario</w:t>
      </w:r>
      <w:r w:rsidR="00F0683D">
        <w:t xml:space="preserve"> </w:t>
      </w:r>
      <w:r w:rsidR="00680744" w:rsidRPr="00680744">
        <w:t xml:space="preserve">6 </w:t>
      </w:r>
      <w:r>
        <w:t>d.</w:t>
      </w:r>
    </w:p>
    <w:p w14:paraId="26D9C340" w14:textId="77777777" w:rsidR="000728D1" w:rsidRDefault="000728D1" w:rsidP="000728D1">
      <w:pPr>
        <w:jc w:val="center"/>
      </w:pPr>
      <w:r>
        <w:t>Klaipėda</w:t>
      </w:r>
    </w:p>
    <w:p w14:paraId="26D9C341" w14:textId="77777777" w:rsidR="000728D1" w:rsidRDefault="000728D1" w:rsidP="000728D1">
      <w:pPr>
        <w:jc w:val="center"/>
      </w:pPr>
    </w:p>
    <w:p w14:paraId="26D9C342" w14:textId="77777777" w:rsidR="000728D1" w:rsidRDefault="000728D1" w:rsidP="000728D1">
      <w:pPr>
        <w:ind w:firstLine="540"/>
        <w:jc w:val="both"/>
      </w:pPr>
      <w:r>
        <w:rPr>
          <w:b/>
        </w:rPr>
        <w:t>1. Sprendimo projekto esmė, tikslai ir uždaviniai</w:t>
      </w:r>
      <w:r>
        <w:t>.</w:t>
      </w:r>
    </w:p>
    <w:p w14:paraId="26D9C343" w14:textId="77777777" w:rsidR="000728D1" w:rsidRDefault="000728D1" w:rsidP="000728D1">
      <w:pPr>
        <w:ind w:firstLine="540"/>
        <w:jc w:val="both"/>
      </w:pPr>
      <w:r>
        <w:t>Sprendimo projekto tikslas – pristatyti Savivaldybės administracijos direktoriaus ir savivaldybės administracijos</w:t>
      </w:r>
      <w:r w:rsidR="002A5DE7">
        <w:t xml:space="preserve"> 201</w:t>
      </w:r>
      <w:r w:rsidR="005A60A4">
        <w:t>8</w:t>
      </w:r>
      <w:r w:rsidR="002A5DE7">
        <w:t xml:space="preserve"> metų</w:t>
      </w:r>
      <w:r>
        <w:t xml:space="preserve"> veikl</w:t>
      </w:r>
      <w:r w:rsidR="002A5DE7">
        <w:t>os ataskait</w:t>
      </w:r>
      <w:r w:rsidR="005A60A4">
        <w:t>ą</w:t>
      </w:r>
      <w:r w:rsidR="002A5DE7">
        <w:t>.</w:t>
      </w:r>
    </w:p>
    <w:p w14:paraId="26D9C344" w14:textId="77777777" w:rsidR="000728D1" w:rsidRPr="002A5DE7" w:rsidRDefault="000728D1" w:rsidP="000728D1">
      <w:pPr>
        <w:tabs>
          <w:tab w:val="left" w:pos="540"/>
        </w:tabs>
        <w:jc w:val="both"/>
        <w:rPr>
          <w:b/>
        </w:rPr>
      </w:pPr>
      <w:r>
        <w:tab/>
      </w:r>
      <w:r w:rsidRPr="002A5DE7">
        <w:rPr>
          <w:b/>
        </w:rPr>
        <w:t>2. Projekto rengimo priežastys ir kuo remiantis parengtas sprendimo projektas.</w:t>
      </w:r>
    </w:p>
    <w:p w14:paraId="26D9C345" w14:textId="77777777" w:rsidR="002A5DE7" w:rsidRPr="002A5DE7" w:rsidRDefault="000728D1" w:rsidP="000728D1">
      <w:pPr>
        <w:tabs>
          <w:tab w:val="left" w:pos="540"/>
        </w:tabs>
        <w:ind w:firstLine="540"/>
        <w:jc w:val="both"/>
      </w:pPr>
      <w:r w:rsidRPr="002A5DE7">
        <w:t>Lietuvos Respublikos vietos savivaldos įstatymo 29 straipsnio 8 dalies 9 punkte numatyta, kad Savivaldybės administracijos direktorius reglamento nustatyta tvarka atsiskaito už savo ir savivaldybės administracijos veiklą teikdamas veiklos ataskaitas savivaldybės tarybai ir merui.</w:t>
      </w:r>
    </w:p>
    <w:p w14:paraId="26D9C346" w14:textId="77777777" w:rsidR="002A5DE7" w:rsidRPr="002A5DE7" w:rsidRDefault="000728D1" w:rsidP="000728D1">
      <w:pPr>
        <w:tabs>
          <w:tab w:val="left" w:pos="540"/>
        </w:tabs>
        <w:ind w:firstLine="540"/>
        <w:jc w:val="both"/>
      </w:pPr>
      <w:r w:rsidRPr="002A5DE7">
        <w:t xml:space="preserve"> </w:t>
      </w:r>
      <w:r w:rsidR="002A5DE7" w:rsidRPr="002A5DE7">
        <w:t xml:space="preserve">Lietuvos Respublikos vietos savivaldos įstatymo </w:t>
      </w:r>
      <w:r w:rsidRPr="002A5DE7">
        <w:t xml:space="preserve"> 16 straipsnio 2 dalies 19 punkte numatyta, kad Savivaldybės tarybos išimtinė kompetencija yra savivaldybės administracijos direktoriaus ataskait</w:t>
      </w:r>
      <w:r w:rsidR="007F5F95" w:rsidRPr="002A5DE7">
        <w:t>os</w:t>
      </w:r>
      <w:r w:rsidRPr="002A5DE7">
        <w:t xml:space="preserve"> ir atsakymų į savivaldybės tarybos narių paklausimus išklausymas reglamento nustatyta tvarka, sprendimų dėl ši</w:t>
      </w:r>
      <w:r w:rsidR="007F5F95" w:rsidRPr="002A5DE7">
        <w:t>os</w:t>
      </w:r>
      <w:r w:rsidRPr="002A5DE7">
        <w:t xml:space="preserve"> ataskaitų ir atsakymų priėmimas.</w:t>
      </w:r>
      <w:r w:rsidR="007F5F95" w:rsidRPr="002A5DE7">
        <w:t xml:space="preserve"> </w:t>
      </w:r>
    </w:p>
    <w:p w14:paraId="26D9C347" w14:textId="77777777" w:rsidR="000728D1" w:rsidRDefault="000728D1" w:rsidP="000728D1">
      <w:pPr>
        <w:tabs>
          <w:tab w:val="left" w:pos="540"/>
        </w:tabs>
        <w:jc w:val="both"/>
      </w:pPr>
      <w:r>
        <w:tab/>
      </w:r>
      <w:r>
        <w:rPr>
          <w:bCs/>
        </w:rPr>
        <w:t xml:space="preserve">Klaipėdos miesto savivaldybės tarybos </w:t>
      </w:r>
      <w:r w:rsidR="008D4CF5">
        <w:t xml:space="preserve">veiklos reglamente </w:t>
      </w:r>
      <w:r>
        <w:t>nustatyta, kad Savivaldybės administracijos direktorius atsiskaito už savo veiklą iki einamųjų metų balandžio 1 d.</w:t>
      </w:r>
      <w:r w:rsidR="00BB4D92">
        <w:t>, ataskaita paskelbiama savivaldybės interneto svetainėje.</w:t>
      </w:r>
      <w:r>
        <w:t xml:space="preserve"> </w:t>
      </w:r>
    </w:p>
    <w:p w14:paraId="26D9C348" w14:textId="77777777" w:rsidR="000728D1" w:rsidRDefault="000728D1" w:rsidP="000728D1">
      <w:pPr>
        <w:ind w:firstLine="540"/>
        <w:jc w:val="both"/>
      </w:pPr>
      <w:r>
        <w:t>Ataskait</w:t>
      </w:r>
      <w:r w:rsidR="002A5DE7">
        <w:t>os</w:t>
      </w:r>
      <w:r>
        <w:t xml:space="preserve"> parengt</w:t>
      </w:r>
      <w:r w:rsidR="002A5DE7">
        <w:t>os</w:t>
      </w:r>
      <w:r>
        <w:t xml:space="preserve"> Savivaldybės administracijos struktūrinių padalinių pateikt</w:t>
      </w:r>
      <w:r w:rsidR="002A5DE7">
        <w:t xml:space="preserve">os informacijos </w:t>
      </w:r>
      <w:r>
        <w:t xml:space="preserve"> pagrindu. Padalinių vadovai Savivaldybės administracijos direktoriui pateikė išsamias ataskaitas apie savo veiklą, pasiektus rezultatus ir savo sričių problematiką. </w:t>
      </w:r>
      <w:r w:rsidR="005A60A4">
        <w:t>A</w:t>
      </w:r>
      <w:r w:rsidR="00F8483A">
        <w:t xml:space="preserve">taskaitoje </w:t>
      </w:r>
      <w:r>
        <w:t xml:space="preserve">pateikiama rašytinė informacija apie </w:t>
      </w:r>
      <w:r w:rsidR="00F8483A">
        <w:t>Savivaldybės administracijos direktoriaus ir S</w:t>
      </w:r>
      <w:r>
        <w:t>avivaldybės administracijos padalinių veiklos rezultatus 201</w:t>
      </w:r>
      <w:r w:rsidR="005A60A4">
        <w:t>8</w:t>
      </w:r>
      <w:r>
        <w:t xml:space="preserve"> m. </w:t>
      </w:r>
    </w:p>
    <w:p w14:paraId="26D9C349" w14:textId="77777777" w:rsidR="000728D1" w:rsidRDefault="000728D1" w:rsidP="000728D1">
      <w:pPr>
        <w:tabs>
          <w:tab w:val="left" w:pos="540"/>
        </w:tabs>
        <w:jc w:val="both"/>
        <w:rPr>
          <w:b/>
        </w:rPr>
      </w:pPr>
      <w:r>
        <w:tab/>
      </w:r>
      <w:r>
        <w:rPr>
          <w:b/>
          <w:bCs/>
        </w:rPr>
        <w:t>3. Kokių rezultatų laukiama.</w:t>
      </w:r>
    </w:p>
    <w:p w14:paraId="26D9C34A" w14:textId="77777777" w:rsidR="000728D1" w:rsidRDefault="000728D1" w:rsidP="000728D1">
      <w:pPr>
        <w:ind w:firstLine="540"/>
        <w:jc w:val="both"/>
      </w:pPr>
      <w:r>
        <w:t>Savivaldybės tarybos nariai ir miesto bendruomenė susipažins su ataskaito</w:t>
      </w:r>
      <w:r w:rsidR="005A60A4">
        <w:t>j</w:t>
      </w:r>
      <w:r>
        <w:t xml:space="preserve">e pateikiama detalia informacija apie </w:t>
      </w:r>
      <w:r w:rsidR="005A60A4">
        <w:t>S</w:t>
      </w:r>
      <w:r>
        <w:t>avivaldybės administracijai priskirtų funkcijų įgyvendinim</w:t>
      </w:r>
      <w:r w:rsidR="005A60A4">
        <w:t>o metu pasiektus rezultatus</w:t>
      </w:r>
      <w:r>
        <w:t>.</w:t>
      </w:r>
    </w:p>
    <w:p w14:paraId="26D9C34B" w14:textId="77777777" w:rsidR="000728D1" w:rsidRDefault="000728D1" w:rsidP="000728D1">
      <w:pPr>
        <w:tabs>
          <w:tab w:val="left" w:pos="540"/>
        </w:tabs>
        <w:jc w:val="both"/>
        <w:rPr>
          <w:b/>
        </w:rPr>
      </w:pPr>
      <w:r>
        <w:tab/>
      </w:r>
      <w:r>
        <w:rPr>
          <w:b/>
        </w:rPr>
        <w:t xml:space="preserve">4. </w:t>
      </w:r>
      <w:r>
        <w:rPr>
          <w:b/>
          <w:bCs/>
        </w:rPr>
        <w:t>Sprendimo projekto rengimo metu gauti specialistų vertinimai.</w:t>
      </w:r>
    </w:p>
    <w:p w14:paraId="26D9C34C" w14:textId="77777777" w:rsidR="000728D1" w:rsidRDefault="000728D1" w:rsidP="000728D1">
      <w:pPr>
        <w:tabs>
          <w:tab w:val="left" w:pos="540"/>
        </w:tabs>
        <w:jc w:val="both"/>
      </w:pPr>
      <w:r>
        <w:tab/>
        <w:t>Negauta.</w:t>
      </w:r>
    </w:p>
    <w:p w14:paraId="26D9C34D" w14:textId="77777777" w:rsidR="000728D1" w:rsidRDefault="000728D1" w:rsidP="000728D1">
      <w:pPr>
        <w:tabs>
          <w:tab w:val="left" w:pos="540"/>
        </w:tabs>
        <w:jc w:val="both"/>
        <w:rPr>
          <w:bCs/>
        </w:rPr>
      </w:pPr>
      <w:r>
        <w:tab/>
      </w:r>
      <w:r>
        <w:rPr>
          <w:b/>
        </w:rPr>
        <w:t xml:space="preserve">5. </w:t>
      </w:r>
      <w:r>
        <w:rPr>
          <w:b/>
          <w:bCs/>
        </w:rPr>
        <w:t>Išlaidų sąmatos, skaičiavimai, reikalingi pagrindimai ir paaiškinimas</w:t>
      </w:r>
      <w:r>
        <w:rPr>
          <w:bCs/>
        </w:rPr>
        <w:t>.</w:t>
      </w:r>
    </w:p>
    <w:p w14:paraId="26D9C34E" w14:textId="77777777" w:rsidR="000728D1" w:rsidRDefault="000728D1" w:rsidP="000728D1">
      <w:pPr>
        <w:tabs>
          <w:tab w:val="left" w:pos="540"/>
        </w:tabs>
        <w:jc w:val="both"/>
        <w:rPr>
          <w:bCs/>
        </w:rPr>
      </w:pPr>
      <w:r>
        <w:rPr>
          <w:bCs/>
        </w:rPr>
        <w:tab/>
        <w:t>Nėra.</w:t>
      </w:r>
    </w:p>
    <w:p w14:paraId="26D9C34F" w14:textId="77777777" w:rsidR="000728D1" w:rsidRDefault="000728D1" w:rsidP="000728D1">
      <w:pPr>
        <w:ind w:left="360" w:firstLine="180"/>
        <w:jc w:val="both"/>
        <w:rPr>
          <w:b/>
          <w:bCs/>
        </w:rPr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14:paraId="26D9C350" w14:textId="77777777" w:rsidR="000728D1" w:rsidRDefault="000728D1" w:rsidP="000728D1">
      <w:pPr>
        <w:tabs>
          <w:tab w:val="num" w:pos="-78"/>
          <w:tab w:val="left" w:pos="1092"/>
        </w:tabs>
        <w:ind w:firstLine="540"/>
        <w:jc w:val="both"/>
      </w:pPr>
      <w:r>
        <w:t>Papildomas lėšų poreikis sprendimo projektui įgyvendinti nereikalingas.</w:t>
      </w:r>
    </w:p>
    <w:p w14:paraId="26D9C351" w14:textId="77777777" w:rsidR="000728D1" w:rsidRPr="00F0683D" w:rsidRDefault="000728D1" w:rsidP="000728D1">
      <w:pPr>
        <w:ind w:left="360" w:firstLine="180"/>
        <w:jc w:val="both"/>
        <w:rPr>
          <w:b/>
          <w:bCs/>
        </w:rPr>
      </w:pPr>
      <w:r w:rsidRPr="00F0683D">
        <w:rPr>
          <w:b/>
          <w:bCs/>
        </w:rPr>
        <w:t xml:space="preserve">7. Galimos teigiamos ar neigiamos sprendimo priėmimo pasekmės. </w:t>
      </w:r>
    </w:p>
    <w:p w14:paraId="26D9C352" w14:textId="77777777" w:rsidR="000728D1" w:rsidRDefault="000728D1" w:rsidP="00F0683D">
      <w:pPr>
        <w:ind w:firstLine="540"/>
        <w:jc w:val="both"/>
      </w:pPr>
      <w:r>
        <w:t xml:space="preserve">Teigiamos sprendimo priėmimo pasekmės – </w:t>
      </w:r>
      <w:r w:rsidR="00BB4D92">
        <w:t>S</w:t>
      </w:r>
      <w:r>
        <w:t>avivaldybės administracijos direktorius savivaldybės tarybos nariams ir miesto bendruomenei atsiskait</w:t>
      </w:r>
      <w:r w:rsidR="005A60A4">
        <w:t>ys</w:t>
      </w:r>
      <w:r>
        <w:t xml:space="preserve"> už savo ir </w:t>
      </w:r>
      <w:r w:rsidR="005A60A4">
        <w:t>S</w:t>
      </w:r>
      <w:r>
        <w:t>avivaldybės administracijos veiklą.</w:t>
      </w:r>
    </w:p>
    <w:p w14:paraId="26D9C353" w14:textId="77777777" w:rsidR="00630C67" w:rsidRDefault="007F5F95" w:rsidP="00630C67">
      <w:pPr>
        <w:tabs>
          <w:tab w:val="left" w:pos="540"/>
        </w:tabs>
        <w:jc w:val="both"/>
      </w:pPr>
      <w:r>
        <w:tab/>
      </w:r>
      <w:r w:rsidR="000728D1">
        <w:t>Neigiamų sprendimo priėmimo pasekmių nenumatoma.</w:t>
      </w:r>
    </w:p>
    <w:p w14:paraId="26D9C354" w14:textId="77777777" w:rsidR="00630C67" w:rsidRDefault="00630C67" w:rsidP="00630C67">
      <w:pPr>
        <w:tabs>
          <w:tab w:val="left" w:pos="540"/>
        </w:tabs>
        <w:jc w:val="both"/>
      </w:pPr>
    </w:p>
    <w:p w14:paraId="26D9C355" w14:textId="77777777" w:rsidR="00630C67" w:rsidRDefault="00630C67" w:rsidP="000728D1">
      <w:pPr>
        <w:jc w:val="both"/>
      </w:pPr>
    </w:p>
    <w:p w14:paraId="26D9C356" w14:textId="77777777" w:rsidR="00FF15C2" w:rsidRPr="000728D1" w:rsidRDefault="008D4CF5" w:rsidP="000728D1">
      <w:pPr>
        <w:jc w:val="both"/>
        <w:rPr>
          <w:b/>
        </w:rPr>
      </w:pPr>
      <w:r>
        <w:t xml:space="preserve">Strateginio planavimo skyriaus vedėja </w:t>
      </w:r>
      <w:r>
        <w:tab/>
      </w:r>
      <w:r>
        <w:tab/>
      </w:r>
      <w:r>
        <w:tab/>
      </w:r>
      <w:r w:rsidR="005A5458">
        <w:tab/>
      </w:r>
      <w:r>
        <w:t>Indrė Butenienė</w:t>
      </w:r>
    </w:p>
    <w:sectPr w:rsidR="00FF15C2" w:rsidRPr="000728D1" w:rsidSect="005A54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01"/>
    <w:rsid w:val="00071466"/>
    <w:rsid w:val="000728D1"/>
    <w:rsid w:val="001B0F52"/>
    <w:rsid w:val="002647F2"/>
    <w:rsid w:val="002A5DE7"/>
    <w:rsid w:val="004C60F8"/>
    <w:rsid w:val="005A5458"/>
    <w:rsid w:val="005A60A4"/>
    <w:rsid w:val="00630C67"/>
    <w:rsid w:val="00680744"/>
    <w:rsid w:val="006A16BC"/>
    <w:rsid w:val="00712A78"/>
    <w:rsid w:val="007962FF"/>
    <w:rsid w:val="007F5F95"/>
    <w:rsid w:val="008678F0"/>
    <w:rsid w:val="008D4CF5"/>
    <w:rsid w:val="00947C44"/>
    <w:rsid w:val="00A27247"/>
    <w:rsid w:val="00B93850"/>
    <w:rsid w:val="00BB4D92"/>
    <w:rsid w:val="00D83C6C"/>
    <w:rsid w:val="00F0683D"/>
    <w:rsid w:val="00F27101"/>
    <w:rsid w:val="00F272B9"/>
    <w:rsid w:val="00F8483A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C33C"/>
  <w15:docId w15:val="{A76B0CBE-0EE6-4A75-9E05-06486168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0728D1"/>
    <w:rPr>
      <w:b/>
      <w:bCs/>
    </w:rPr>
  </w:style>
  <w:style w:type="character" w:customStyle="1" w:styleId="apple-converted-space">
    <w:name w:val="apple-converted-space"/>
    <w:basedOn w:val="Numatytasispastraiposriftas"/>
    <w:rsid w:val="007F5F95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8483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8483A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1672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Lietute Demidova</cp:lastModifiedBy>
  <cp:revision>2</cp:revision>
  <cp:lastPrinted>2018-03-06T14:33:00Z</cp:lastPrinted>
  <dcterms:created xsi:type="dcterms:W3CDTF">2019-02-07T12:30:00Z</dcterms:created>
  <dcterms:modified xsi:type="dcterms:W3CDTF">2019-02-07T12:30:00Z</dcterms:modified>
</cp:coreProperties>
</file>