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22724EEC" w14:textId="77777777" w:rsidTr="00EC21AD">
        <w:tc>
          <w:tcPr>
            <w:tcW w:w="4110" w:type="dxa"/>
          </w:tcPr>
          <w:p w14:paraId="63B49984" w14:textId="77777777" w:rsidR="0006079E" w:rsidRDefault="0006079E" w:rsidP="003372F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40FBA20E" w14:textId="77777777" w:rsidTr="00EC21AD">
        <w:tc>
          <w:tcPr>
            <w:tcW w:w="4110" w:type="dxa"/>
          </w:tcPr>
          <w:p w14:paraId="164A71C7" w14:textId="77777777" w:rsidR="0006079E" w:rsidRDefault="0006079E" w:rsidP="003372FC">
            <w:r>
              <w:t>Klaipėdos miesto savivaldybės</w:t>
            </w:r>
          </w:p>
        </w:tc>
      </w:tr>
      <w:tr w:rsidR="0006079E" w14:paraId="50CD9C3F" w14:textId="77777777" w:rsidTr="00EC21AD">
        <w:tc>
          <w:tcPr>
            <w:tcW w:w="4110" w:type="dxa"/>
          </w:tcPr>
          <w:p w14:paraId="1084C6DC" w14:textId="77777777" w:rsidR="0006079E" w:rsidRDefault="0006079E" w:rsidP="003372FC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vasario 28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611003CE" w14:textId="77777777" w:rsidTr="00EC21AD">
        <w:tc>
          <w:tcPr>
            <w:tcW w:w="4110" w:type="dxa"/>
          </w:tcPr>
          <w:p w14:paraId="7AEFEACF" w14:textId="77777777" w:rsidR="0006079E" w:rsidRDefault="0006079E" w:rsidP="003372F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T1-56</w:t>
            </w:r>
            <w:bookmarkEnd w:id="2"/>
          </w:p>
        </w:tc>
      </w:tr>
    </w:tbl>
    <w:p w14:paraId="3E6ED25F" w14:textId="77777777" w:rsidR="00832CC9" w:rsidRPr="00F72A1E" w:rsidRDefault="00832CC9" w:rsidP="003372FC">
      <w:pPr>
        <w:jc w:val="center"/>
      </w:pPr>
    </w:p>
    <w:p w14:paraId="3C896CDD" w14:textId="77777777" w:rsidR="00832CC9" w:rsidRPr="00F72A1E" w:rsidRDefault="00832CC9" w:rsidP="003372FC">
      <w:pPr>
        <w:jc w:val="center"/>
      </w:pPr>
    </w:p>
    <w:p w14:paraId="7F2238C4" w14:textId="77777777" w:rsidR="0006079E" w:rsidRPr="00045B55" w:rsidRDefault="00045B55" w:rsidP="003372FC">
      <w:pPr>
        <w:jc w:val="center"/>
        <w:rPr>
          <w:b/>
        </w:rPr>
      </w:pPr>
      <w:r w:rsidRPr="00045B55">
        <w:rPr>
          <w:b/>
        </w:rPr>
        <w:t xml:space="preserve">MAKSIMALAUS </w:t>
      </w:r>
      <w:r w:rsidRPr="00045B55">
        <w:rPr>
          <w:b/>
          <w:color w:val="000000"/>
          <w:lang w:eastAsia="lt-LT"/>
        </w:rPr>
        <w:t xml:space="preserve">BENDROJO NAUDOJIMO OBJEKTŲ </w:t>
      </w:r>
      <w:r w:rsidRPr="00045B55">
        <w:rPr>
          <w:b/>
        </w:rPr>
        <w:t xml:space="preserve">ADMINISTRAVIMO MOKESČIO TARIFO APSKAIČIAVIMO TVARKOS APRAŠAS </w:t>
      </w:r>
    </w:p>
    <w:p w14:paraId="5EE8B947" w14:textId="77777777" w:rsidR="00832CC9" w:rsidRPr="00F72A1E" w:rsidRDefault="00832CC9" w:rsidP="003372FC">
      <w:pPr>
        <w:jc w:val="center"/>
      </w:pPr>
    </w:p>
    <w:p w14:paraId="2118BF39" w14:textId="77777777" w:rsidR="008E4B4D" w:rsidRDefault="00045B55" w:rsidP="003372FC">
      <w:pPr>
        <w:keepNext/>
        <w:jc w:val="center"/>
        <w:rPr>
          <w:b/>
          <w:bCs/>
        </w:rPr>
      </w:pPr>
      <w:r>
        <w:rPr>
          <w:b/>
          <w:bCs/>
        </w:rPr>
        <w:t>I</w:t>
      </w:r>
      <w:r w:rsidR="008E4B4D">
        <w:rPr>
          <w:b/>
          <w:bCs/>
        </w:rPr>
        <w:t xml:space="preserve"> SKYRIUS</w:t>
      </w:r>
    </w:p>
    <w:p w14:paraId="4D6CACCC" w14:textId="77777777" w:rsidR="00045B55" w:rsidRDefault="00045B55" w:rsidP="003372FC">
      <w:pPr>
        <w:keepNext/>
        <w:jc w:val="center"/>
      </w:pPr>
      <w:r>
        <w:rPr>
          <w:b/>
          <w:bCs/>
        </w:rPr>
        <w:t>BENDROSIOS NUOSTATOS</w:t>
      </w:r>
    </w:p>
    <w:p w14:paraId="5D2DE5B3" w14:textId="77777777" w:rsidR="00045B55" w:rsidRDefault="00045B55" w:rsidP="003372FC">
      <w:pPr>
        <w:keepNext/>
        <w:ind w:firstLine="60"/>
        <w:jc w:val="center"/>
      </w:pPr>
    </w:p>
    <w:p w14:paraId="44D1EAD4" w14:textId="77777777" w:rsidR="00045B55" w:rsidRPr="00045B55" w:rsidRDefault="00045B55" w:rsidP="003372FC">
      <w:pPr>
        <w:shd w:val="clear" w:color="auto" w:fill="FFFFFF"/>
        <w:snapToGrid w:val="0"/>
        <w:ind w:firstLine="709"/>
        <w:jc w:val="both"/>
        <w:rPr>
          <w:lang w:eastAsia="lt-LT"/>
        </w:rPr>
      </w:pPr>
      <w:r>
        <w:t>1</w:t>
      </w:r>
      <w:r>
        <w:rPr>
          <w:lang w:eastAsia="lt-LT"/>
        </w:rPr>
        <w:t xml:space="preserve">. </w:t>
      </w:r>
      <w:r w:rsidRPr="00045B55">
        <w:rPr>
          <w:lang w:eastAsia="lt-LT"/>
        </w:rPr>
        <w:t>Maksimalaus bendrojo naudojimo objektų administravimo tarifo apskaičiavimo tvarkos aprašas (toliau – Aprašas) reglamentuoja butų ir kitų patalpų savininkų bendrojo naudojimo objektų maksimalaus administravimo tarifo apskaičiavimą, kai bendrojo naudojimo objektai administruojami</w:t>
      </w:r>
      <w:r w:rsidRPr="00045B55">
        <w:t xml:space="preserve"> pagal Lietuvos Respublikos civilinio kodekso 4.84 straipsnį.</w:t>
      </w:r>
      <w:r w:rsidRPr="00045B55">
        <w:rPr>
          <w:lang w:eastAsia="lt-LT"/>
        </w:rPr>
        <w:t xml:space="preserve"> </w:t>
      </w:r>
    </w:p>
    <w:p w14:paraId="442AA8F2" w14:textId="77777777" w:rsidR="00045B55" w:rsidRPr="00045B55" w:rsidRDefault="00045B55" w:rsidP="003372FC">
      <w:pPr>
        <w:shd w:val="clear" w:color="auto" w:fill="FFFFFF"/>
        <w:snapToGrid w:val="0"/>
        <w:ind w:firstLine="709"/>
        <w:jc w:val="both"/>
        <w:rPr>
          <w:lang w:eastAsia="lt-LT"/>
        </w:rPr>
      </w:pPr>
      <w:r w:rsidRPr="00045B55">
        <w:t xml:space="preserve">2. </w:t>
      </w:r>
      <w:r w:rsidRPr="00045B55">
        <w:rPr>
          <w:lang w:eastAsia="lt-LT"/>
        </w:rPr>
        <w:t>Aprašu</w:t>
      </w:r>
      <w:r w:rsidRPr="00045B55">
        <w:t xml:space="preserve"> privalo vadovautis </w:t>
      </w:r>
      <w:r w:rsidRPr="00045B55">
        <w:rPr>
          <w:lang w:eastAsia="lt-LT"/>
        </w:rPr>
        <w:t>asmenys, pretenduojantys teikti daugiabučio namo bendrojo naudojimo objektų administravimo paslaugas</w:t>
      </w:r>
      <w:r w:rsidR="008E4B4D">
        <w:rPr>
          <w:lang w:eastAsia="lt-LT"/>
        </w:rPr>
        <w:t>,</w:t>
      </w:r>
      <w:r w:rsidRPr="00045B55">
        <w:rPr>
          <w:lang w:eastAsia="lt-LT"/>
        </w:rPr>
        <w:t xml:space="preserve"> </w:t>
      </w:r>
      <w:r w:rsidRPr="00045B55">
        <w:t>bei savivaldybės vykdomoji institucija, vykdydama administratoriaus atranką</w:t>
      </w:r>
      <w:r w:rsidR="00DF0CFF">
        <w:t>.</w:t>
      </w:r>
    </w:p>
    <w:p w14:paraId="33A03544" w14:textId="77777777" w:rsidR="00045B55" w:rsidRPr="00045B55" w:rsidRDefault="00A747D9" w:rsidP="003372FC">
      <w:pPr>
        <w:ind w:firstLine="720"/>
        <w:jc w:val="both"/>
        <w:rPr>
          <w:strike/>
        </w:rPr>
      </w:pPr>
      <w:r>
        <w:t xml:space="preserve">3. </w:t>
      </w:r>
      <w:r w:rsidR="00045B55" w:rsidRPr="00045B55">
        <w:t>Apraše vartojamos sąvokos apibrėžtos Lietuvos Respublikos civiliniame kodekse, Lietuvos Respublikos daugiabučių gyvenamųjų namų ir kitos paskirties pastatų savininkų bendrijų įstatyme ir Lietuvos Respublikos statybos įstatyme.</w:t>
      </w:r>
    </w:p>
    <w:p w14:paraId="24283404" w14:textId="77777777" w:rsidR="00045B55" w:rsidRPr="00045B55" w:rsidRDefault="00045B55" w:rsidP="003372FC">
      <w:pPr>
        <w:ind w:firstLine="60"/>
        <w:jc w:val="both"/>
      </w:pPr>
    </w:p>
    <w:p w14:paraId="35604DC7" w14:textId="77777777" w:rsidR="008E4B4D" w:rsidRDefault="00A747D9" w:rsidP="003372FC">
      <w:pPr>
        <w:keepNext/>
        <w:jc w:val="center"/>
        <w:rPr>
          <w:b/>
          <w:bCs/>
        </w:rPr>
      </w:pPr>
      <w:r>
        <w:rPr>
          <w:b/>
          <w:bCs/>
        </w:rPr>
        <w:t>II</w:t>
      </w:r>
      <w:r w:rsidR="008E4B4D" w:rsidRPr="008E4B4D">
        <w:rPr>
          <w:b/>
          <w:bCs/>
        </w:rPr>
        <w:t xml:space="preserve"> </w:t>
      </w:r>
      <w:r w:rsidR="008E4B4D">
        <w:rPr>
          <w:b/>
          <w:bCs/>
        </w:rPr>
        <w:t>SKYRIUS</w:t>
      </w:r>
    </w:p>
    <w:p w14:paraId="4A949A58" w14:textId="77777777" w:rsidR="00A747D9" w:rsidRDefault="00A747D9" w:rsidP="003372FC">
      <w:pPr>
        <w:keepNext/>
        <w:jc w:val="center"/>
      </w:pPr>
      <w:r>
        <w:rPr>
          <w:b/>
          <w:bCs/>
        </w:rPr>
        <w:t>PAGRINDINĖS SĄVOKOS</w:t>
      </w:r>
    </w:p>
    <w:p w14:paraId="41F1EDA6" w14:textId="77777777" w:rsidR="00A747D9" w:rsidRDefault="00A747D9" w:rsidP="003372FC">
      <w:pPr>
        <w:ind w:firstLine="60"/>
        <w:jc w:val="both"/>
      </w:pPr>
    </w:p>
    <w:p w14:paraId="7936BE4F" w14:textId="549B6C97" w:rsidR="00A747D9" w:rsidRPr="00A747D9" w:rsidRDefault="00A747D9" w:rsidP="003372FC">
      <w:pPr>
        <w:shd w:val="clear" w:color="auto" w:fill="FFFFFF"/>
        <w:snapToGrid w:val="0"/>
        <w:ind w:firstLine="709"/>
        <w:jc w:val="both"/>
        <w:rPr>
          <w:lang w:eastAsia="lt-LT"/>
        </w:rPr>
      </w:pPr>
      <w:r w:rsidRPr="00A747D9">
        <w:t xml:space="preserve">4. </w:t>
      </w:r>
      <w:r w:rsidRPr="007873DF">
        <w:rPr>
          <w:b/>
          <w:bCs/>
          <w:lang w:eastAsia="lt-LT"/>
        </w:rPr>
        <w:t>Maksimalus bendrojo naudojimo objektų administravimo tarifas</w:t>
      </w:r>
      <w:r w:rsidRPr="00A747D9">
        <w:rPr>
          <w:lang w:eastAsia="lt-LT"/>
        </w:rPr>
        <w:t xml:space="preserve"> – pagal Apraše nustatytą tvarką apskaičiuotas, atsižvelgiant į </w:t>
      </w:r>
      <w:r w:rsidR="00280B6C">
        <w:rPr>
          <w:lang w:eastAsia="lt-LT"/>
        </w:rPr>
        <w:t>a</w:t>
      </w:r>
      <w:r w:rsidRPr="00A747D9">
        <w:rPr>
          <w:lang w:eastAsia="lt-LT"/>
        </w:rPr>
        <w:t xml:space="preserve">dministratoriaus funkcijas, </w:t>
      </w:r>
      <w:r w:rsidR="007873DF">
        <w:rPr>
          <w:lang w:eastAsia="lt-LT"/>
        </w:rPr>
        <w:t>kurios nustatytos</w:t>
      </w:r>
      <w:r w:rsidR="00047BFE" w:rsidRPr="00A747D9">
        <w:rPr>
          <w:lang w:eastAsia="lt-LT"/>
        </w:rPr>
        <w:t xml:space="preserve"> </w:t>
      </w:r>
      <w:r w:rsidRPr="00A747D9">
        <w:rPr>
          <w:lang w:eastAsia="lt-LT"/>
        </w:rPr>
        <w:t>Daugiabučio namo bendrojo naudojimo objektų administravimo nuostatuose, patvirtintuose Lietuvos Respublikos Vyriausybės 2015 m. rugpjūčio 5 d. nutarimu Nr. 831 „Dėl Daugiabučio namo bendrojo naudojimo objektų administravimo nuostatų patvirtinimo“</w:t>
      </w:r>
      <w:r w:rsidR="00047BFE" w:rsidRPr="00047BFE">
        <w:rPr>
          <w:lang w:eastAsia="lt-LT"/>
        </w:rPr>
        <w:t xml:space="preserve"> </w:t>
      </w:r>
      <w:r w:rsidR="00047BFE" w:rsidRPr="00A747D9">
        <w:rPr>
          <w:lang w:eastAsia="lt-LT"/>
        </w:rPr>
        <w:t xml:space="preserve">(toliau </w:t>
      </w:r>
      <w:r w:rsidR="00047BFE">
        <w:rPr>
          <w:lang w:eastAsia="lt-LT"/>
        </w:rPr>
        <w:t xml:space="preserve">– </w:t>
      </w:r>
      <w:r w:rsidR="00047BFE" w:rsidRPr="00A747D9">
        <w:rPr>
          <w:lang w:eastAsia="lt-LT"/>
        </w:rPr>
        <w:t>Nuostatai)</w:t>
      </w:r>
      <w:r w:rsidRPr="00A747D9">
        <w:rPr>
          <w:lang w:eastAsia="lt-LT"/>
        </w:rPr>
        <w:t>,</w:t>
      </w:r>
      <w:r w:rsidRPr="00A747D9">
        <w:rPr>
          <w:color w:val="000000"/>
          <w:lang w:eastAsia="lt-LT"/>
        </w:rPr>
        <w:t xml:space="preserve"> </w:t>
      </w:r>
      <w:r w:rsidRPr="00A747D9">
        <w:rPr>
          <w:lang w:eastAsia="lt-LT"/>
        </w:rPr>
        <w:t xml:space="preserve">administravimo išlaidų dydis be PVM už vieną kvadratinį metrą </w:t>
      </w:r>
      <w:r w:rsidRPr="00A747D9">
        <w:rPr>
          <w:color w:val="000000"/>
          <w:lang w:eastAsia="lt-LT"/>
        </w:rPr>
        <w:t>naudingojo ploto</w:t>
      </w:r>
      <w:r w:rsidRPr="00A747D9">
        <w:rPr>
          <w:lang w:eastAsia="lt-LT"/>
        </w:rPr>
        <w:t>.</w:t>
      </w:r>
    </w:p>
    <w:p w14:paraId="442FE811" w14:textId="127238D6" w:rsidR="00A747D9" w:rsidRDefault="00A747D9" w:rsidP="003372FC">
      <w:pPr>
        <w:shd w:val="clear" w:color="auto" w:fill="FFFFFF"/>
        <w:snapToGrid w:val="0"/>
        <w:ind w:firstLine="709"/>
        <w:jc w:val="both"/>
        <w:rPr>
          <w:lang w:eastAsia="lt-LT"/>
        </w:rPr>
      </w:pPr>
      <w:r w:rsidRPr="00A747D9">
        <w:rPr>
          <w:lang w:eastAsia="lt-LT"/>
        </w:rPr>
        <w:t xml:space="preserve">5. Kitos Apraše vartojamos sąvokos atitinka sąvokas, apibrėžtas </w:t>
      </w:r>
      <w:r w:rsidR="00047BFE">
        <w:rPr>
          <w:lang w:eastAsia="lt-LT"/>
        </w:rPr>
        <w:t>Nuostatuose.</w:t>
      </w:r>
    </w:p>
    <w:p w14:paraId="7CE6A851" w14:textId="77777777" w:rsidR="001679C5" w:rsidRPr="00A747D9" w:rsidRDefault="001679C5" w:rsidP="003372FC">
      <w:pPr>
        <w:shd w:val="clear" w:color="auto" w:fill="FFFFFF"/>
        <w:snapToGrid w:val="0"/>
        <w:ind w:firstLine="709"/>
        <w:jc w:val="both"/>
        <w:rPr>
          <w:lang w:eastAsia="lt-LT"/>
        </w:rPr>
      </w:pPr>
    </w:p>
    <w:p w14:paraId="37D42AF4" w14:textId="77777777" w:rsidR="008E4B4D" w:rsidRDefault="001679C5" w:rsidP="003372FC">
      <w:pPr>
        <w:keepNext/>
        <w:jc w:val="center"/>
        <w:rPr>
          <w:b/>
          <w:bCs/>
        </w:rPr>
      </w:pPr>
      <w:r>
        <w:rPr>
          <w:b/>
          <w:bCs/>
          <w:lang w:eastAsia="lt-LT"/>
        </w:rPr>
        <w:t>III</w:t>
      </w:r>
      <w:r w:rsidR="008E4B4D" w:rsidRPr="008E4B4D">
        <w:rPr>
          <w:b/>
          <w:bCs/>
        </w:rPr>
        <w:t xml:space="preserve"> </w:t>
      </w:r>
      <w:r w:rsidR="008E4B4D">
        <w:rPr>
          <w:b/>
          <w:bCs/>
        </w:rPr>
        <w:t>SKYRIUS</w:t>
      </w:r>
    </w:p>
    <w:p w14:paraId="6180B279" w14:textId="77777777" w:rsidR="001679C5" w:rsidRDefault="001679C5" w:rsidP="003372FC">
      <w:pPr>
        <w:shd w:val="clear" w:color="auto" w:fill="FFFFFF"/>
        <w:snapToGrid w:val="0"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MAKSIMALAUS BENDROJO NAUDOJIMO OBJEKTŲ ADMINISTRAVIMO TARIFO APSKAIČIAVIMAS</w:t>
      </w:r>
    </w:p>
    <w:p w14:paraId="214BB203" w14:textId="77777777" w:rsidR="001679C5" w:rsidRPr="00580A2A" w:rsidRDefault="001679C5" w:rsidP="003372FC"/>
    <w:p w14:paraId="6FF8DFB3" w14:textId="08C7A031" w:rsidR="001679C5" w:rsidRPr="001679C5" w:rsidRDefault="001679C5" w:rsidP="003372FC">
      <w:pPr>
        <w:ind w:firstLine="720"/>
        <w:jc w:val="both"/>
        <w:rPr>
          <w:strike/>
        </w:rPr>
      </w:pPr>
      <w:r w:rsidRPr="00580A2A">
        <w:t>6</w:t>
      </w:r>
      <w:r w:rsidRPr="003372FC">
        <w:t>.</w:t>
      </w:r>
      <w:r w:rsidRPr="00580A2A">
        <w:rPr>
          <w:b/>
        </w:rPr>
        <w:t xml:space="preserve"> </w:t>
      </w:r>
      <w:r w:rsidRPr="001679C5">
        <w:rPr>
          <w:bCs/>
          <w:lang w:eastAsia="lt-LT"/>
        </w:rPr>
        <w:t xml:space="preserve">Maksimalų savivaldybės teritorijoje teikiamų bendrojo naudojimo objektų </w:t>
      </w:r>
      <w:r w:rsidRPr="00047BFE">
        <w:t>a</w:t>
      </w:r>
      <w:r>
        <w:t>dministravimo</w:t>
      </w:r>
      <w:r w:rsidRPr="001679C5">
        <w:rPr>
          <w:strike/>
        </w:rPr>
        <w:t xml:space="preserve"> </w:t>
      </w:r>
      <w:r w:rsidRPr="001679C5">
        <w:t>paslaugų daugiabučiuose namuose tarifą, priklausomai nuo daugiabučio namo naudingo</w:t>
      </w:r>
      <w:r w:rsidR="00047BFE">
        <w:t>jo</w:t>
      </w:r>
      <w:r w:rsidRPr="001679C5">
        <w:t xml:space="preserve"> ploto</w:t>
      </w:r>
      <w:r>
        <w:t>,</w:t>
      </w:r>
      <w:r w:rsidRPr="001679C5">
        <w:t xml:space="preserve"> </w:t>
      </w:r>
      <w:r w:rsidR="00DF0CFF">
        <w:t xml:space="preserve">nustato </w:t>
      </w:r>
      <w:r w:rsidRPr="001679C5">
        <w:t>savivaldybės taryba.</w:t>
      </w:r>
    </w:p>
    <w:p w14:paraId="39AAC239" w14:textId="1FF503B9" w:rsidR="00812873" w:rsidRDefault="00AB518D" w:rsidP="003372FC">
      <w:pPr>
        <w:shd w:val="clear" w:color="auto" w:fill="FFFFFF"/>
        <w:snapToGrid w:val="0"/>
        <w:ind w:firstLine="709"/>
        <w:jc w:val="both"/>
        <w:rPr>
          <w:lang w:eastAsia="lt-LT"/>
        </w:rPr>
      </w:pPr>
      <w:r w:rsidRPr="00AB518D">
        <w:t>7.</w:t>
      </w:r>
      <w:r w:rsidR="00812873" w:rsidRPr="00812873">
        <w:rPr>
          <w:lang w:eastAsia="lt-LT"/>
        </w:rPr>
        <w:t xml:space="preserve"> </w:t>
      </w:r>
      <w:r w:rsidR="00812873">
        <w:rPr>
          <w:lang w:eastAsia="lt-LT"/>
        </w:rPr>
        <w:t>Maksimalus bendrojo naudojimo objektų administravimo tarifas apskaičiuojamas pagal formulę:</w:t>
      </w:r>
    </w:p>
    <w:p w14:paraId="159C9871" w14:textId="77777777" w:rsidR="003372FC" w:rsidRDefault="003372FC" w:rsidP="003372FC">
      <w:pPr>
        <w:shd w:val="clear" w:color="auto" w:fill="FFFFFF"/>
        <w:snapToGrid w:val="0"/>
        <w:ind w:firstLine="709"/>
        <w:jc w:val="both"/>
        <w:rPr>
          <w:lang w:eastAsia="lt-LT"/>
        </w:rPr>
      </w:pPr>
    </w:p>
    <w:p w14:paraId="66E9E9A2" w14:textId="77777777" w:rsidR="00F63CF8" w:rsidRPr="00812873" w:rsidRDefault="00F63CF8" w:rsidP="003372FC">
      <w:pPr>
        <w:ind w:firstLine="780"/>
      </w:pPr>
      <w:r>
        <w:t xml:space="preserve">                                    </w:t>
      </w:r>
      <w:r w:rsidR="008E4B4D">
        <w:t xml:space="preserve">                           </w:t>
      </w:r>
      <w:r>
        <w:t xml:space="preserve"> </w:t>
      </w:r>
      <w:r w:rsidRPr="00812873">
        <w:t>I</w:t>
      </w:r>
    </w:p>
    <w:p w14:paraId="36B4DF64" w14:textId="77777777" w:rsidR="00F63CF8" w:rsidRPr="00812873" w:rsidRDefault="00F63CF8" w:rsidP="003372FC">
      <w:pPr>
        <w:jc w:val="center"/>
      </w:pPr>
      <w:r w:rsidRPr="00812873">
        <w:t>T max</w:t>
      </w:r>
      <w:r w:rsidRPr="00812873">
        <w:rPr>
          <w:vertAlign w:val="subscript"/>
        </w:rPr>
        <w:t xml:space="preserve"> </w:t>
      </w:r>
      <w:r>
        <w:t xml:space="preserve">= –––– </w:t>
      </w:r>
      <w:r w:rsidR="00E12162">
        <w:t xml:space="preserve"> x K</w:t>
      </w:r>
      <w:r w:rsidRPr="00812873">
        <w:t xml:space="preserve"> Eur/m</w:t>
      </w:r>
      <w:r w:rsidRPr="008E4B4D">
        <w:rPr>
          <w:vertAlign w:val="superscript"/>
        </w:rPr>
        <w:t>2</w:t>
      </w:r>
      <w:r w:rsidR="008E4B4D" w:rsidRPr="008E4B4D">
        <w:t>,</w:t>
      </w:r>
    </w:p>
    <w:p w14:paraId="53EADC9D" w14:textId="77777777" w:rsidR="00F63CF8" w:rsidRPr="00812873" w:rsidRDefault="00F63CF8" w:rsidP="003372FC">
      <w:pPr>
        <w:ind w:firstLine="780"/>
      </w:pPr>
      <w:r>
        <w:t xml:space="preserve">                                   </w:t>
      </w:r>
      <w:r w:rsidR="008E4B4D">
        <w:t xml:space="preserve">                           </w:t>
      </w:r>
      <w:r w:rsidRPr="00812873">
        <w:t>Ssąl</w:t>
      </w:r>
    </w:p>
    <w:p w14:paraId="4EC0AB47" w14:textId="77777777" w:rsidR="003372FC" w:rsidRDefault="00C637BC" w:rsidP="003372FC">
      <w:pPr>
        <w:shd w:val="clear" w:color="auto" w:fill="FFFFFF"/>
        <w:snapToGrid w:val="0"/>
        <w:ind w:firstLine="720"/>
        <w:rPr>
          <w:lang w:eastAsia="lt-LT"/>
        </w:rPr>
      </w:pPr>
      <w:r>
        <w:rPr>
          <w:lang w:eastAsia="lt-LT"/>
        </w:rPr>
        <w:t>kur:</w:t>
      </w:r>
    </w:p>
    <w:p w14:paraId="0D947AD8" w14:textId="36895CFA" w:rsidR="00812873" w:rsidRDefault="00047BFE" w:rsidP="000F32D9">
      <w:pPr>
        <w:shd w:val="clear" w:color="auto" w:fill="FFFFFF"/>
        <w:snapToGrid w:val="0"/>
        <w:ind w:firstLine="720"/>
        <w:jc w:val="both"/>
      </w:pPr>
      <w:r>
        <w:t>S</w:t>
      </w:r>
      <w:r w:rsidR="00812873">
        <w:t>sąl – sąlyginis vidutinis Klaipėdos miesto administruojamos įmonės namų nauding</w:t>
      </w:r>
      <w:r>
        <w:t>asis plotas S</w:t>
      </w:r>
      <w:r w:rsidR="00812873">
        <w:t>sąl</w:t>
      </w:r>
      <w:r w:rsidR="00812873">
        <w:rPr>
          <w:vertAlign w:val="subscript"/>
        </w:rPr>
        <w:t xml:space="preserve"> </w:t>
      </w:r>
      <w:r w:rsidR="00812873">
        <w:t>= 200 tūkst. m</w:t>
      </w:r>
      <w:r w:rsidR="00812873">
        <w:rPr>
          <w:vertAlign w:val="superscript"/>
        </w:rPr>
        <w:t>2</w:t>
      </w:r>
      <w:r w:rsidR="00C637BC">
        <w:t>;</w:t>
      </w:r>
      <w:r w:rsidR="00812873">
        <w:rPr>
          <w:vertAlign w:val="subscript"/>
        </w:rPr>
        <w:t xml:space="preserve"> </w:t>
      </w:r>
    </w:p>
    <w:p w14:paraId="14397AA7" w14:textId="773E848D" w:rsidR="00812873" w:rsidRPr="00C67ED2" w:rsidRDefault="00E12162" w:rsidP="000F32D9">
      <w:pPr>
        <w:ind w:firstLine="709"/>
        <w:jc w:val="both"/>
        <w:rPr>
          <w:lang w:eastAsia="lt-LT"/>
        </w:rPr>
      </w:pPr>
      <w:r w:rsidRPr="009214B7">
        <w:t>K</w:t>
      </w:r>
      <w:r w:rsidR="00047BFE">
        <w:t xml:space="preserve"> –</w:t>
      </w:r>
      <w:r w:rsidR="00812873" w:rsidRPr="000F4892">
        <w:t xml:space="preserve"> tarifo diferenciacijos koeficientas, </w:t>
      </w:r>
      <w:r w:rsidR="00812873" w:rsidRPr="00C67ED2">
        <w:rPr>
          <w:lang w:eastAsia="lt-LT"/>
        </w:rPr>
        <w:t>įvertinantis namo bendrą naudingąjį plotą. Kai</w:t>
      </w:r>
      <w:r w:rsidR="00812873" w:rsidRPr="005076A8">
        <w:t xml:space="preserve"> </w:t>
      </w:r>
      <w:r w:rsidR="00812873">
        <w:t xml:space="preserve">pastato </w:t>
      </w:r>
      <w:r w:rsidR="00812873" w:rsidRPr="00C67ED2">
        <w:t>naudingasis plotas:</w:t>
      </w:r>
    </w:p>
    <w:p w14:paraId="119AD44E" w14:textId="020B1762" w:rsidR="00047BFE" w:rsidRDefault="00812873" w:rsidP="003372FC">
      <w:pPr>
        <w:ind w:firstLine="709"/>
        <w:jc w:val="both"/>
      </w:pPr>
      <w:r w:rsidRPr="00C67ED2">
        <w:lastRenderedPageBreak/>
        <w:t>iki 1000 m</w:t>
      </w:r>
      <w:r w:rsidRPr="00047BFE">
        <w:rPr>
          <w:vertAlign w:val="superscript"/>
        </w:rPr>
        <w:t>2</w:t>
      </w:r>
      <w:r w:rsidRPr="00C67ED2">
        <w:t>, koeficiento rei</w:t>
      </w:r>
      <w:r w:rsidR="00827886">
        <w:t xml:space="preserve">kšmė </w:t>
      </w:r>
      <w:r w:rsidR="00047BFE">
        <w:t>–</w:t>
      </w:r>
      <w:r w:rsidR="00827886">
        <w:t xml:space="preserve"> 1,2</w:t>
      </w:r>
      <w:r w:rsidRPr="00C67ED2">
        <w:t xml:space="preserve">0, </w:t>
      </w:r>
    </w:p>
    <w:p w14:paraId="76F28116" w14:textId="03FE1B4F" w:rsidR="00047BFE" w:rsidRDefault="00812873" w:rsidP="003372FC">
      <w:pPr>
        <w:ind w:firstLine="709"/>
        <w:jc w:val="both"/>
      </w:pPr>
      <w:r w:rsidRPr="00C67ED2">
        <w:t>nuo 1000 iki 3000 m</w:t>
      </w:r>
      <w:r w:rsidRPr="00047BFE">
        <w:rPr>
          <w:vertAlign w:val="superscript"/>
        </w:rPr>
        <w:t>2</w:t>
      </w:r>
      <w:r w:rsidRPr="00C67ED2">
        <w:t xml:space="preserve">, koeficiento reikšmė </w:t>
      </w:r>
      <w:r w:rsidR="00047BFE">
        <w:t>–</w:t>
      </w:r>
      <w:r w:rsidRPr="00C67ED2">
        <w:t xml:space="preserve"> 1, </w:t>
      </w:r>
    </w:p>
    <w:p w14:paraId="7C230566" w14:textId="2CA2B115" w:rsidR="00C637BC" w:rsidRDefault="00812873" w:rsidP="003372FC">
      <w:pPr>
        <w:ind w:firstLine="709"/>
        <w:jc w:val="both"/>
      </w:pPr>
      <w:r w:rsidRPr="00C67ED2">
        <w:t>didesnis kaip 300</w:t>
      </w:r>
      <w:r w:rsidR="00827886">
        <w:t>0 m</w:t>
      </w:r>
      <w:r w:rsidR="00827886" w:rsidRPr="00047BFE">
        <w:rPr>
          <w:vertAlign w:val="superscript"/>
        </w:rPr>
        <w:t>2</w:t>
      </w:r>
      <w:r w:rsidR="00827886">
        <w:t xml:space="preserve">,  koeficiento reikšmė </w:t>
      </w:r>
      <w:r w:rsidR="00047BFE">
        <w:t>–</w:t>
      </w:r>
      <w:r w:rsidR="00827886">
        <w:t xml:space="preserve"> 0,8</w:t>
      </w:r>
      <w:r w:rsidRPr="00C67ED2">
        <w:t>0</w:t>
      </w:r>
      <w:r w:rsidR="00C637BC">
        <w:t>;</w:t>
      </w:r>
    </w:p>
    <w:p w14:paraId="312A2CC4" w14:textId="29ED2FFD" w:rsidR="00712FBB" w:rsidRDefault="00C637BC" w:rsidP="003372FC">
      <w:pPr>
        <w:ind w:firstLine="709"/>
        <w:jc w:val="both"/>
      </w:pPr>
      <w:r>
        <w:t>I – išlaidos adm</w:t>
      </w:r>
      <w:r w:rsidR="00712FBB">
        <w:t>inistravimo funkcijoms atlikti.</w:t>
      </w:r>
    </w:p>
    <w:p w14:paraId="3A042E13" w14:textId="373587E0" w:rsidR="00812873" w:rsidRDefault="003372FC" w:rsidP="003372FC">
      <w:pPr>
        <w:ind w:firstLine="720"/>
        <w:jc w:val="both"/>
      </w:pPr>
      <w:r>
        <w:t>I</w:t>
      </w:r>
      <w:r w:rsidR="00712FBB">
        <w:t xml:space="preserve">šlaidos administravimo funkcijoms atlikti </w:t>
      </w:r>
      <w:r w:rsidR="00C637BC">
        <w:t>apskaičiuojamos pagal formulę:</w:t>
      </w:r>
    </w:p>
    <w:p w14:paraId="1BAA7099" w14:textId="77777777" w:rsidR="003372FC" w:rsidRPr="00C67ED2" w:rsidRDefault="003372FC" w:rsidP="003372FC">
      <w:pPr>
        <w:ind w:firstLine="720"/>
        <w:jc w:val="both"/>
      </w:pPr>
    </w:p>
    <w:p w14:paraId="38EBD9AE" w14:textId="77777777" w:rsidR="00C637BC" w:rsidRDefault="00C637BC" w:rsidP="003372FC">
      <w:pPr>
        <w:jc w:val="center"/>
      </w:pPr>
      <w:r>
        <w:t>I</w:t>
      </w:r>
      <w:r>
        <w:rPr>
          <w:vertAlign w:val="subscript"/>
        </w:rPr>
        <w:t xml:space="preserve"> </w:t>
      </w:r>
      <w:r>
        <w:t>= Idu + Isodra</w:t>
      </w:r>
      <w:r>
        <w:rPr>
          <w:vertAlign w:val="subscript"/>
        </w:rPr>
        <w:t xml:space="preserve"> </w:t>
      </w:r>
      <w:r w:rsidR="008675AC">
        <w:t>+ Iprdt + P</w:t>
      </w:r>
      <w:r w:rsidR="008E4B4D">
        <w:t>,</w:t>
      </w:r>
      <w:r w:rsidR="008675AC">
        <w:t xml:space="preserve"> </w:t>
      </w:r>
    </w:p>
    <w:p w14:paraId="4B0AB9F5" w14:textId="77777777" w:rsidR="00812873" w:rsidRDefault="00D74DC2" w:rsidP="003372FC">
      <w:pPr>
        <w:ind w:firstLine="720"/>
        <w:jc w:val="both"/>
      </w:pPr>
      <w:r>
        <w:t>k</w:t>
      </w:r>
      <w:r w:rsidR="00C637BC">
        <w:t>ur:</w:t>
      </w:r>
    </w:p>
    <w:p w14:paraId="758CCC5C" w14:textId="25B597BE" w:rsidR="00D74DC2" w:rsidRDefault="00C637BC" w:rsidP="003372FC">
      <w:pPr>
        <w:ind w:firstLine="720"/>
        <w:jc w:val="both"/>
      </w:pPr>
      <w:r>
        <w:t>Idu</w:t>
      </w:r>
      <w:r w:rsidR="00D74DC2">
        <w:rPr>
          <w:b/>
        </w:rPr>
        <w:t xml:space="preserve"> </w:t>
      </w:r>
      <w:r w:rsidR="008E4B4D">
        <w:t>–</w:t>
      </w:r>
      <w:r w:rsidR="00D74DC2" w:rsidRPr="00E12162">
        <w:t xml:space="preserve"> įmonės</w:t>
      </w:r>
      <w:r w:rsidR="00D74DC2">
        <w:t xml:space="preserve"> darbo užmokesčio išlaidos, apskaičiuotos pagal formulę</w:t>
      </w:r>
      <w:r w:rsidR="00940F95">
        <w:t xml:space="preserve"> įvertinant</w:t>
      </w:r>
      <w:r w:rsidR="00940F95" w:rsidRPr="00940F95">
        <w:t xml:space="preserve"> </w:t>
      </w:r>
      <w:r w:rsidR="00940F95">
        <w:t xml:space="preserve">darbuotojų poreikį atlikti administratoriui </w:t>
      </w:r>
      <w:r w:rsidR="00634038">
        <w:t xml:space="preserve">Nuostatuose </w:t>
      </w:r>
      <w:r w:rsidR="00940F95">
        <w:t>nustatytas funkcijas ir pareigas bei</w:t>
      </w:r>
      <w:r w:rsidR="00940F95" w:rsidRPr="0076075F">
        <w:t xml:space="preserve"> </w:t>
      </w:r>
      <w:r w:rsidR="00940F95">
        <w:t>patalpų savininkų su bendrąja nuosavybę susijusius sprendimus ir pavedim</w:t>
      </w:r>
      <w:r w:rsidR="00E12162">
        <w:t>us (įmonės direktorius Idu-dir Tk</w:t>
      </w:r>
      <w:r w:rsidR="00940F95">
        <w:t>= 4,8, N = 1; vyriausiasis buhalteris Idu-</w:t>
      </w:r>
      <w:r w:rsidR="00E12162">
        <w:t>buh Tk</w:t>
      </w:r>
      <w:r w:rsidR="00701A53">
        <w:t>= 4,2, N = 1; apskaitininkas Idu-apsk</w:t>
      </w:r>
      <w:r w:rsidR="00E12162">
        <w:t xml:space="preserve"> Tk</w:t>
      </w:r>
      <w:r w:rsidR="00940F95">
        <w:t>= 3,</w:t>
      </w:r>
      <w:r w:rsidR="00E12162">
        <w:t>0, N = 1; vadybininkai Idu-vad Tk</w:t>
      </w:r>
      <w:r w:rsidR="00940F95">
        <w:t>= 2,6, N = 2; sekreto</w:t>
      </w:r>
      <w:r w:rsidR="00E12162">
        <w:t>rius-administratorius Idu-sekr Tk</w:t>
      </w:r>
      <w:r w:rsidR="00940F95">
        <w:t>= 1,3, N = 1;</w:t>
      </w:r>
      <w:r w:rsidR="00940F95">
        <w:rPr>
          <w:caps/>
        </w:rPr>
        <w:t xml:space="preserve"> </w:t>
      </w:r>
      <w:r w:rsidR="00E12162">
        <w:t>teisininkas Idu-teis Tk</w:t>
      </w:r>
      <w:r w:rsidR="00634038">
        <w:t xml:space="preserve"> = 2,6, N = 1):</w:t>
      </w:r>
    </w:p>
    <w:p w14:paraId="3588D5E4" w14:textId="77777777" w:rsidR="00D74DC2" w:rsidRDefault="00D74DC2" w:rsidP="003372FC">
      <w:pPr>
        <w:ind w:firstLine="720"/>
        <w:jc w:val="center"/>
      </w:pPr>
      <w:r>
        <w:rPr>
          <w:vertAlign w:val="subscript"/>
        </w:rPr>
        <w:t>n</w:t>
      </w:r>
    </w:p>
    <w:p w14:paraId="5D825807" w14:textId="0B4D07DD" w:rsidR="00D74DC2" w:rsidRDefault="00E12162" w:rsidP="003372FC">
      <w:pPr>
        <w:jc w:val="center"/>
      </w:pPr>
      <w:r>
        <w:t>Idu = åA x Tk</w:t>
      </w:r>
      <w:r w:rsidR="00D74DC2">
        <w:t xml:space="preserve"> x N</w:t>
      </w:r>
      <w:r w:rsidR="00634038">
        <w:t>,</w:t>
      </w:r>
    </w:p>
    <w:p w14:paraId="6C77FA54" w14:textId="77777777" w:rsidR="00D74DC2" w:rsidRDefault="00D74DC2" w:rsidP="003372FC">
      <w:pPr>
        <w:ind w:firstLine="720"/>
        <w:jc w:val="center"/>
      </w:pPr>
      <w:r>
        <w:rPr>
          <w:vertAlign w:val="superscript"/>
        </w:rPr>
        <w:t>1-n</w:t>
      </w:r>
    </w:p>
    <w:p w14:paraId="265E8F59" w14:textId="32205581" w:rsidR="00634038" w:rsidRDefault="00634038" w:rsidP="003372FC">
      <w:pPr>
        <w:ind w:firstLine="720"/>
        <w:jc w:val="both"/>
      </w:pPr>
      <w:r>
        <w:t>kur:</w:t>
      </w:r>
    </w:p>
    <w:p w14:paraId="51CB5709" w14:textId="78B72DA2" w:rsidR="00D74DC2" w:rsidRDefault="00D74DC2" w:rsidP="003372FC">
      <w:pPr>
        <w:ind w:firstLine="720"/>
        <w:jc w:val="both"/>
      </w:pPr>
      <w:r>
        <w:t>A – darbuotojų minimalus mėnesinis atlygis (MMA);</w:t>
      </w:r>
    </w:p>
    <w:p w14:paraId="00D6CB1E" w14:textId="77777777" w:rsidR="00D74DC2" w:rsidRDefault="00E12162" w:rsidP="003372FC">
      <w:pPr>
        <w:ind w:firstLine="720"/>
        <w:jc w:val="both"/>
      </w:pPr>
      <w:r>
        <w:t>Tk</w:t>
      </w:r>
      <w:r w:rsidR="00D74DC2">
        <w:t xml:space="preserve"> – tarifinio atlygio koeficientas; </w:t>
      </w:r>
    </w:p>
    <w:p w14:paraId="4B3ADF04" w14:textId="77777777" w:rsidR="00D74DC2" w:rsidRDefault="00D74DC2" w:rsidP="003372FC">
      <w:pPr>
        <w:ind w:firstLine="720"/>
        <w:jc w:val="both"/>
      </w:pPr>
      <w:r>
        <w:t xml:space="preserve">N – atitinkamų pareigybių skaičius; </w:t>
      </w:r>
    </w:p>
    <w:p w14:paraId="2C8A813C" w14:textId="77777777" w:rsidR="00C637BC" w:rsidRDefault="00C637BC" w:rsidP="003372FC">
      <w:pPr>
        <w:ind w:firstLine="720"/>
        <w:jc w:val="both"/>
      </w:pPr>
    </w:p>
    <w:p w14:paraId="588CA580" w14:textId="70AB8244" w:rsidR="00712FBB" w:rsidRPr="00866BBE" w:rsidRDefault="00940F95" w:rsidP="003372FC">
      <w:pPr>
        <w:keepNext/>
        <w:ind w:firstLine="720"/>
        <w:jc w:val="both"/>
      </w:pPr>
      <w:r>
        <w:t>Isodra</w:t>
      </w:r>
      <w:r w:rsidR="008E4B4D">
        <w:t xml:space="preserve"> – </w:t>
      </w:r>
      <w:r w:rsidR="00712FBB">
        <w:t xml:space="preserve">išlaidos socialiniam draudimui yra </w:t>
      </w:r>
      <w:r w:rsidR="00712FBB" w:rsidRPr="00866BBE">
        <w:t xml:space="preserve">1,77 </w:t>
      </w:r>
      <w:r w:rsidR="00712FBB">
        <w:t>% ir  apskaičiuojamos pagal formulę:</w:t>
      </w:r>
    </w:p>
    <w:p w14:paraId="26B5FD03" w14:textId="77777777" w:rsidR="00F63CF8" w:rsidRDefault="00F63CF8" w:rsidP="003372FC">
      <w:pPr>
        <w:ind w:firstLine="720"/>
        <w:jc w:val="center"/>
      </w:pPr>
    </w:p>
    <w:p w14:paraId="2EB829F1" w14:textId="32EB46C2" w:rsidR="00712FBB" w:rsidRPr="00866BBE" w:rsidRDefault="00712FBB" w:rsidP="003372FC">
      <w:pPr>
        <w:jc w:val="center"/>
      </w:pPr>
      <w:r w:rsidRPr="00866BBE">
        <w:t>Isodra = Idu x 0,0177</w:t>
      </w:r>
      <w:r w:rsidR="003372FC">
        <w:t>;</w:t>
      </w:r>
    </w:p>
    <w:p w14:paraId="6A2DD1D3" w14:textId="77777777" w:rsidR="00812873" w:rsidRDefault="00812873" w:rsidP="003372FC">
      <w:pPr>
        <w:ind w:firstLine="720"/>
        <w:jc w:val="both"/>
      </w:pPr>
    </w:p>
    <w:p w14:paraId="7AD76C3B" w14:textId="568FD890" w:rsidR="00E65E2A" w:rsidRDefault="00AC36CF" w:rsidP="003372FC">
      <w:pPr>
        <w:ind w:firstLine="720"/>
        <w:jc w:val="both"/>
      </w:pPr>
      <w:r>
        <w:t>Ipridt</w:t>
      </w:r>
      <w:r w:rsidR="009A1168">
        <w:t xml:space="preserve"> </w:t>
      </w:r>
      <w:r w:rsidR="003372FC">
        <w:t>–</w:t>
      </w:r>
      <w:r w:rsidR="009A1168">
        <w:t xml:space="preserve"> </w:t>
      </w:r>
      <w:r>
        <w:t>pridėtinės išlaidos – 30 procentų nuo darbo užmokesčio.</w:t>
      </w:r>
      <w:r w:rsidRPr="00AC36CF">
        <w:t xml:space="preserve"> </w:t>
      </w:r>
      <w:r>
        <w:t>Pridėtines išlaidas sudaro ūkio išlaidos</w:t>
      </w:r>
      <w:r w:rsidR="009A1168">
        <w:t xml:space="preserve"> (pašto, banko, ryšių, transporto, informacinės, kanceliarinės, apsaugos, apšvietimo, šildymo, vandentiekio, kanalizacijos, patalpų valymo,</w:t>
      </w:r>
      <w:r w:rsidR="009A1168" w:rsidRPr="009A1168">
        <w:t xml:space="preserve"> </w:t>
      </w:r>
      <w:r w:rsidR="009A1168">
        <w:t>ilgalaikio turto amortizaciniai atskaitymai, inventoriaus įsigijimo, nusidėvėjimo ir r</w:t>
      </w:r>
      <w:r w:rsidR="00F63CF8">
        <w:t>emonto</w:t>
      </w:r>
      <w:r w:rsidR="009A1168">
        <w:t>,</w:t>
      </w:r>
      <w:r w:rsidR="009A1168" w:rsidRPr="009A1168">
        <w:t xml:space="preserve"> </w:t>
      </w:r>
      <w:r w:rsidR="009A1168">
        <w:t xml:space="preserve">nekilnojamojo turto, žemės, garantinio fondo </w:t>
      </w:r>
      <w:r w:rsidR="00F63CF8">
        <w:t>mokesčių išlaidos ir pan.)</w:t>
      </w:r>
      <w:r>
        <w:t>, tenkančios ad</w:t>
      </w:r>
      <w:r w:rsidR="008675AC">
        <w:t xml:space="preserve">ministravimo funkcijoms vykdyti. </w:t>
      </w:r>
      <w:r w:rsidR="00AB518D">
        <w:t>Pridėtinės išlaidos apskaičiuojamos procentais nuo da</w:t>
      </w:r>
      <w:r w:rsidR="00E65E2A">
        <w:t>rbuotojų darbo užmokesčio sumos pagal formulę:</w:t>
      </w:r>
    </w:p>
    <w:p w14:paraId="356018CF" w14:textId="77777777" w:rsidR="00827886" w:rsidRDefault="00827886" w:rsidP="003372FC">
      <w:pPr>
        <w:ind w:firstLine="720"/>
        <w:jc w:val="center"/>
      </w:pPr>
    </w:p>
    <w:p w14:paraId="42A47CF7" w14:textId="232D4176" w:rsidR="00E65E2A" w:rsidRDefault="00E65E2A" w:rsidP="003372FC">
      <w:pPr>
        <w:jc w:val="center"/>
      </w:pPr>
      <w:r>
        <w:t>Iprdt = Idu</w:t>
      </w:r>
      <w:r>
        <w:rPr>
          <w:vertAlign w:val="subscript"/>
        </w:rPr>
        <w:t xml:space="preserve"> </w:t>
      </w:r>
      <w:r>
        <w:t>x 0,3</w:t>
      </w:r>
      <w:r w:rsidR="003372FC">
        <w:t>;</w:t>
      </w:r>
    </w:p>
    <w:p w14:paraId="3B5AD950" w14:textId="77777777" w:rsidR="00E65E2A" w:rsidRDefault="00E65E2A" w:rsidP="003372FC">
      <w:pPr>
        <w:ind w:firstLine="720"/>
        <w:jc w:val="both"/>
      </w:pPr>
    </w:p>
    <w:p w14:paraId="274F93C7" w14:textId="53085DFF" w:rsidR="00E65E2A" w:rsidRDefault="00E65E2A" w:rsidP="003372FC">
      <w:pPr>
        <w:ind w:firstLine="720"/>
        <w:jc w:val="both"/>
      </w:pPr>
      <w:r w:rsidRPr="00827886">
        <w:t>P</w:t>
      </w:r>
      <w:r>
        <w:t xml:space="preserve"> – norminis pelnas 5 %, kuris apskaičiuojamas pagal formulę</w:t>
      </w:r>
      <w:r w:rsidR="00F63CF8">
        <w:t>:</w:t>
      </w:r>
    </w:p>
    <w:p w14:paraId="32E4F83C" w14:textId="77777777" w:rsidR="00AB518D" w:rsidRDefault="00AB518D" w:rsidP="003372FC">
      <w:pPr>
        <w:jc w:val="both"/>
      </w:pPr>
    </w:p>
    <w:p w14:paraId="1513DF74" w14:textId="23D6B7E0" w:rsidR="00AB518D" w:rsidRDefault="00AB518D" w:rsidP="003372FC">
      <w:pPr>
        <w:jc w:val="center"/>
      </w:pPr>
      <w:r>
        <w:t>P</w:t>
      </w:r>
      <w:r>
        <w:rPr>
          <w:vertAlign w:val="subscript"/>
        </w:rPr>
        <w:t xml:space="preserve"> </w:t>
      </w:r>
      <w:r>
        <w:t>= (Idu</w:t>
      </w:r>
      <w:r>
        <w:rPr>
          <w:vertAlign w:val="subscript"/>
        </w:rPr>
        <w:t xml:space="preserve"> </w:t>
      </w:r>
      <w:r>
        <w:t>+ Isodra + Iprdt ) x 0,05</w:t>
      </w:r>
      <w:r w:rsidR="003372FC">
        <w:t>.</w:t>
      </w:r>
    </w:p>
    <w:p w14:paraId="36702DD2" w14:textId="77777777" w:rsidR="00AB518D" w:rsidRDefault="00AB518D" w:rsidP="003372FC">
      <w:pPr>
        <w:ind w:firstLine="780"/>
        <w:jc w:val="both"/>
      </w:pPr>
    </w:p>
    <w:p w14:paraId="089AB27A" w14:textId="77777777" w:rsidR="008E4B4D" w:rsidRDefault="00F63CF8" w:rsidP="003372FC">
      <w:pPr>
        <w:keepNext/>
        <w:jc w:val="center"/>
        <w:rPr>
          <w:b/>
          <w:bCs/>
        </w:rPr>
      </w:pPr>
      <w:r>
        <w:rPr>
          <w:b/>
          <w:bCs/>
          <w:lang w:eastAsia="lt-LT"/>
        </w:rPr>
        <w:t>IV</w:t>
      </w:r>
      <w:r w:rsidR="008E4B4D" w:rsidRPr="008E4B4D">
        <w:rPr>
          <w:b/>
          <w:bCs/>
        </w:rPr>
        <w:t xml:space="preserve"> </w:t>
      </w:r>
      <w:r w:rsidR="008E4B4D">
        <w:rPr>
          <w:b/>
          <w:bCs/>
        </w:rPr>
        <w:t>SKYRIUS</w:t>
      </w:r>
    </w:p>
    <w:p w14:paraId="31BD95FD" w14:textId="77777777" w:rsidR="00F63CF8" w:rsidRDefault="00F63CF8" w:rsidP="003372FC">
      <w:pPr>
        <w:shd w:val="clear" w:color="auto" w:fill="FFFFFF"/>
        <w:snapToGrid w:val="0"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BAIGIAMOSIOS NUOSTATOS</w:t>
      </w:r>
    </w:p>
    <w:p w14:paraId="512FD011" w14:textId="77777777" w:rsidR="00F63CF8" w:rsidRDefault="00F63CF8" w:rsidP="003372FC">
      <w:pPr>
        <w:shd w:val="clear" w:color="auto" w:fill="FFFFFF"/>
        <w:snapToGrid w:val="0"/>
        <w:ind w:right="-6"/>
        <w:jc w:val="center"/>
        <w:rPr>
          <w:lang w:eastAsia="lt-LT"/>
        </w:rPr>
      </w:pPr>
    </w:p>
    <w:p w14:paraId="324E0F1E" w14:textId="2412316B" w:rsidR="00F63CF8" w:rsidRDefault="00F63CF8" w:rsidP="003372FC">
      <w:pPr>
        <w:shd w:val="clear" w:color="auto" w:fill="FFFFFF"/>
        <w:snapToGrid w:val="0"/>
        <w:ind w:firstLine="720"/>
        <w:jc w:val="both"/>
        <w:rPr>
          <w:lang w:eastAsia="lt-LT"/>
        </w:rPr>
      </w:pPr>
      <w:r>
        <w:rPr>
          <w:lang w:eastAsia="lt-LT"/>
        </w:rPr>
        <w:t>8. Aprašas keičia</w:t>
      </w:r>
      <w:r w:rsidR="00827886">
        <w:rPr>
          <w:lang w:eastAsia="lt-LT"/>
        </w:rPr>
        <w:t xml:space="preserve">mas, papildomas arba </w:t>
      </w:r>
      <w:r w:rsidR="000F32D9">
        <w:rPr>
          <w:lang w:eastAsia="lt-LT"/>
        </w:rPr>
        <w:t>pripažįstamas netekusiu galios</w:t>
      </w:r>
      <w:r w:rsidR="00262DBD">
        <w:rPr>
          <w:lang w:eastAsia="lt-LT"/>
        </w:rPr>
        <w:t xml:space="preserve"> Klaipėdos miesto </w:t>
      </w:r>
      <w:r>
        <w:rPr>
          <w:lang w:eastAsia="lt-LT"/>
        </w:rPr>
        <w:t>savivaldybės tarybos sprendimu.</w:t>
      </w:r>
    </w:p>
    <w:p w14:paraId="77A6BDCC" w14:textId="77777777" w:rsidR="00AB518D" w:rsidRPr="00C67ED2" w:rsidRDefault="0099398A" w:rsidP="003372FC">
      <w:pPr>
        <w:ind w:firstLine="720"/>
        <w:jc w:val="center"/>
      </w:pPr>
      <w:r>
        <w:t>___________________________</w:t>
      </w:r>
    </w:p>
    <w:sectPr w:rsidR="00AB518D" w:rsidRPr="00C67ED2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FFE50" w14:textId="77777777" w:rsidR="00996C61" w:rsidRDefault="00996C61" w:rsidP="00D57F27">
      <w:r>
        <w:separator/>
      </w:r>
    </w:p>
  </w:endnote>
  <w:endnote w:type="continuationSeparator" w:id="0">
    <w:p w14:paraId="6E74A101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6DE74" w14:textId="77777777" w:rsidR="00996C61" w:rsidRDefault="00996C61" w:rsidP="00D57F27">
      <w:r>
        <w:separator/>
      </w:r>
    </w:p>
  </w:footnote>
  <w:footnote w:type="continuationSeparator" w:id="0">
    <w:p w14:paraId="4815AB57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510EDC1F" w14:textId="3DA1C37F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1CB">
          <w:rPr>
            <w:noProof/>
          </w:rPr>
          <w:t>2</w:t>
        </w:r>
        <w:r>
          <w:fldChar w:fldCharType="end"/>
        </w:r>
      </w:p>
    </w:sdtContent>
  </w:sdt>
  <w:p w14:paraId="421F70B8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81130"/>
    <w:multiLevelType w:val="hybridMultilevel"/>
    <w:tmpl w:val="4B9C3180"/>
    <w:lvl w:ilvl="0" w:tplc="654CADE8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1B4A5A"/>
    <w:multiLevelType w:val="hybridMultilevel"/>
    <w:tmpl w:val="812CE046"/>
    <w:lvl w:ilvl="0" w:tplc="B264389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486324"/>
    <w:multiLevelType w:val="hybridMultilevel"/>
    <w:tmpl w:val="438268E6"/>
    <w:lvl w:ilvl="0" w:tplc="AC0487F4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5B55"/>
    <w:rsid w:val="00047BFE"/>
    <w:rsid w:val="0006079E"/>
    <w:rsid w:val="000F32D9"/>
    <w:rsid w:val="001301CB"/>
    <w:rsid w:val="001679C5"/>
    <w:rsid w:val="00262DBD"/>
    <w:rsid w:val="00280B6C"/>
    <w:rsid w:val="003372FC"/>
    <w:rsid w:val="004476DD"/>
    <w:rsid w:val="004832C8"/>
    <w:rsid w:val="004B0F5D"/>
    <w:rsid w:val="005076A8"/>
    <w:rsid w:val="00597EE8"/>
    <w:rsid w:val="005F495C"/>
    <w:rsid w:val="00634038"/>
    <w:rsid w:val="00701A53"/>
    <w:rsid w:val="00712FBB"/>
    <w:rsid w:val="00717070"/>
    <w:rsid w:val="0076075F"/>
    <w:rsid w:val="007873DF"/>
    <w:rsid w:val="007E14C6"/>
    <w:rsid w:val="00812873"/>
    <w:rsid w:val="00827886"/>
    <w:rsid w:val="00832CC9"/>
    <w:rsid w:val="008354D5"/>
    <w:rsid w:val="00840E3A"/>
    <w:rsid w:val="00866BBE"/>
    <w:rsid w:val="008675AC"/>
    <w:rsid w:val="008E4B4D"/>
    <w:rsid w:val="008E6E82"/>
    <w:rsid w:val="009214B7"/>
    <w:rsid w:val="00940F95"/>
    <w:rsid w:val="0099398A"/>
    <w:rsid w:val="00996C61"/>
    <w:rsid w:val="009A1168"/>
    <w:rsid w:val="00A747D9"/>
    <w:rsid w:val="00AB48FC"/>
    <w:rsid w:val="00AB518D"/>
    <w:rsid w:val="00AC36CF"/>
    <w:rsid w:val="00AF7D08"/>
    <w:rsid w:val="00B750B6"/>
    <w:rsid w:val="00B82186"/>
    <w:rsid w:val="00C637BC"/>
    <w:rsid w:val="00C67ED2"/>
    <w:rsid w:val="00CA4D3B"/>
    <w:rsid w:val="00D42B72"/>
    <w:rsid w:val="00D57F27"/>
    <w:rsid w:val="00D74DC2"/>
    <w:rsid w:val="00DF0CFF"/>
    <w:rsid w:val="00E12162"/>
    <w:rsid w:val="00E33871"/>
    <w:rsid w:val="00E56A73"/>
    <w:rsid w:val="00E65E2A"/>
    <w:rsid w:val="00EC21AD"/>
    <w:rsid w:val="00EF3064"/>
    <w:rsid w:val="00F22128"/>
    <w:rsid w:val="00F63CF8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4D9A"/>
  <w15:docId w15:val="{511EF607-94E5-4085-A711-071104D1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C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2796</Words>
  <Characters>1594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2019-02-28T07:43:00Z</dcterms:created>
  <dcterms:modified xsi:type="dcterms:W3CDTF">2019-02-28T07:43:00Z</dcterms:modified>
</cp:coreProperties>
</file>