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947E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625074B" wp14:editId="2595819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B8A76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9FA507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2EDB45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42CD9B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7A8B5A4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D72A2">
        <w:rPr>
          <w:b/>
          <w:caps/>
        </w:rPr>
        <w:t>KOMISIJOS SUDARYMO</w:t>
      </w:r>
    </w:p>
    <w:p w14:paraId="2E4D39F5" w14:textId="77777777" w:rsidR="00CA4D3B" w:rsidRDefault="00CA4D3B" w:rsidP="00CA4D3B">
      <w:pPr>
        <w:jc w:val="center"/>
      </w:pPr>
    </w:p>
    <w:bookmarkStart w:id="1" w:name="registravimoDataIlga"/>
    <w:p w14:paraId="63B53CA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</w:t>
      </w:r>
      <w:bookmarkEnd w:id="2"/>
    </w:p>
    <w:p w14:paraId="3AE3B10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C0BFAEA" w14:textId="77777777" w:rsidR="00CA4D3B" w:rsidRPr="008354D5" w:rsidRDefault="00CA4D3B" w:rsidP="00CA4D3B">
      <w:pPr>
        <w:jc w:val="center"/>
      </w:pPr>
    </w:p>
    <w:p w14:paraId="02A5CFE2" w14:textId="77777777" w:rsidR="00CA4D3B" w:rsidRDefault="00CA4D3B" w:rsidP="00CA4D3B">
      <w:pPr>
        <w:jc w:val="center"/>
      </w:pPr>
    </w:p>
    <w:p w14:paraId="2E24C1A8" w14:textId="77777777" w:rsidR="002D72A2" w:rsidRPr="002D72A2" w:rsidRDefault="002D72A2" w:rsidP="002D72A2">
      <w:pPr>
        <w:tabs>
          <w:tab w:val="left" w:pos="912"/>
        </w:tabs>
        <w:ind w:firstLine="709"/>
        <w:jc w:val="both"/>
      </w:pPr>
      <w:r w:rsidRPr="002D72A2">
        <w:t>Vadovaudamasi Lietuvos Respublikos vietos savivaldos įstatymo 15 straipsnio 5 ir 6 dalimis, 16 straipsnio 2 dalies 6 punktu, Lietuvos Respublikos viešųjų ir privačių interesų derinimo valstybinėje tarnyboje įstatymo 22 straipsnio 3 dalimi, Lietuvos Respublikos Vyriausiosios tarnybinės etikos komisijos įstatymo 25 straipsnio 5 dalimi, Klaipėdos miesto savivaldybės tarybos veiklos reglamento, patvirtinto Klaipėdos miesto savivaldybės tarybos 2016 m. birželio 23 d. sprendimu Nr. T2-184 „Dėl Klaipėdos miesto savivaldybės tarybos veiklos reglamento patvirtinimo“, 17.3 ir 29.3 papunkčiais ir atsižvelgdama į Vyriausiosios tarnybinės etikos komisijos 2019-01-16 raštą Nr. S-282-(1.5) „Dėl atlikto tyrimo“, Klaipėdos miesto savivaldybės taryba nusprendžia:</w:t>
      </w:r>
    </w:p>
    <w:p w14:paraId="5326187C" w14:textId="77777777" w:rsidR="002D72A2" w:rsidRPr="002D72A2" w:rsidRDefault="002D72A2" w:rsidP="002D72A2">
      <w:pPr>
        <w:tabs>
          <w:tab w:val="left" w:pos="912"/>
        </w:tabs>
        <w:ind w:firstLine="709"/>
        <w:jc w:val="both"/>
      </w:pPr>
      <w:r w:rsidRPr="002D72A2">
        <w:t>1. Sudaryti šios sudėties komisiją Klaipėdos miesto savivaldybės administracijos direktoriaus pavaduotojos Alinos Velykienės elgesio atitikties Lietuvos Respublikos viešųjų ir privačių interesų derinimo valstybinėje tarnyboje įstatymo nuostatoms tyrimui:</w:t>
      </w:r>
    </w:p>
    <w:p w14:paraId="77861E57" w14:textId="77777777" w:rsidR="002D72A2" w:rsidRPr="002D72A2" w:rsidRDefault="002D72A2" w:rsidP="002D72A2">
      <w:pPr>
        <w:tabs>
          <w:tab w:val="left" w:pos="912"/>
        </w:tabs>
        <w:ind w:firstLine="709"/>
        <w:jc w:val="both"/>
      </w:pPr>
      <w:r w:rsidRPr="002D72A2">
        <w:t xml:space="preserve">1.1. </w:t>
      </w:r>
      <w:r>
        <w:t>Arvydas Cesiulis</w:t>
      </w:r>
      <w:r w:rsidRPr="002D72A2">
        <w:t>, Klaipėdos miesto savivaldybės tarybos narys, frakcijos „Už Klaipėdą“ deleguotas atstovas;</w:t>
      </w:r>
    </w:p>
    <w:p w14:paraId="6F46F2E1" w14:textId="77777777" w:rsidR="002D72A2" w:rsidRPr="002D72A2" w:rsidRDefault="002D72A2" w:rsidP="002D72A2">
      <w:pPr>
        <w:tabs>
          <w:tab w:val="left" w:pos="912"/>
        </w:tabs>
        <w:ind w:firstLine="709"/>
        <w:jc w:val="both"/>
      </w:pPr>
      <w:r w:rsidRPr="002D72A2">
        <w:t xml:space="preserve">1.2. </w:t>
      </w:r>
      <w:r>
        <w:t>Lilija Petraitienė</w:t>
      </w:r>
      <w:r w:rsidRPr="002D72A2">
        <w:t>, Klaipėdos miesto savivaldybės tarybos nar</w:t>
      </w:r>
      <w:r w:rsidR="00DF58A6">
        <w:t>ė</w:t>
      </w:r>
      <w:r w:rsidRPr="002D72A2">
        <w:t>, fr</w:t>
      </w:r>
      <w:r w:rsidR="00DF58A6">
        <w:t>akcijos „Už Klaipėdą“ deleguota</w:t>
      </w:r>
      <w:r w:rsidRPr="002D72A2">
        <w:t xml:space="preserve"> atstov</w:t>
      </w:r>
      <w:r w:rsidR="00DF58A6">
        <w:t>ė</w:t>
      </w:r>
      <w:r w:rsidRPr="002D72A2">
        <w:t>;</w:t>
      </w:r>
    </w:p>
    <w:p w14:paraId="0FE08492" w14:textId="77777777" w:rsidR="002D72A2" w:rsidRPr="002D72A2" w:rsidRDefault="002D72A2" w:rsidP="002D72A2">
      <w:pPr>
        <w:tabs>
          <w:tab w:val="left" w:pos="912"/>
        </w:tabs>
        <w:ind w:firstLine="709"/>
        <w:jc w:val="both"/>
      </w:pPr>
      <w:r w:rsidRPr="002D72A2">
        <w:t xml:space="preserve">1.3. </w:t>
      </w:r>
      <w:r>
        <w:t>Judita Simonavičiūtė</w:t>
      </w:r>
      <w:r w:rsidRPr="002D72A2">
        <w:t>, Klaipėdos miesto savivaldybės tarybos nar</w:t>
      </w:r>
      <w:r w:rsidR="00DF58A6">
        <w:t>ė</w:t>
      </w:r>
      <w:r w:rsidRPr="002D72A2">
        <w:t>, fr</w:t>
      </w:r>
      <w:r w:rsidR="00DF58A6">
        <w:t>akcijos „Už Klaipėdą“ deleguota</w:t>
      </w:r>
      <w:r w:rsidRPr="002D72A2">
        <w:t xml:space="preserve"> atstov</w:t>
      </w:r>
      <w:r w:rsidR="00DF58A6">
        <w:t>ė</w:t>
      </w:r>
      <w:r w:rsidRPr="002D72A2">
        <w:t>;</w:t>
      </w:r>
    </w:p>
    <w:p w14:paraId="334A9EFF" w14:textId="77777777" w:rsidR="002D72A2" w:rsidRPr="002D72A2" w:rsidRDefault="002D72A2" w:rsidP="002D72A2">
      <w:pPr>
        <w:tabs>
          <w:tab w:val="left" w:pos="912"/>
        </w:tabs>
        <w:ind w:firstLine="709"/>
        <w:jc w:val="both"/>
      </w:pPr>
      <w:r w:rsidRPr="002D72A2">
        <w:t xml:space="preserve">1.4. </w:t>
      </w:r>
      <w:r>
        <w:t>Vygantas Vareikis</w:t>
      </w:r>
      <w:r w:rsidRPr="002D72A2">
        <w:t>, Klaipėdos miesto savivaldybės tarybos narys, Lietuvos Respublikos liberalų sąjūdžio frakcijos deleguotas atstovas;</w:t>
      </w:r>
    </w:p>
    <w:p w14:paraId="50C25AD4" w14:textId="77777777" w:rsidR="002D72A2" w:rsidRPr="002D72A2" w:rsidRDefault="002D72A2" w:rsidP="002D72A2">
      <w:pPr>
        <w:tabs>
          <w:tab w:val="left" w:pos="912"/>
        </w:tabs>
        <w:ind w:firstLine="709"/>
        <w:jc w:val="both"/>
      </w:pPr>
      <w:r w:rsidRPr="002D72A2">
        <w:t xml:space="preserve">1.5. </w:t>
      </w:r>
      <w:r>
        <w:t>Saulius Liekis</w:t>
      </w:r>
      <w:r w:rsidRPr="002D72A2">
        <w:t>, Klaipėdos miesto savivaldybės tarybos narys, Lietuvos Respublikos liberalų sąjūdžio frakcijos deleguotas atstovas;</w:t>
      </w:r>
    </w:p>
    <w:p w14:paraId="4B2347B7" w14:textId="77777777" w:rsidR="002D72A2" w:rsidRPr="002D72A2" w:rsidRDefault="002D72A2" w:rsidP="002D72A2">
      <w:pPr>
        <w:tabs>
          <w:tab w:val="left" w:pos="912"/>
        </w:tabs>
        <w:ind w:firstLine="709"/>
        <w:jc w:val="both"/>
      </w:pPr>
      <w:r w:rsidRPr="002D72A2">
        <w:t xml:space="preserve">1.6. </w:t>
      </w:r>
      <w:r>
        <w:t>Tatjana Fedotova</w:t>
      </w:r>
      <w:r w:rsidRPr="002D72A2">
        <w:t>, Klaipėdos miesto savivaldybės tarybos nar</w:t>
      </w:r>
      <w:r w:rsidR="00DF58A6">
        <w:t>ė</w:t>
      </w:r>
      <w:r w:rsidRPr="002D72A2">
        <w:t>, politinės partijos „Rus</w:t>
      </w:r>
      <w:r w:rsidR="00DF58A6">
        <w:t>ų aljansas“ frakcijos deleguota</w:t>
      </w:r>
      <w:r w:rsidRPr="002D72A2">
        <w:t xml:space="preserve"> atstov</w:t>
      </w:r>
      <w:r w:rsidR="00DF58A6">
        <w:t>ė</w:t>
      </w:r>
      <w:r w:rsidRPr="002D72A2">
        <w:t>;</w:t>
      </w:r>
    </w:p>
    <w:p w14:paraId="23830303" w14:textId="77777777" w:rsidR="002D72A2" w:rsidRPr="002D72A2" w:rsidRDefault="002D72A2" w:rsidP="002D72A2">
      <w:pPr>
        <w:tabs>
          <w:tab w:val="left" w:pos="912"/>
        </w:tabs>
        <w:ind w:firstLine="709"/>
        <w:jc w:val="both"/>
      </w:pPr>
      <w:r w:rsidRPr="002D72A2">
        <w:t xml:space="preserve">1.7. </w:t>
      </w:r>
      <w:r>
        <w:t>Rimantas Didžiokas</w:t>
      </w:r>
      <w:r w:rsidRPr="002D72A2">
        <w:t>, Klaipėdos miesto savivaldybės tarybos narys, Tėvynės sąjungos-Lietuvos krikščionių demokratų frakcijos deleguotas atstovas;</w:t>
      </w:r>
    </w:p>
    <w:p w14:paraId="74174129" w14:textId="77777777" w:rsidR="002D72A2" w:rsidRPr="002D72A2" w:rsidRDefault="002D72A2" w:rsidP="002D72A2">
      <w:pPr>
        <w:tabs>
          <w:tab w:val="left" w:pos="912"/>
        </w:tabs>
        <w:ind w:firstLine="709"/>
        <w:jc w:val="both"/>
      </w:pPr>
      <w:r w:rsidRPr="002D72A2">
        <w:t xml:space="preserve">1.8. </w:t>
      </w:r>
      <w:r>
        <w:t>Nina Puteikienė</w:t>
      </w:r>
      <w:r w:rsidRPr="002D72A2">
        <w:t>, Klaipėdos miesto savivaldybės tarybos nar</w:t>
      </w:r>
      <w:r w:rsidR="00DF58A6">
        <w:t>ė</w:t>
      </w:r>
      <w:r w:rsidRPr="002D72A2">
        <w:t>, Visuomeninio rinkimų komiteto „Puteikis pli</w:t>
      </w:r>
      <w:r w:rsidR="00DF58A6">
        <w:t>us“ frakcijos deleguota atstovė</w:t>
      </w:r>
      <w:r w:rsidRPr="002D72A2">
        <w:t>;</w:t>
      </w:r>
    </w:p>
    <w:p w14:paraId="3B2BAF24" w14:textId="77777777" w:rsidR="002D72A2" w:rsidRPr="002D72A2" w:rsidRDefault="002D72A2" w:rsidP="002D72A2">
      <w:pPr>
        <w:tabs>
          <w:tab w:val="left" w:pos="912"/>
        </w:tabs>
        <w:ind w:firstLine="709"/>
        <w:jc w:val="both"/>
      </w:pPr>
      <w:r w:rsidRPr="002D72A2">
        <w:t>1.9.</w:t>
      </w:r>
      <w:r w:rsidR="006721C0">
        <w:t xml:space="preserve"> </w:t>
      </w:r>
      <w:r>
        <w:t>Algirdas Grublys</w:t>
      </w:r>
      <w:r w:rsidRPr="002D72A2">
        <w:t>, Klaipėdos miesto savivaldybės tarybos narys, Pirmosios nepriklausomos miesto tarybos narių frakcijos deleguotas atstovas.</w:t>
      </w:r>
    </w:p>
    <w:p w14:paraId="15EACBA0" w14:textId="77777777" w:rsidR="002D72A2" w:rsidRPr="002D72A2" w:rsidRDefault="002D72A2" w:rsidP="002D72A2">
      <w:pPr>
        <w:tabs>
          <w:tab w:val="left" w:pos="912"/>
        </w:tabs>
        <w:ind w:firstLine="709"/>
        <w:jc w:val="both"/>
      </w:pPr>
      <w:r w:rsidRPr="002D72A2">
        <w:t xml:space="preserve">2. Skirti Klaipėdos miesto savivaldybės tarybos narį </w:t>
      </w:r>
      <w:r>
        <w:t>Algirdą Grublį</w:t>
      </w:r>
      <w:r w:rsidRPr="002D72A2">
        <w:t xml:space="preserve"> komisijos pirmininku.</w:t>
      </w:r>
    </w:p>
    <w:p w14:paraId="6B9280E7" w14:textId="77777777" w:rsidR="002D72A2" w:rsidRPr="002D72A2" w:rsidRDefault="002D72A2" w:rsidP="002D72A2">
      <w:pPr>
        <w:tabs>
          <w:tab w:val="left" w:pos="912"/>
        </w:tabs>
        <w:ind w:firstLine="709"/>
        <w:jc w:val="both"/>
      </w:pPr>
      <w:r w:rsidRPr="002D72A2">
        <w:t>3. Pavesti šio sprendimo 1 punktu sudarytai komisijai išnagrinėti Vyriausiosios tarnybinės etikos komisijos 2019-01-16 rašte Nr. S-282-(1.5) „Dėl atlikto tyrimo“ nurodytas aplinkybes ir pateikti motyvuotą išvadą teisės aktų nustatyta tvarka.</w:t>
      </w:r>
    </w:p>
    <w:p w14:paraId="6E681E91" w14:textId="77777777" w:rsidR="002D72A2" w:rsidRDefault="002D72A2" w:rsidP="002D72A2">
      <w:pPr>
        <w:tabs>
          <w:tab w:val="left" w:pos="912"/>
        </w:tabs>
        <w:ind w:firstLine="709"/>
        <w:jc w:val="both"/>
      </w:pPr>
      <w:r w:rsidRPr="002D72A2">
        <w:t>4. Skelbti šį sprendimą Klaipėdos miesto savivaldybės interneto svetainėje.</w:t>
      </w:r>
    </w:p>
    <w:p w14:paraId="2B699C3C" w14:textId="77777777" w:rsidR="00DF58A6" w:rsidRDefault="00DF58A6" w:rsidP="002D72A2">
      <w:pPr>
        <w:tabs>
          <w:tab w:val="left" w:pos="912"/>
        </w:tabs>
        <w:ind w:firstLine="709"/>
        <w:jc w:val="both"/>
      </w:pPr>
    </w:p>
    <w:p w14:paraId="0D9B7182" w14:textId="77777777" w:rsidR="00DF58A6" w:rsidRPr="002D72A2" w:rsidRDefault="00DF58A6" w:rsidP="002D72A2">
      <w:pPr>
        <w:tabs>
          <w:tab w:val="left" w:pos="912"/>
        </w:tabs>
        <w:ind w:firstLine="709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F58A6" w14:paraId="1E4354B7" w14:textId="77777777" w:rsidTr="00DF58A6">
        <w:tc>
          <w:tcPr>
            <w:tcW w:w="4927" w:type="dxa"/>
          </w:tcPr>
          <w:p w14:paraId="1F5E3530" w14:textId="66A85AD1" w:rsidR="00DF58A6" w:rsidRDefault="00B81F43" w:rsidP="002D72A2">
            <w:pPr>
              <w:tabs>
                <w:tab w:val="left" w:pos="912"/>
              </w:tabs>
              <w:jc w:val="both"/>
            </w:pPr>
            <w:r>
              <w:t>Savivaldybės mero pavaduotoja</w:t>
            </w:r>
          </w:p>
        </w:tc>
        <w:tc>
          <w:tcPr>
            <w:tcW w:w="4927" w:type="dxa"/>
          </w:tcPr>
          <w:p w14:paraId="7C2B254F" w14:textId="759E7531" w:rsidR="00DF58A6" w:rsidRDefault="00B81F43" w:rsidP="00DF58A6">
            <w:pPr>
              <w:tabs>
                <w:tab w:val="left" w:pos="912"/>
              </w:tabs>
              <w:jc w:val="right"/>
            </w:pPr>
            <w:r>
              <w:t>Judita Simonavičiūtė</w:t>
            </w:r>
          </w:p>
        </w:tc>
      </w:tr>
    </w:tbl>
    <w:p w14:paraId="1815C4A1" w14:textId="77777777" w:rsidR="00DF58A6" w:rsidRPr="00DF58A6" w:rsidRDefault="00DF58A6" w:rsidP="0003244B">
      <w:pPr>
        <w:tabs>
          <w:tab w:val="left" w:pos="912"/>
        </w:tabs>
        <w:jc w:val="both"/>
        <w:rPr>
          <w:sz w:val="2"/>
          <w:szCs w:val="2"/>
        </w:rPr>
      </w:pPr>
    </w:p>
    <w:sectPr w:rsidR="00DF58A6" w:rsidRPr="00DF58A6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0E41E" w14:textId="77777777" w:rsidR="00BF6C96" w:rsidRDefault="00BF6C96" w:rsidP="00E014C1">
      <w:r>
        <w:separator/>
      </w:r>
    </w:p>
  </w:endnote>
  <w:endnote w:type="continuationSeparator" w:id="0">
    <w:p w14:paraId="64E79240" w14:textId="77777777" w:rsidR="00BF6C96" w:rsidRDefault="00BF6C9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AA71B" w14:textId="77777777" w:rsidR="00BF6C96" w:rsidRDefault="00BF6C96" w:rsidP="00E014C1">
      <w:r>
        <w:separator/>
      </w:r>
    </w:p>
  </w:footnote>
  <w:footnote w:type="continuationSeparator" w:id="0">
    <w:p w14:paraId="4D89BE9D" w14:textId="77777777" w:rsidR="00BF6C96" w:rsidRDefault="00BF6C9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6833D50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8A6">
          <w:rPr>
            <w:noProof/>
          </w:rPr>
          <w:t>2</w:t>
        </w:r>
        <w:r>
          <w:fldChar w:fldCharType="end"/>
        </w:r>
      </w:p>
    </w:sdtContent>
  </w:sdt>
  <w:p w14:paraId="2780239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244B"/>
    <w:rsid w:val="00146B30"/>
    <w:rsid w:val="001E7FB1"/>
    <w:rsid w:val="00263477"/>
    <w:rsid w:val="002D72A2"/>
    <w:rsid w:val="003144A9"/>
    <w:rsid w:val="003144C0"/>
    <w:rsid w:val="003222B4"/>
    <w:rsid w:val="00327FD5"/>
    <w:rsid w:val="003A14C3"/>
    <w:rsid w:val="004476DD"/>
    <w:rsid w:val="00597EE8"/>
    <w:rsid w:val="005F495C"/>
    <w:rsid w:val="006721C0"/>
    <w:rsid w:val="00741B00"/>
    <w:rsid w:val="008354D5"/>
    <w:rsid w:val="00893BE4"/>
    <w:rsid w:val="00894D6F"/>
    <w:rsid w:val="00922CD4"/>
    <w:rsid w:val="00A12691"/>
    <w:rsid w:val="00AF7D08"/>
    <w:rsid w:val="00B81F43"/>
    <w:rsid w:val="00BF6C96"/>
    <w:rsid w:val="00C21B26"/>
    <w:rsid w:val="00C56F56"/>
    <w:rsid w:val="00CA4D3B"/>
    <w:rsid w:val="00CB7022"/>
    <w:rsid w:val="00DF58A6"/>
    <w:rsid w:val="00E014C1"/>
    <w:rsid w:val="00E33871"/>
    <w:rsid w:val="00F51622"/>
    <w:rsid w:val="00FD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C132"/>
  <w15:docId w15:val="{5C7D51A2-F633-48EB-9712-3D8E0FF9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1774</Words>
  <Characters>1012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Lietute Demidova</cp:lastModifiedBy>
  <cp:revision>2</cp:revision>
  <dcterms:created xsi:type="dcterms:W3CDTF">2019-02-04T13:46:00Z</dcterms:created>
  <dcterms:modified xsi:type="dcterms:W3CDTF">2019-02-04T13:46:00Z</dcterms:modified>
</cp:coreProperties>
</file>