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4728B8" w:rsidTr="00C57681">
        <w:tc>
          <w:tcPr>
            <w:tcW w:w="3969" w:type="dxa"/>
          </w:tcPr>
          <w:p w:rsidR="0006079E" w:rsidRPr="004728B8" w:rsidRDefault="0006079E" w:rsidP="004728B8">
            <w:pPr>
              <w:tabs>
                <w:tab w:val="left" w:pos="5070"/>
                <w:tab w:val="left" w:pos="5366"/>
                <w:tab w:val="left" w:pos="6771"/>
                <w:tab w:val="left" w:pos="7363"/>
              </w:tabs>
              <w:jc w:val="both"/>
            </w:pPr>
            <w:bookmarkStart w:id="0" w:name="_GoBack"/>
            <w:bookmarkEnd w:id="0"/>
            <w:r w:rsidRPr="004728B8">
              <w:t>P</w:t>
            </w:r>
            <w:r w:rsidR="0019615E" w:rsidRPr="004728B8">
              <w:t>RITARTA</w:t>
            </w:r>
          </w:p>
        </w:tc>
      </w:tr>
      <w:tr w:rsidR="0006079E" w:rsidRPr="004728B8" w:rsidTr="00C57681">
        <w:tc>
          <w:tcPr>
            <w:tcW w:w="3969" w:type="dxa"/>
          </w:tcPr>
          <w:p w:rsidR="0006079E" w:rsidRPr="004728B8" w:rsidRDefault="0006079E" w:rsidP="004728B8">
            <w:r w:rsidRPr="004728B8">
              <w:t>Klaipėdos miesto savivaldybės</w:t>
            </w:r>
          </w:p>
        </w:tc>
      </w:tr>
      <w:tr w:rsidR="0006079E" w:rsidRPr="004728B8" w:rsidTr="00C57681">
        <w:tc>
          <w:tcPr>
            <w:tcW w:w="3969" w:type="dxa"/>
          </w:tcPr>
          <w:p w:rsidR="0006079E" w:rsidRPr="004728B8" w:rsidRDefault="0006079E" w:rsidP="004728B8">
            <w:r w:rsidRPr="004728B8">
              <w:t xml:space="preserve">tarybos </w:t>
            </w:r>
            <w:bookmarkStart w:id="1" w:name="registravimoDataIlga"/>
            <w:r w:rsidRPr="004728B8">
              <w:rPr>
                <w:noProof/>
              </w:rPr>
              <w:fldChar w:fldCharType="begin">
                <w:ffData>
                  <w:name w:val="registravimoDataIlga"/>
                  <w:enabled/>
                  <w:calcOnExit w:val="0"/>
                  <w:textInput>
                    <w:maxLength w:val="1"/>
                  </w:textInput>
                </w:ffData>
              </w:fldChar>
            </w:r>
            <w:r w:rsidRPr="004728B8">
              <w:rPr>
                <w:noProof/>
              </w:rPr>
              <w:instrText xml:space="preserve"> FORMTEXT </w:instrText>
            </w:r>
            <w:r w:rsidRPr="004728B8">
              <w:rPr>
                <w:noProof/>
              </w:rPr>
            </w:r>
            <w:r w:rsidRPr="004728B8">
              <w:rPr>
                <w:noProof/>
              </w:rPr>
              <w:fldChar w:fldCharType="separate"/>
            </w:r>
            <w:r w:rsidRPr="004728B8">
              <w:rPr>
                <w:noProof/>
              </w:rPr>
              <w:t>2019 m. vasario 21 d.</w:t>
            </w:r>
            <w:r w:rsidRPr="004728B8">
              <w:rPr>
                <w:noProof/>
              </w:rPr>
              <w:fldChar w:fldCharType="end"/>
            </w:r>
            <w:bookmarkEnd w:id="1"/>
          </w:p>
        </w:tc>
      </w:tr>
      <w:tr w:rsidR="0006079E" w:rsidRPr="004728B8" w:rsidTr="00C57681">
        <w:tc>
          <w:tcPr>
            <w:tcW w:w="3969" w:type="dxa"/>
          </w:tcPr>
          <w:p w:rsidR="0006079E" w:rsidRPr="004728B8" w:rsidRDefault="0006079E" w:rsidP="004728B8">
            <w:pPr>
              <w:tabs>
                <w:tab w:val="left" w:pos="5070"/>
                <w:tab w:val="left" w:pos="5366"/>
                <w:tab w:val="left" w:pos="6771"/>
                <w:tab w:val="left" w:pos="7363"/>
              </w:tabs>
            </w:pPr>
            <w:r w:rsidRPr="004728B8">
              <w:t xml:space="preserve">sprendimu Nr. </w:t>
            </w:r>
            <w:bookmarkStart w:id="2" w:name="registravimoNr"/>
            <w:r w:rsidR="0034183E" w:rsidRPr="004728B8">
              <w:t>T2-47</w:t>
            </w:r>
            <w:bookmarkEnd w:id="2"/>
          </w:p>
        </w:tc>
      </w:tr>
    </w:tbl>
    <w:p w:rsidR="00832CC9" w:rsidRPr="004728B8" w:rsidRDefault="00832CC9" w:rsidP="004728B8">
      <w:pPr>
        <w:jc w:val="center"/>
      </w:pPr>
    </w:p>
    <w:p w:rsidR="004728B8" w:rsidRPr="004728B8" w:rsidRDefault="004728B8" w:rsidP="004728B8">
      <w:pPr>
        <w:ind w:firstLine="1650"/>
        <w:jc w:val="right"/>
      </w:pPr>
    </w:p>
    <w:p w:rsidR="004728B8" w:rsidRPr="004728B8" w:rsidRDefault="004728B8" w:rsidP="004728B8">
      <w:pPr>
        <w:pStyle w:val="Antrat3"/>
        <w:numPr>
          <w:ilvl w:val="2"/>
          <w:numId w:val="1"/>
        </w:numPr>
        <w:spacing w:before="0" w:after="0"/>
        <w:jc w:val="center"/>
        <w:rPr>
          <w:rFonts w:ascii="Times New Roman" w:hAnsi="Times New Roman" w:cs="Times New Roman"/>
          <w:sz w:val="24"/>
          <w:szCs w:val="24"/>
        </w:rPr>
      </w:pPr>
      <w:r w:rsidRPr="004728B8">
        <w:rPr>
          <w:rFonts w:ascii="Times New Roman" w:hAnsi="Times New Roman" w:cs="Times New Roman"/>
          <w:sz w:val="24"/>
          <w:szCs w:val="24"/>
        </w:rPr>
        <w:t xml:space="preserve">KLAIPĖDOS MIESTO SAVIVALDYBĖS TARYBOS KONTROLĖS KOMITETO </w:t>
      </w:r>
      <w:r w:rsidRPr="004728B8">
        <w:rPr>
          <w:rFonts w:ascii="Times New Roman" w:hAnsi="Times New Roman" w:cs="Times New Roman"/>
          <w:sz w:val="24"/>
          <w:szCs w:val="24"/>
        </w:rPr>
        <w:br/>
        <w:t>2018 METŲ VEIKLOS ATASKAITA</w:t>
      </w:r>
    </w:p>
    <w:p w:rsidR="004728B8" w:rsidRPr="004728B8" w:rsidRDefault="004728B8" w:rsidP="004728B8"/>
    <w:p w:rsidR="004728B8" w:rsidRPr="004728B8" w:rsidRDefault="004728B8" w:rsidP="004728B8">
      <w:pPr>
        <w:ind w:firstLine="702"/>
        <w:jc w:val="both"/>
      </w:pPr>
      <w:r w:rsidRPr="004728B8">
        <w:t xml:space="preserve">Kontrolės komitetas savo veikloje vadovaujasi teisės aktais ir Klaipėdos miesto savivaldybės tarybos reglamentu, dirba pagal </w:t>
      </w:r>
      <w:r w:rsidR="000B29E1" w:rsidRPr="004728B8">
        <w:t xml:space="preserve">Klaipėdos miesto </w:t>
      </w:r>
      <w:r w:rsidRPr="004728B8">
        <w:t>savivaldybės tarybos 2017 m. gruodžio 21 d. sprendimu Nr. T2-318 patvirtintą Kontrolės komiteto 2018 metų veiklos programą.</w:t>
      </w:r>
    </w:p>
    <w:p w:rsidR="004728B8" w:rsidRPr="004728B8" w:rsidRDefault="004728B8" w:rsidP="004728B8">
      <w:pPr>
        <w:ind w:firstLine="702"/>
        <w:jc w:val="both"/>
      </w:pPr>
      <w:r w:rsidRPr="004728B8">
        <w:t>Kontrolės komiteto veiklos tikslai – savivaldybės tarybos sprendimų vykdymo kokybė, efektyvus ir teisėtas savivaldybės biudžeto ir turto naudojimas, kontrolės rezultatų įgyvendinimo efektyvumas. Visose srityse kontrolė padeda sėkmingai funkcionuoti, išvengti klaidų, jų nebekartoti ateityje. Be tinkamos kontrolės sistemos sunku kryptingai siekti užsibrėžto tikslo ir jį sėkmingai įgyvendinti. Kontrolė turi apimti veiklos sritis visais lygiais, visą struktūrą ir funkcijas.</w:t>
      </w:r>
    </w:p>
    <w:p w:rsidR="004728B8" w:rsidRPr="004728B8" w:rsidRDefault="004728B8" w:rsidP="004728B8">
      <w:pPr>
        <w:ind w:firstLine="780"/>
        <w:jc w:val="both"/>
      </w:pPr>
      <w:r w:rsidRPr="004728B8">
        <w:rPr>
          <w:rStyle w:val="HTMLspausdinimomainl"/>
          <w:rFonts w:ascii="Times New Roman" w:hAnsi="Times New Roman" w:cs="Times New Roman"/>
          <w:sz w:val="24"/>
          <w:szCs w:val="24"/>
        </w:rPr>
        <w:t xml:space="preserve">Į Kontrolės komitetą įeina vienodas visų </w:t>
      </w:r>
      <w:r w:rsidR="000B29E1">
        <w:rPr>
          <w:rStyle w:val="HTMLspausdinimomainl"/>
          <w:rFonts w:ascii="Times New Roman" w:hAnsi="Times New Roman" w:cs="Times New Roman"/>
          <w:sz w:val="24"/>
          <w:szCs w:val="24"/>
        </w:rPr>
        <w:t>s</w:t>
      </w:r>
      <w:r w:rsidRPr="004728B8">
        <w:rPr>
          <w:rStyle w:val="HTMLspausdinimomainl"/>
          <w:rFonts w:ascii="Times New Roman" w:hAnsi="Times New Roman" w:cs="Times New Roman"/>
          <w:sz w:val="24"/>
          <w:szCs w:val="24"/>
        </w:rPr>
        <w:t>avivaldybės tarybo</w:t>
      </w:r>
      <w:r w:rsidR="000B29E1">
        <w:rPr>
          <w:rStyle w:val="HTMLspausdinimomainl"/>
          <w:rFonts w:ascii="Times New Roman" w:hAnsi="Times New Roman" w:cs="Times New Roman"/>
          <w:sz w:val="24"/>
          <w:szCs w:val="24"/>
        </w:rPr>
        <w:t>s</w:t>
      </w:r>
      <w:r w:rsidRPr="004728B8">
        <w:rPr>
          <w:rStyle w:val="HTMLspausdinimomainl"/>
          <w:rFonts w:ascii="Times New Roman" w:hAnsi="Times New Roman" w:cs="Times New Roman"/>
          <w:sz w:val="24"/>
          <w:szCs w:val="24"/>
        </w:rPr>
        <w:t xml:space="preserve"> frakcijų ir savivaldybės tarybos narių grupės deleguotų atstovų skaičius.</w:t>
      </w:r>
      <w:r w:rsidRPr="004728B8">
        <w:t xml:space="preserve"> Klaipėdos miesto savivaldybės taryba 2015 m. gegužės 7 d. sprendimu Nr. T2-82 „Dėl Klaipėdos miesto savivaldybės tarybos Kontrolės komiteto sudarymo“ nusprendė sudaryti Klaipėdos miesto savivaldybės tarybos Kontrolės komitetą iš 6 (šešių) narių: Alina Velykienė, Jolanta Skrabulienė, Lilija Petraitienė, Aldona Staponkienė, Nina Puteikienė, Arūnas Barbšys. Klaipėdos miesto savivaldybės tarybos 2015 m. gegužės 7 d. sprendimu Nr. T2-83 d. „Dėl Klaipėdos miesto savivaldybės tarybos Kontrolės komiteto pirmininko ir jo pavaduotojo skyrimo“ Arūnas Barbšys paskirtas Kontrolės komiteto pirmininku, Alina Velykienė – Kontrolės komiteto pirmininko pavaduotoja. Klaipėdos miesto savivaldybės taryba 2015 m. gegužės 28 d. sprendimu Nr. T2-96 „Dėl Klaipėdos miesto savivaldybės tarybos 2015 m. gegužės 7 d. sprendimo Nr. T2-82 „Dėl Klaipėdos miesto savivaldybės tarybos Kontrolės komiteto sudarymo“ pakeitimo“ nusprendė sudaryti Klaipėdos miesto savivaldybės tarybos Kontrolės komitetą iš 6 (šešių) narių: Vaida Žvikienė, Jolanta Skrabulienė, Lilija Petraitienė, Aldona Staponkienė, Nina Puteikienė, Arūnas Barbšys. Klaipėdos miesto savivaldybės taryba 2015 m. gegužės 28 d. sprendimu Nr. T2-97 „Dėl Klaipėdos miesto savivaldybės tarybos 2015 m. gegužės 7</w:t>
      </w:r>
      <w:r w:rsidR="000B29E1">
        <w:t> </w:t>
      </w:r>
      <w:r w:rsidRPr="004728B8">
        <w:t>d. sprendimo Nr. T2-83 „Dėl Klaipėdos miesto savivaldybės tarybos Kontrolės komiteto pirmininko ir jo pavaduotojo skyrimo“ pakeitimo“ nusprendė skirti Klaipėdos miesto savivaldybės tarybos Kontrolės komiteto pirmininko pavaduotoja Vaidą Žvikienę.</w:t>
      </w:r>
    </w:p>
    <w:p w:rsidR="004728B8" w:rsidRPr="004728B8" w:rsidRDefault="004728B8" w:rsidP="004728B8">
      <w:pPr>
        <w:ind w:firstLine="780"/>
        <w:jc w:val="both"/>
      </w:pPr>
      <w:r w:rsidRPr="004728B8">
        <w:t xml:space="preserve">Kontrolės komiteto darbas yra kolegialus, posėdžiuose dalyvavo ir svarstomais klausimais nuomonę išreiškė ne tik komiteto nariai, bet ir Savivaldybės kontrolės ir audito tarnybos, Centralizuoto vidaus audito skyriaus specialistai, Savivaldybės administracijoje, </w:t>
      </w:r>
      <w:r w:rsidR="000B29E1">
        <w:t>s</w:t>
      </w:r>
      <w:r w:rsidRPr="004728B8">
        <w:t xml:space="preserve">avivaldybės administravimo subjektuose ir </w:t>
      </w:r>
      <w:r w:rsidR="000B29E1">
        <w:t>s</w:t>
      </w:r>
      <w:r w:rsidRPr="004728B8">
        <w:t xml:space="preserve">avivaldybės kontroliuojamose įmonėse atliktų auditų darbuotojai, paslaugas pagal sutartis atliekančių įmonių atstovai. </w:t>
      </w:r>
    </w:p>
    <w:p w:rsidR="004728B8" w:rsidRPr="004728B8" w:rsidRDefault="004728B8" w:rsidP="004728B8">
      <w:pPr>
        <w:ind w:firstLine="780"/>
        <w:jc w:val="both"/>
      </w:pPr>
      <w:r w:rsidRPr="004728B8">
        <w:t xml:space="preserve">Komitetas 2018 metais posėdžiavo 12 kartų ir apsvarstė 37 klausimus. </w:t>
      </w:r>
    </w:p>
    <w:p w:rsidR="004728B8" w:rsidRPr="004728B8" w:rsidRDefault="004728B8" w:rsidP="004728B8">
      <w:pPr>
        <w:ind w:firstLine="780"/>
        <w:jc w:val="both"/>
      </w:pPr>
      <w:r w:rsidRPr="004728B8">
        <w:t>Kontrolės komiteto posėdžiuose svarstyti klausimai, priimti sprendimai ir jų vykdymas  pateikti suvestinėje (</w:t>
      </w:r>
      <w:r w:rsidR="000B29E1">
        <w:t>priedas, 6</w:t>
      </w:r>
      <w:r w:rsidRPr="004728B8">
        <w:t xml:space="preserve"> lapai).</w:t>
      </w:r>
    </w:p>
    <w:p w:rsidR="004728B8" w:rsidRPr="004728B8" w:rsidRDefault="004728B8" w:rsidP="004728B8">
      <w:pPr>
        <w:ind w:firstLine="794"/>
        <w:jc w:val="both"/>
      </w:pPr>
      <w:r w:rsidRPr="004728B8">
        <w:t>Kontrolės komiteta</w:t>
      </w:r>
      <w:r w:rsidR="000B29E1">
        <w:t>s 2019 m. sausio 29 d. posėdyje</w:t>
      </w:r>
      <w:r w:rsidRPr="004728B8">
        <w:t xml:space="preserve"> apsvarstė </w:t>
      </w:r>
      <w:r w:rsidR="000B29E1">
        <w:t xml:space="preserve">Kontrolės </w:t>
      </w:r>
      <w:r w:rsidRPr="004728B8">
        <w:t>komiteto 2018</w:t>
      </w:r>
      <w:r w:rsidR="000B29E1">
        <w:t> </w:t>
      </w:r>
      <w:r w:rsidRPr="004728B8">
        <w:t>metų veiklos ataskaitą ir jai pritarė.</w:t>
      </w:r>
    </w:p>
    <w:p w:rsidR="004728B8" w:rsidRPr="004728B8" w:rsidRDefault="004728B8" w:rsidP="004728B8">
      <w:pPr>
        <w:ind w:firstLine="794"/>
        <w:jc w:val="both"/>
      </w:pPr>
      <w:r w:rsidRPr="004728B8">
        <w:t xml:space="preserve">Detaliai su </w:t>
      </w:r>
      <w:r w:rsidR="000B29E1">
        <w:t>s</w:t>
      </w:r>
      <w:r w:rsidRPr="004728B8">
        <w:t>avivaldybės kontrolieriaus (Savivaldybės kontrolės ir audito tarnybos) atliktų auditų ataskaitomis bei teikiamomis išvadomis galima susipažinti Klaipėdos miesto savivaldybės interneto svetainėje www.klaipeda.lt.</w:t>
      </w:r>
    </w:p>
    <w:p w:rsidR="004728B8" w:rsidRPr="004728B8" w:rsidRDefault="004728B8" w:rsidP="004728B8">
      <w:pPr>
        <w:ind w:firstLine="794"/>
        <w:jc w:val="both"/>
      </w:pPr>
      <w:r>
        <w:t xml:space="preserve">Priedas. </w:t>
      </w:r>
      <w:r w:rsidRPr="004728B8">
        <w:t xml:space="preserve">Klaipėdos miesto savivaldybės tarybos Kontrolės komiteto 2018 metų veiklos </w:t>
      </w:r>
      <w:r w:rsidR="000B29E1">
        <w:t>suvestinė, 6</w:t>
      </w:r>
      <w:r>
        <w:t xml:space="preserve"> lapai.</w:t>
      </w:r>
    </w:p>
    <w:p w:rsidR="004728B8" w:rsidRPr="004728B8" w:rsidRDefault="004728B8" w:rsidP="004728B8">
      <w:pPr>
        <w:ind w:firstLine="794"/>
        <w:jc w:val="both"/>
      </w:pPr>
    </w:p>
    <w:p w:rsidR="00D57F27" w:rsidRPr="004728B8" w:rsidRDefault="004728B8" w:rsidP="004728B8">
      <w:r w:rsidRPr="004728B8">
        <w:t xml:space="preserve">Kontrolės komiteto pirmininkas </w:t>
      </w:r>
      <w:r w:rsidRPr="004728B8">
        <w:tab/>
      </w:r>
      <w:r w:rsidRPr="004728B8">
        <w:tab/>
      </w:r>
      <w:r w:rsidRPr="004728B8">
        <w:tab/>
      </w:r>
      <w:r w:rsidRPr="004728B8">
        <w:tab/>
        <w:t>Arūnas Barbšys</w:t>
      </w:r>
    </w:p>
    <w:sectPr w:rsidR="00D57F27" w:rsidRPr="004728B8"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4A" w:rsidRDefault="005B434A" w:rsidP="00D57F27">
      <w:r>
        <w:separator/>
      </w:r>
    </w:p>
  </w:endnote>
  <w:endnote w:type="continuationSeparator" w:id="0">
    <w:p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4A" w:rsidRDefault="005B434A" w:rsidP="00D57F27">
      <w:r>
        <w:separator/>
      </w:r>
    </w:p>
  </w:footnote>
  <w:footnote w:type="continuationSeparator" w:id="0">
    <w:p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728B8">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186745"/>
    <w:multiLevelType w:val="multilevel"/>
    <w:tmpl w:val="3740F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29E1"/>
    <w:rsid w:val="0019615E"/>
    <w:rsid w:val="0034183E"/>
    <w:rsid w:val="004476DD"/>
    <w:rsid w:val="004728B8"/>
    <w:rsid w:val="00597EE8"/>
    <w:rsid w:val="005B434A"/>
    <w:rsid w:val="005F495C"/>
    <w:rsid w:val="00734105"/>
    <w:rsid w:val="00832CC9"/>
    <w:rsid w:val="008354D5"/>
    <w:rsid w:val="008E6E82"/>
    <w:rsid w:val="009042F9"/>
    <w:rsid w:val="00AF7D08"/>
    <w:rsid w:val="00B750B6"/>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F4A0"/>
  <w15:docId w15:val="{87CB4677-F3C6-4C5A-B780-E5C620CF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4728B8"/>
    <w:pPr>
      <w:keepNext/>
      <w:numPr>
        <w:ilvl w:val="2"/>
        <w:numId w:val="2"/>
      </w:numPr>
      <w:suppressAutoHyphens/>
      <w:spacing w:before="240" w:after="60"/>
      <w:outlineLvl w:val="2"/>
    </w:pPr>
    <w:rPr>
      <w:rFonts w:ascii="Arial" w:hAnsi="Arial" w:cs="Arial"/>
      <w:b/>
      <w:bCs/>
      <w:sz w:val="26"/>
      <w:szCs w:val="26"/>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4728B8"/>
    <w:rPr>
      <w:rFonts w:ascii="Arial" w:eastAsia="Times New Roman" w:hAnsi="Arial" w:cs="Arial"/>
      <w:b/>
      <w:bCs/>
      <w:sz w:val="26"/>
      <w:szCs w:val="26"/>
      <w:lang w:eastAsia="zh-CN"/>
    </w:rPr>
  </w:style>
  <w:style w:type="character" w:styleId="HTMLspausdinimomainl">
    <w:name w:val="HTML Typewriter"/>
    <w:semiHidden/>
    <w:unhideWhenUsed/>
    <w:rsid w:val="004728B8"/>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629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2353</Words>
  <Characters>1342</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2019-02-22T11:55:00Z</dcterms:created>
  <dcterms:modified xsi:type="dcterms:W3CDTF">2019-02-22T11:55:00Z</dcterms:modified>
</cp:coreProperties>
</file>