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7028FE6B" w14:textId="77777777" w:rsidTr="007B7FE2">
        <w:tc>
          <w:tcPr>
            <w:tcW w:w="4802" w:type="dxa"/>
          </w:tcPr>
          <w:p w14:paraId="4BE375BF" w14:textId="77777777" w:rsidR="0006079E" w:rsidRDefault="0006079E" w:rsidP="007B7FE2">
            <w:r>
              <w:t>Klaipėdos miesto savivaldybės</w:t>
            </w:r>
            <w:r w:rsidR="007B7FE2">
              <w:t xml:space="preserve"> administracijos</w:t>
            </w:r>
          </w:p>
        </w:tc>
      </w:tr>
      <w:tr w:rsidR="0006079E" w14:paraId="196B0071" w14:textId="77777777" w:rsidTr="007B7FE2">
        <w:tc>
          <w:tcPr>
            <w:tcW w:w="4802" w:type="dxa"/>
          </w:tcPr>
          <w:p w14:paraId="6FB54D7F" w14:textId="0EC9DF89" w:rsidR="0006079E" w:rsidRDefault="007B7FE2" w:rsidP="00DE20C9">
            <w:r>
              <w:t>direktoriaus</w:t>
            </w:r>
            <w:r w:rsidR="0006079E">
              <w:t xml:space="preserve"> </w:t>
            </w:r>
            <w:r w:rsidR="00DE20C9">
              <w:rPr>
                <w:noProof/>
              </w:rPr>
              <w:t xml:space="preserve">2019 m. sausio 17 d. </w:t>
            </w:r>
          </w:p>
        </w:tc>
      </w:tr>
      <w:tr w:rsidR="0006079E" w14:paraId="5274BE5D" w14:textId="77777777" w:rsidTr="007B7FE2">
        <w:tc>
          <w:tcPr>
            <w:tcW w:w="4802" w:type="dxa"/>
          </w:tcPr>
          <w:p w14:paraId="38FCB9E8" w14:textId="70FD25E6" w:rsidR="0006079E" w:rsidRDefault="007B7FE2" w:rsidP="001C307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įsakymo</w:t>
            </w:r>
            <w:r w:rsidR="0006079E">
              <w:t xml:space="preserve"> Nr. </w:t>
            </w:r>
            <w:r w:rsidR="00DE20C9">
              <w:rPr>
                <w:noProof/>
              </w:rPr>
              <w:t>AD1-111</w:t>
            </w:r>
            <w:bookmarkStart w:id="0" w:name="_GoBack"/>
            <w:bookmarkEnd w:id="0"/>
          </w:p>
        </w:tc>
      </w:tr>
      <w:tr w:rsidR="00A06545" w14:paraId="205C9F81" w14:textId="77777777" w:rsidTr="007B7FE2">
        <w:tc>
          <w:tcPr>
            <w:tcW w:w="4802" w:type="dxa"/>
          </w:tcPr>
          <w:p w14:paraId="63B7E1C1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C5FCB0B" w14:textId="77777777" w:rsidR="0006079E" w:rsidRDefault="0006079E" w:rsidP="0006079E">
      <w:pPr>
        <w:jc w:val="center"/>
      </w:pPr>
    </w:p>
    <w:p w14:paraId="21FD1ACC" w14:textId="77777777" w:rsidR="00142130" w:rsidRDefault="00142130" w:rsidP="0006079E">
      <w:pPr>
        <w:jc w:val="center"/>
      </w:pPr>
    </w:p>
    <w:p w14:paraId="05F9C7A0" w14:textId="14F762D5" w:rsidR="00142130" w:rsidRDefault="00E6090C" w:rsidP="0006079E">
      <w:pPr>
        <w:jc w:val="center"/>
        <w:rPr>
          <w:b/>
        </w:rPr>
      </w:pPr>
      <w:r w:rsidRPr="00E6090C">
        <w:rPr>
          <w:b/>
        </w:rPr>
        <w:t>SAVIVALDYBĖS BIUDŽETO LĖŠŲ PASKIR</w:t>
      </w:r>
      <w:r w:rsidR="00411E1A">
        <w:rPr>
          <w:b/>
        </w:rPr>
        <w:t>S</w:t>
      </w:r>
      <w:r w:rsidRPr="00E6090C">
        <w:rPr>
          <w:b/>
        </w:rPr>
        <w:t>TYM</w:t>
      </w:r>
      <w:r w:rsidR="00CC256C">
        <w:rPr>
          <w:b/>
        </w:rPr>
        <w:t>AS</w:t>
      </w:r>
      <w:r w:rsidRPr="00E6090C">
        <w:rPr>
          <w:b/>
        </w:rPr>
        <w:t xml:space="preserve"> TARPTAUTINIŲ </w:t>
      </w:r>
      <w:r w:rsidR="00CC256C">
        <w:rPr>
          <w:b/>
        </w:rPr>
        <w:t>TĘSTINIŲ MENO RENGINIŲ PROGRAMOMS</w:t>
      </w:r>
      <w:r w:rsidRPr="00E6090C">
        <w:rPr>
          <w:b/>
        </w:rPr>
        <w:t xml:space="preserve"> 2019 M. IŠ DALIES FINANSUOTI  </w:t>
      </w:r>
    </w:p>
    <w:p w14:paraId="5A6BEB7D" w14:textId="77777777" w:rsidR="00142130" w:rsidRDefault="00142130" w:rsidP="00142130">
      <w:pPr>
        <w:ind w:firstLine="709"/>
        <w:jc w:val="both"/>
        <w:rPr>
          <w:b/>
        </w:rPr>
      </w:pPr>
    </w:p>
    <w:p w14:paraId="7935F43F" w14:textId="77777777" w:rsidR="00E6090C" w:rsidRDefault="00E6090C" w:rsidP="00142130">
      <w:pPr>
        <w:ind w:firstLine="709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014"/>
        <w:gridCol w:w="3308"/>
        <w:gridCol w:w="2736"/>
      </w:tblGrid>
      <w:tr w:rsidR="007F14C5" w14:paraId="7DC6B4A8" w14:textId="77777777" w:rsidTr="00CC256C">
        <w:tc>
          <w:tcPr>
            <w:tcW w:w="570" w:type="dxa"/>
          </w:tcPr>
          <w:p w14:paraId="25E80CEC" w14:textId="77777777" w:rsidR="007F14C5" w:rsidRPr="007F14C5" w:rsidRDefault="007F14C5" w:rsidP="00CC256C">
            <w:pPr>
              <w:jc w:val="center"/>
              <w:rPr>
                <w:b/>
              </w:rPr>
            </w:pPr>
            <w:r w:rsidRPr="007F14C5">
              <w:rPr>
                <w:b/>
              </w:rPr>
              <w:t>Eil. Nr.</w:t>
            </w:r>
          </w:p>
        </w:tc>
        <w:tc>
          <w:tcPr>
            <w:tcW w:w="3088" w:type="dxa"/>
          </w:tcPr>
          <w:p w14:paraId="52449346" w14:textId="77777777" w:rsidR="007F14C5" w:rsidRPr="007F14C5" w:rsidRDefault="007F14C5" w:rsidP="00CC256C">
            <w:pPr>
              <w:jc w:val="center"/>
              <w:rPr>
                <w:b/>
              </w:rPr>
            </w:pPr>
            <w:r w:rsidRPr="007F14C5">
              <w:rPr>
                <w:b/>
              </w:rPr>
              <w:t>Organizacija</w:t>
            </w:r>
          </w:p>
        </w:tc>
        <w:tc>
          <w:tcPr>
            <w:tcW w:w="3398" w:type="dxa"/>
          </w:tcPr>
          <w:p w14:paraId="2BD2C098" w14:textId="77777777" w:rsidR="007F14C5" w:rsidRPr="007F14C5" w:rsidRDefault="007F14C5" w:rsidP="00CC256C">
            <w:pPr>
              <w:jc w:val="center"/>
              <w:rPr>
                <w:b/>
              </w:rPr>
            </w:pPr>
            <w:r w:rsidRPr="007F14C5">
              <w:rPr>
                <w:b/>
              </w:rPr>
              <w:t>Programos pavadinimas</w:t>
            </w:r>
          </w:p>
        </w:tc>
        <w:tc>
          <w:tcPr>
            <w:tcW w:w="2798" w:type="dxa"/>
          </w:tcPr>
          <w:p w14:paraId="4F334ABB" w14:textId="77777777" w:rsidR="007F14C5" w:rsidRPr="007F14C5" w:rsidRDefault="007F14C5" w:rsidP="00CC256C">
            <w:pPr>
              <w:jc w:val="center"/>
              <w:rPr>
                <w:b/>
              </w:rPr>
            </w:pPr>
            <w:r w:rsidRPr="007F14C5">
              <w:rPr>
                <w:b/>
              </w:rPr>
              <w:t>Skirta iš savivaldybės biudžeto lėšų (Eur)</w:t>
            </w:r>
          </w:p>
        </w:tc>
      </w:tr>
      <w:tr w:rsidR="007F14C5" w14:paraId="44A354E3" w14:textId="77777777" w:rsidTr="00CC256C">
        <w:tc>
          <w:tcPr>
            <w:tcW w:w="570" w:type="dxa"/>
          </w:tcPr>
          <w:p w14:paraId="4B0D913C" w14:textId="77777777" w:rsidR="007F14C5" w:rsidRDefault="007F14C5" w:rsidP="00142130">
            <w:pPr>
              <w:jc w:val="both"/>
            </w:pPr>
            <w:r>
              <w:t>1.</w:t>
            </w:r>
          </w:p>
        </w:tc>
        <w:tc>
          <w:tcPr>
            <w:tcW w:w="3088" w:type="dxa"/>
          </w:tcPr>
          <w:p w14:paraId="62897C8B" w14:textId="77777777" w:rsidR="007F14C5" w:rsidRDefault="007F14C5" w:rsidP="006C6581">
            <w:r>
              <w:t xml:space="preserve">VšĮ „Cultural &amp; Media Conculing“ </w:t>
            </w:r>
          </w:p>
        </w:tc>
        <w:tc>
          <w:tcPr>
            <w:tcW w:w="3398" w:type="dxa"/>
          </w:tcPr>
          <w:p w14:paraId="4F7BC0DA" w14:textId="77777777" w:rsidR="007F14C5" w:rsidRPr="007F14C5" w:rsidRDefault="007F14C5" w:rsidP="006C6581">
            <w:r w:rsidRPr="007F14C5">
              <w:t xml:space="preserve">BLON Animacijos ir videožaidimų festivalis </w:t>
            </w:r>
          </w:p>
        </w:tc>
        <w:tc>
          <w:tcPr>
            <w:tcW w:w="2798" w:type="dxa"/>
          </w:tcPr>
          <w:p w14:paraId="59A25BA9" w14:textId="77777777" w:rsidR="007F14C5" w:rsidRDefault="007F14C5" w:rsidP="007F14C5">
            <w:pPr>
              <w:jc w:val="center"/>
            </w:pPr>
            <w:r>
              <w:t>24 000</w:t>
            </w:r>
          </w:p>
        </w:tc>
      </w:tr>
      <w:tr w:rsidR="007F14C5" w14:paraId="00EAC4C6" w14:textId="77777777" w:rsidTr="00CC256C">
        <w:tc>
          <w:tcPr>
            <w:tcW w:w="570" w:type="dxa"/>
          </w:tcPr>
          <w:p w14:paraId="48FC50EC" w14:textId="77777777" w:rsidR="007F14C5" w:rsidRDefault="007F14C5" w:rsidP="00142130">
            <w:pPr>
              <w:jc w:val="both"/>
            </w:pPr>
            <w:r>
              <w:t>2.</w:t>
            </w:r>
          </w:p>
        </w:tc>
        <w:tc>
          <w:tcPr>
            <w:tcW w:w="3088" w:type="dxa"/>
          </w:tcPr>
          <w:p w14:paraId="12B93A04" w14:textId="77777777" w:rsidR="007F14C5" w:rsidRDefault="007F14C5" w:rsidP="006C6581">
            <w:r>
              <w:t xml:space="preserve">Klaipėdos regiono kūrybinių industrijų asociacija </w:t>
            </w:r>
          </w:p>
        </w:tc>
        <w:tc>
          <w:tcPr>
            <w:tcW w:w="3398" w:type="dxa"/>
          </w:tcPr>
          <w:p w14:paraId="66F35B7B" w14:textId="77777777" w:rsidR="007F14C5" w:rsidRPr="007F14C5" w:rsidRDefault="007F14C5" w:rsidP="006C6581">
            <w:r>
              <w:t xml:space="preserve">IKRA MADA – mados savaitė Klaipėdoje </w:t>
            </w:r>
          </w:p>
        </w:tc>
        <w:tc>
          <w:tcPr>
            <w:tcW w:w="2798" w:type="dxa"/>
          </w:tcPr>
          <w:p w14:paraId="21096815" w14:textId="77777777" w:rsidR="007F14C5" w:rsidRDefault="007F14C5" w:rsidP="007F14C5">
            <w:pPr>
              <w:jc w:val="center"/>
            </w:pPr>
            <w:r>
              <w:t>16 000</w:t>
            </w:r>
          </w:p>
        </w:tc>
      </w:tr>
      <w:tr w:rsidR="007F14C5" w14:paraId="66769FBC" w14:textId="77777777" w:rsidTr="00CC256C">
        <w:tc>
          <w:tcPr>
            <w:tcW w:w="570" w:type="dxa"/>
          </w:tcPr>
          <w:p w14:paraId="498B9CEC" w14:textId="77777777" w:rsidR="007F14C5" w:rsidRDefault="007F14C5" w:rsidP="00142130">
            <w:pPr>
              <w:jc w:val="both"/>
            </w:pPr>
            <w:r>
              <w:t>3.</w:t>
            </w:r>
          </w:p>
        </w:tc>
        <w:tc>
          <w:tcPr>
            <w:tcW w:w="3088" w:type="dxa"/>
          </w:tcPr>
          <w:p w14:paraId="0C0FDE09" w14:textId="77777777" w:rsidR="007F14C5" w:rsidRDefault="007F14C5" w:rsidP="006C6581">
            <w:r>
              <w:t xml:space="preserve">VšĮ „Klaipėdos šventės“ </w:t>
            </w:r>
          </w:p>
        </w:tc>
        <w:tc>
          <w:tcPr>
            <w:tcW w:w="3398" w:type="dxa"/>
          </w:tcPr>
          <w:p w14:paraId="57C5A51B" w14:textId="77777777" w:rsidR="007F14C5" w:rsidRPr="007F14C5" w:rsidRDefault="007F14C5" w:rsidP="006C6581">
            <w:r>
              <w:t xml:space="preserve">Klaipėdos šviesų festivalis </w:t>
            </w:r>
          </w:p>
        </w:tc>
        <w:tc>
          <w:tcPr>
            <w:tcW w:w="2798" w:type="dxa"/>
          </w:tcPr>
          <w:p w14:paraId="545BF298" w14:textId="77777777" w:rsidR="007F14C5" w:rsidRDefault="007F14C5" w:rsidP="007F14C5">
            <w:pPr>
              <w:jc w:val="center"/>
            </w:pPr>
            <w:r>
              <w:t>250 000</w:t>
            </w:r>
          </w:p>
        </w:tc>
      </w:tr>
      <w:tr w:rsidR="007F14C5" w14:paraId="16F241F6" w14:textId="77777777" w:rsidTr="00CC256C">
        <w:tc>
          <w:tcPr>
            <w:tcW w:w="570" w:type="dxa"/>
          </w:tcPr>
          <w:p w14:paraId="6FDAEC6D" w14:textId="77777777" w:rsidR="007F14C5" w:rsidRDefault="007F14C5" w:rsidP="00142130">
            <w:pPr>
              <w:jc w:val="both"/>
            </w:pPr>
          </w:p>
        </w:tc>
        <w:tc>
          <w:tcPr>
            <w:tcW w:w="3088" w:type="dxa"/>
          </w:tcPr>
          <w:p w14:paraId="3CACF87A" w14:textId="77777777" w:rsidR="007F14C5" w:rsidRDefault="007F14C5" w:rsidP="00142130">
            <w:pPr>
              <w:jc w:val="both"/>
            </w:pPr>
          </w:p>
        </w:tc>
        <w:tc>
          <w:tcPr>
            <w:tcW w:w="3398" w:type="dxa"/>
          </w:tcPr>
          <w:p w14:paraId="52C522EE" w14:textId="77777777" w:rsidR="007F14C5" w:rsidRPr="007F14C5" w:rsidRDefault="007F14C5" w:rsidP="007F14C5">
            <w:pPr>
              <w:jc w:val="right"/>
              <w:rPr>
                <w:b/>
              </w:rPr>
            </w:pPr>
            <w:r w:rsidRPr="007F14C5">
              <w:rPr>
                <w:b/>
              </w:rPr>
              <w:t xml:space="preserve">Iš viso: </w:t>
            </w:r>
          </w:p>
        </w:tc>
        <w:tc>
          <w:tcPr>
            <w:tcW w:w="2798" w:type="dxa"/>
          </w:tcPr>
          <w:p w14:paraId="6FD9F0A8" w14:textId="77777777" w:rsidR="007F14C5" w:rsidRPr="007F14C5" w:rsidRDefault="007F14C5" w:rsidP="007F14C5">
            <w:pPr>
              <w:jc w:val="center"/>
              <w:rPr>
                <w:b/>
              </w:rPr>
            </w:pPr>
            <w:r w:rsidRPr="007F14C5">
              <w:rPr>
                <w:b/>
              </w:rPr>
              <w:t>290 000</w:t>
            </w:r>
          </w:p>
        </w:tc>
      </w:tr>
    </w:tbl>
    <w:p w14:paraId="66D9479E" w14:textId="77777777" w:rsidR="00CC256C" w:rsidRDefault="00CC256C" w:rsidP="00CC256C">
      <w:pPr>
        <w:jc w:val="center"/>
      </w:pPr>
    </w:p>
    <w:p w14:paraId="389D5CA7" w14:textId="77777777" w:rsidR="00F333CE" w:rsidRPr="00142130" w:rsidRDefault="00CC256C" w:rsidP="00CC256C">
      <w:pPr>
        <w:jc w:val="center"/>
      </w:pPr>
      <w:r>
        <w:t>_________________________</w:t>
      </w: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3E7D8" w14:textId="77777777" w:rsidR="003D7342" w:rsidRDefault="003D7342" w:rsidP="00F333CE">
      <w:r>
        <w:separator/>
      </w:r>
    </w:p>
  </w:endnote>
  <w:endnote w:type="continuationSeparator" w:id="0">
    <w:p w14:paraId="050CD870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69496" w14:textId="77777777" w:rsidR="003D7342" w:rsidRDefault="003D7342" w:rsidP="00F333CE">
      <w:r>
        <w:separator/>
      </w:r>
    </w:p>
  </w:footnote>
  <w:footnote w:type="continuationSeparator" w:id="0">
    <w:p w14:paraId="4AB0EB64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718AAC3C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11">
          <w:rPr>
            <w:noProof/>
          </w:rPr>
          <w:t>2</w:t>
        </w:r>
        <w:r>
          <w:fldChar w:fldCharType="end"/>
        </w:r>
      </w:p>
    </w:sdtContent>
  </w:sdt>
  <w:p w14:paraId="6FFE725B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C3077"/>
    <w:rsid w:val="002B2F09"/>
    <w:rsid w:val="002C1208"/>
    <w:rsid w:val="003D7342"/>
    <w:rsid w:val="00411E1A"/>
    <w:rsid w:val="0044347A"/>
    <w:rsid w:val="004476DD"/>
    <w:rsid w:val="00597EE8"/>
    <w:rsid w:val="005F495C"/>
    <w:rsid w:val="006C6581"/>
    <w:rsid w:val="007B7FE2"/>
    <w:rsid w:val="007F14C5"/>
    <w:rsid w:val="008354D5"/>
    <w:rsid w:val="008E6E82"/>
    <w:rsid w:val="00A06545"/>
    <w:rsid w:val="00AF7D08"/>
    <w:rsid w:val="00B750B6"/>
    <w:rsid w:val="00C42011"/>
    <w:rsid w:val="00CA4D3B"/>
    <w:rsid w:val="00CC256C"/>
    <w:rsid w:val="00DE20C9"/>
    <w:rsid w:val="00E33871"/>
    <w:rsid w:val="00E6090C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D326"/>
  <w15:docId w15:val="{1A940210-66DA-43BD-8A57-11297C81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3</cp:revision>
  <dcterms:created xsi:type="dcterms:W3CDTF">2019-01-17T12:42:00Z</dcterms:created>
  <dcterms:modified xsi:type="dcterms:W3CDTF">2019-01-17T12:42:00Z</dcterms:modified>
</cp:coreProperties>
</file>