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5445B4">
        <w:tc>
          <w:tcPr>
            <w:tcW w:w="4819" w:type="dxa"/>
          </w:tcPr>
          <w:p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5445B4">
        <w:tc>
          <w:tcPr>
            <w:tcW w:w="4819" w:type="dxa"/>
          </w:tcPr>
          <w:p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31090B">
            <w:r>
              <w:t>direktoriaus</w:t>
            </w:r>
            <w:r w:rsidR="0006079E">
              <w:t xml:space="preserve"> </w:t>
            </w:r>
            <w:r w:rsidR="0031090B">
              <w:rPr>
                <w:noProof/>
              </w:rPr>
              <w:t>2019 m. vasario 22 d.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31090B">
              <w:rPr>
                <w:noProof/>
              </w:rPr>
              <w:t>AD1-346</w:t>
            </w:r>
            <w:bookmarkStart w:id="0" w:name="_GoBack"/>
            <w:bookmarkEnd w:id="0"/>
          </w:p>
        </w:tc>
      </w:tr>
    </w:tbl>
    <w:p w:rsidR="0006079E" w:rsidRDefault="0006079E" w:rsidP="0006079E">
      <w:pPr>
        <w:jc w:val="center"/>
      </w:pPr>
    </w:p>
    <w:p w:rsidR="00A87420" w:rsidRDefault="00A87420" w:rsidP="0006079E">
      <w:pPr>
        <w:jc w:val="center"/>
      </w:pPr>
    </w:p>
    <w:p w:rsidR="00D661A3" w:rsidRDefault="00D661A3" w:rsidP="00D661A3">
      <w:pPr>
        <w:jc w:val="center"/>
        <w:rPr>
          <w:b/>
        </w:rPr>
      </w:pPr>
    </w:p>
    <w:p w:rsidR="00D661A3" w:rsidRDefault="00D661A3" w:rsidP="00D661A3">
      <w:pPr>
        <w:jc w:val="center"/>
        <w:rPr>
          <w:b/>
        </w:rPr>
      </w:pPr>
      <w:r>
        <w:rPr>
          <w:b/>
        </w:rPr>
        <w:t>SAVIVALDYBĖS BIUDŽETO LĖŠŲ PASKIRSTYMAS REPREZENTACINIAMS KLAIPĖDOS MIESTO FESTIVALIAMS 2019 M. IŠ DALIES FINANSUOTI (200 000 EUR)</w:t>
      </w:r>
    </w:p>
    <w:p w:rsidR="00D661A3" w:rsidRDefault="00D661A3" w:rsidP="00D661A3">
      <w:pPr>
        <w:jc w:val="center"/>
        <w:rPr>
          <w:b/>
        </w:rPr>
      </w:pPr>
    </w:p>
    <w:p w:rsidR="00D661A3" w:rsidRDefault="00D661A3" w:rsidP="00D661A3">
      <w:pPr>
        <w:ind w:firstLine="709"/>
        <w:jc w:val="both"/>
        <w:rPr>
          <w:b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119"/>
        <w:gridCol w:w="2664"/>
      </w:tblGrid>
      <w:tr w:rsidR="00D661A3" w:rsidTr="00D661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Organizacija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Festivalio pavadinimas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Skirta iš savivaldybės biudžeto lėšų (Eur)</w:t>
            </w:r>
          </w:p>
        </w:tc>
      </w:tr>
      <w:tr w:rsidR="00D661A3" w:rsidTr="008F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VšĮ „Klaipėdos jaunimo teatras“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1A3" w:rsidRPr="00A97C3E" w:rsidRDefault="00D661A3" w:rsidP="00D661A3">
            <w:r w:rsidRPr="00A97C3E">
              <w:t>Tarptautinis teatro festivalis „Jauno teatro dienos“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26 300</w:t>
            </w:r>
          </w:p>
        </w:tc>
      </w:tr>
      <w:tr w:rsidR="00D661A3" w:rsidTr="008F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Asociacija „Klaipėdos  džiazo festivalis“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r w:rsidRPr="00A97C3E">
              <w:t xml:space="preserve">Klaipėdos pilies džiazo festivalis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45 600</w:t>
            </w:r>
          </w:p>
        </w:tc>
      </w:tr>
      <w:tr w:rsidR="00D661A3" w:rsidTr="008F0DD5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Klaipėdos miesto savivaldybės koncertinė įstaiga Klaipėdos koncertų salė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61A3" w:rsidRPr="00A97C3E" w:rsidRDefault="00D661A3" w:rsidP="00D661A3">
            <w:r w:rsidRPr="00A97C3E">
              <w:t>XLII festivalis „Klaipėdos muzikos pavasaris“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20 000</w:t>
            </w:r>
          </w:p>
        </w:tc>
      </w:tr>
      <w:tr w:rsidR="00D661A3" w:rsidTr="008F0DD5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Klaipėdos valstybinis muzikinis teatras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61A3" w:rsidRPr="00A97C3E" w:rsidRDefault="00D661A3" w:rsidP="00D661A3">
            <w:r w:rsidRPr="00A97C3E">
              <w:t>Tarptautinis festivalis „Muzikinis rugpjūtis pajūryje“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40 000</w:t>
            </w:r>
          </w:p>
        </w:tc>
      </w:tr>
      <w:tr w:rsidR="00D661A3" w:rsidTr="008F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VšĮ „Klaipėdos lėlių teatras“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r w:rsidRPr="00A97C3E">
              <w:t>Tarptautinis lėlių teatro festivalis "MATERIA MAGICA"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20 000</w:t>
            </w:r>
          </w:p>
        </w:tc>
      </w:tr>
      <w:tr w:rsidR="00D661A3" w:rsidTr="008F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1A63C9" w:rsidRDefault="00D661A3" w:rsidP="00D661A3">
            <w:r w:rsidRPr="001A63C9">
              <w:t>Menininkų grupė „Žuvies akis“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1A3" w:rsidRPr="00A97C3E" w:rsidRDefault="00D661A3" w:rsidP="00D661A3">
            <w:r w:rsidRPr="00A97C3E">
              <w:t>Tarptautinis šiuolaikinio meno festivalis „Plartforma“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A97C3E">
              <w:t>28 100</w:t>
            </w:r>
          </w:p>
        </w:tc>
      </w:tr>
      <w:tr w:rsidR="00D661A3" w:rsidTr="008F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2978BD" w:rsidRDefault="00D661A3" w:rsidP="00D661A3">
            <w:r w:rsidRPr="002978BD"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Default="00D661A3" w:rsidP="00D661A3">
            <w:r w:rsidRPr="001A63C9">
              <w:t>BĮ Kultūros centas "Žvejų rūmai"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1A3" w:rsidRDefault="00D661A3" w:rsidP="00D661A3">
            <w:r>
              <w:t>XX Tarptautinis</w:t>
            </w:r>
          </w:p>
          <w:p w:rsidR="00D661A3" w:rsidRDefault="00D661A3" w:rsidP="00D661A3">
            <w:r>
              <w:t>gatvės teatrų</w:t>
            </w:r>
          </w:p>
          <w:p w:rsidR="00D661A3" w:rsidRPr="00A97C3E" w:rsidRDefault="00D661A3" w:rsidP="00D661A3">
            <w:r>
              <w:t>festivalis ,,Šermukšnis“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Pr="00A97C3E" w:rsidRDefault="00D661A3" w:rsidP="00D661A3">
            <w:pPr>
              <w:jc w:val="center"/>
            </w:pPr>
            <w:r w:rsidRPr="00D661A3">
              <w:t>20 000</w:t>
            </w:r>
          </w:p>
        </w:tc>
      </w:tr>
      <w:tr w:rsidR="00D661A3" w:rsidTr="00D661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A3" w:rsidRDefault="00D661A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A3" w:rsidRDefault="00D661A3">
            <w:pPr>
              <w:tabs>
                <w:tab w:val="left" w:pos="1935"/>
              </w:tabs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A3" w:rsidRDefault="00D661A3">
            <w:pPr>
              <w:spacing w:line="276" w:lineRule="auto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1A3" w:rsidRDefault="00D66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200000</w:t>
            </w:r>
            <w:r>
              <w:rPr>
                <w:b/>
              </w:rPr>
              <w:fldChar w:fldCharType="end"/>
            </w:r>
          </w:p>
        </w:tc>
      </w:tr>
    </w:tbl>
    <w:p w:rsidR="00D661A3" w:rsidRDefault="00D661A3" w:rsidP="00D661A3">
      <w:pPr>
        <w:ind w:firstLine="709"/>
        <w:jc w:val="both"/>
      </w:pPr>
    </w:p>
    <w:p w:rsidR="000E15EF" w:rsidRDefault="00D661A3" w:rsidP="00D661A3">
      <w:pPr>
        <w:jc w:val="center"/>
      </w:pPr>
      <w:r w:rsidRPr="002534C7">
        <w:rPr>
          <w:b/>
        </w:rPr>
        <w:t xml:space="preserve"> </w:t>
      </w:r>
    </w:p>
    <w:sectPr w:rsidR="000E15EF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EF" w:rsidRDefault="000E15EF" w:rsidP="000E15EF">
      <w:r>
        <w:separator/>
      </w:r>
    </w:p>
  </w:endnote>
  <w:endnote w:type="continuationSeparator" w:id="0">
    <w:p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EF" w:rsidRDefault="000E15EF" w:rsidP="000E15EF">
      <w:r>
        <w:separator/>
      </w:r>
    </w:p>
  </w:footnote>
  <w:footnote w:type="continuationSeparator" w:id="0">
    <w:p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1090B"/>
    <w:rsid w:val="00376CFE"/>
    <w:rsid w:val="004476DD"/>
    <w:rsid w:val="005445B4"/>
    <w:rsid w:val="00597EE8"/>
    <w:rsid w:val="005F495C"/>
    <w:rsid w:val="006962FF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661A3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262C"/>
  <w15:docId w15:val="{6498623B-9090-4007-A89D-6C60142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2</cp:revision>
  <cp:lastPrinted>2019-02-25T07:39:00Z</cp:lastPrinted>
  <dcterms:created xsi:type="dcterms:W3CDTF">2019-02-25T07:45:00Z</dcterms:created>
  <dcterms:modified xsi:type="dcterms:W3CDTF">2019-02-25T07:45:00Z</dcterms:modified>
</cp:coreProperties>
</file>