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2B" w:rsidRPr="00B0252B" w:rsidRDefault="00B0252B" w:rsidP="00B0252B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Kultūros paveldo departamentas, planuodamas kultūros paveldo apskaitą, sudarė kultūros paveldo objektų, kuriems bus rengiama apskaitos dokumentacija ir tikslinami duomenys Kultūros vertybių registre 2019 m., sąrašus.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Kultūros vertybių sąrašai buvo parengti atsižvelgiant į Kultūros paveldo departamento atliktą savivaldybių, kultūros paveldo objektų valdytojų, asociacijų, bendruomenių, savininkų apklausą.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 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Kultūros paveldo departamentas, planuodamas apskaitos dokumentų rengimą, vadovaujasi šiais prioritetais: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1) suplanuoti tvarkybos darbai ar objektams kyla sunaikinimo grėsmės;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2) paskirtos Europos Sąjungos fondų ir kt. tarptautinės paramos lėšos;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3) vietovės atrinktos pagal Kultūros paveldo departamento teritorinių skyrių atliekamos kultūros paveldo vietovių 2017–2019 m. stebėsenos planą, suderintą su Lietuvos Respublikos kultūros ministerija.  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4) 2018 m. gauti Kultūros paveldo departamento teritorinių skyrių, savivaldybių, institucijų bei piliečių prašymai.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5) 2019 m. numatytas individualių apsaugos reglamentų rengimas, formuojami arba tikslinami žemės sklypai kultūros paveldo objektų teritorijose ar apsaugos zonose.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6) 2019 m. programoje, atsižvelgiant į Lietuvos Respublikos Seimo paskelbtus Lietuvos Laisvės Kovos Sąjūdžio Tarybos 1949 m. vasario 16 d. deklaracijos signataro, Lietuvos Laisvės Kovos Sąjūdžio vyriausiojo vado Jonas Žemaičio – Vytauto metus, išskirtinis dėmesys skiriamas Lietuvos partizanų kapų, kovos ir žūties vietų registravimui (150 objektų).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 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Planuojant apskaitą yra palikta galimybė kreiptis dėl papildomo apskaitos dokumentacijos kultūros vertybėms parengimo. Tam dokumentacijos rengimo plane yra palikta laisvų vietų, kurios 2019 m. eigoje  bus  užpildomos atsižvelgiant į piliečių bei institucijų gautus prašymus.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 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Plačiau: </w:t>
      </w:r>
      <w:hyperlink r:id="rId4" w:history="1">
        <w:r w:rsidRPr="00B0252B">
          <w:rPr>
            <w:rFonts w:ascii="Arial" w:eastAsia="Times New Roman" w:hAnsi="Arial" w:cs="Arial"/>
            <w:b/>
            <w:bCs/>
            <w:color w:val="38BAEE"/>
            <w:sz w:val="20"/>
            <w:szCs w:val="20"/>
            <w:u w:val="single"/>
            <w:lang w:eastAsia="lt-LT"/>
          </w:rPr>
          <w:t>http://www.kpd.lt/news/4014/158/Patvirtintas-Kulturos-paveldo-departamento-2019-m-apskaitos-dokumentacijos-rengimo-planas.html</w:t>
        </w:r>
      </w:hyperlink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 </w:t>
      </w:r>
    </w:p>
    <w:p w:rsidR="00B0252B" w:rsidRPr="00B0252B" w:rsidRDefault="00B0252B" w:rsidP="00B02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0"/>
          <w:szCs w:val="20"/>
          <w:lang w:eastAsia="lt-LT"/>
        </w:rPr>
      </w:pPr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Išsamesnę informaciją apie konkrečių objektų apskaitos dokumentų rengimą bei terminus taip pat galite rasti adresais </w:t>
      </w:r>
      <w:hyperlink r:id="rId5" w:history="1">
        <w:r w:rsidRPr="00B0252B">
          <w:rPr>
            <w:rFonts w:ascii="Arial" w:eastAsia="Times New Roman" w:hAnsi="Arial" w:cs="Arial"/>
            <w:b/>
            <w:bCs/>
            <w:color w:val="38BAEE"/>
            <w:sz w:val="20"/>
            <w:szCs w:val="20"/>
            <w:u w:val="single"/>
            <w:lang w:eastAsia="lt-LT"/>
          </w:rPr>
          <w:t>www.kpc.lt</w:t>
        </w:r>
      </w:hyperlink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; </w:t>
      </w:r>
      <w:hyperlink r:id="rId6" w:history="1">
        <w:r w:rsidRPr="00B0252B">
          <w:rPr>
            <w:rFonts w:ascii="Arial" w:eastAsia="Times New Roman" w:hAnsi="Arial" w:cs="Arial"/>
            <w:b/>
            <w:bCs/>
            <w:color w:val="38BAEE"/>
            <w:sz w:val="20"/>
            <w:szCs w:val="20"/>
            <w:u w:val="single"/>
            <w:lang w:eastAsia="lt-LT"/>
          </w:rPr>
          <w:t>www.kpd.lt</w:t>
        </w:r>
      </w:hyperlink>
      <w:r w:rsidRPr="00B0252B">
        <w:rPr>
          <w:rFonts w:ascii="Arial" w:eastAsia="Times New Roman" w:hAnsi="Arial" w:cs="Arial"/>
          <w:color w:val="6F6F6F"/>
          <w:sz w:val="20"/>
          <w:szCs w:val="20"/>
          <w:lang w:eastAsia="lt-LT"/>
        </w:rPr>
        <w:t>.</w:t>
      </w:r>
    </w:p>
    <w:p w:rsidR="001D2394" w:rsidRDefault="001D2394">
      <w:bookmarkStart w:id="0" w:name="_GoBack"/>
      <w:bookmarkEnd w:id="0"/>
    </w:p>
    <w:sectPr w:rsidR="001D2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2B"/>
    <w:rsid w:val="001D2394"/>
    <w:rsid w:val="008A7FED"/>
    <w:rsid w:val="00B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EC98-73ED-4382-99DD-F3C2EDD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0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0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d.lt/" TargetMode="External"/><Relationship Id="rId5" Type="http://schemas.openxmlformats.org/officeDocument/2006/relationships/hyperlink" Target="http://www.kpc.lt/" TargetMode="External"/><Relationship Id="rId4" Type="http://schemas.openxmlformats.org/officeDocument/2006/relationships/hyperlink" Target="http://www.kpd.lt/news/4014/158/Patvirtintas-Kulturos-paveldo-departamento-2019-m-apskaitos-dokumentacijos-rengimo-planas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</cp:revision>
  <dcterms:created xsi:type="dcterms:W3CDTF">2019-03-20T07:55:00Z</dcterms:created>
  <dcterms:modified xsi:type="dcterms:W3CDTF">2019-03-20T07:56:00Z</dcterms:modified>
</cp:coreProperties>
</file>