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r w:rsidRPr="007E3BDD">
        <w:rPr>
          <w:b/>
          <w:sz w:val="28"/>
          <w:szCs w:val="28"/>
        </w:rPr>
        <w:t>KLAIPĖDOS M</w:t>
      </w:r>
      <w:r w:rsidR="00D652E2">
        <w:rPr>
          <w:b/>
          <w:sz w:val="28"/>
          <w:szCs w:val="28"/>
        </w:rPr>
        <w:t>IESTO SAVIVALDYBĖS TARYBA</w:t>
      </w:r>
    </w:p>
    <w:p w:rsidR="007E7A53" w:rsidRPr="008F669F" w:rsidRDefault="007E7A53" w:rsidP="007E7A53">
      <w:pPr>
        <w:pStyle w:val="Pagrindinistekstas"/>
        <w:jc w:val="center"/>
        <w:rPr>
          <w:b/>
          <w:bCs/>
          <w:caps/>
          <w:szCs w:val="24"/>
        </w:rPr>
      </w:pPr>
    </w:p>
    <w:p w:rsidR="00D652E2" w:rsidRDefault="00D652E2" w:rsidP="007E7A53">
      <w:pPr>
        <w:pStyle w:val="Pagrindinistekstas"/>
        <w:jc w:val="center"/>
        <w:rPr>
          <w:b/>
          <w:szCs w:val="24"/>
        </w:rPr>
      </w:pPr>
      <w:r>
        <w:rPr>
          <w:b/>
          <w:szCs w:val="24"/>
        </w:rPr>
        <w:t>SVEIKATOS IR SOCIALINIŲ REIKALŲ KOMITETAS</w:t>
      </w:r>
    </w:p>
    <w:p w:rsidR="007E7A53" w:rsidRPr="008F669F" w:rsidRDefault="007E7A53" w:rsidP="007E7A53">
      <w:pPr>
        <w:pStyle w:val="Pagrindinistekstas"/>
        <w:jc w:val="center"/>
        <w:rPr>
          <w:b/>
          <w:szCs w:val="24"/>
        </w:rPr>
      </w:pPr>
      <w:r w:rsidRPr="008F669F">
        <w:rPr>
          <w:b/>
          <w:szCs w:val="24"/>
        </w:rPr>
        <w:t xml:space="preserve"> POSĖDŽIO PROTOKOLAS</w:t>
      </w:r>
    </w:p>
    <w:p w:rsidR="007810D9" w:rsidRDefault="007810D9" w:rsidP="00F41647">
      <w:pPr>
        <w:rPr>
          <w:szCs w:val="24"/>
        </w:rPr>
      </w:pPr>
    </w:p>
    <w:bookmarkStart w:id="0"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2019-01-23</w:t>
      </w:r>
      <w:r>
        <w:rPr>
          <w:noProof/>
        </w:rPr>
        <w:fldChar w:fldCharType="end"/>
      </w:r>
      <w:bookmarkEnd w:id="0"/>
      <w:r>
        <w:rPr>
          <w:noProof/>
        </w:rPr>
        <w:t xml:space="preserve"> </w:t>
      </w:r>
      <w:r w:rsidRPr="003C09F9">
        <w:rPr>
          <w:szCs w:val="24"/>
        </w:rPr>
        <w:t>Nr.</w:t>
      </w:r>
      <w:r>
        <w:rPr>
          <w:szCs w:val="24"/>
        </w:rPr>
        <w:t xml:space="preserve"> </w:t>
      </w:r>
      <w:bookmarkStart w:id="1" w:name="registravimoNr"/>
      <w:r w:rsidR="00A734A8">
        <w:rPr>
          <w:szCs w:val="24"/>
        </w:rPr>
        <w:t>TAR-3</w:t>
      </w:r>
      <w:bookmarkEnd w:id="1"/>
    </w:p>
    <w:p w:rsidR="00163473" w:rsidRDefault="00163473" w:rsidP="009571AD">
      <w:pPr>
        <w:pStyle w:val="Pagrindinistekstas"/>
        <w:rPr>
          <w:szCs w:val="24"/>
        </w:rPr>
      </w:pPr>
    </w:p>
    <w:p w:rsidR="00E45625" w:rsidRPr="008F669F" w:rsidRDefault="00E45625" w:rsidP="009571AD">
      <w:pPr>
        <w:pStyle w:val="Pagrindinistekstas"/>
        <w:rPr>
          <w:szCs w:val="24"/>
        </w:rPr>
      </w:pPr>
    </w:p>
    <w:p w:rsidR="00D652E2" w:rsidRDefault="00DF14BC" w:rsidP="009571AD">
      <w:pPr>
        <w:tabs>
          <w:tab w:val="left" w:pos="567"/>
        </w:tabs>
        <w:jc w:val="both"/>
        <w:rPr>
          <w:szCs w:val="24"/>
          <w:lang w:eastAsia="en-US"/>
        </w:rPr>
      </w:pPr>
      <w:r>
        <w:rPr>
          <w:szCs w:val="24"/>
          <w:lang w:eastAsia="en-US"/>
        </w:rPr>
        <w:t xml:space="preserve">    </w:t>
      </w:r>
      <w:r w:rsidR="009571AD">
        <w:rPr>
          <w:szCs w:val="24"/>
          <w:lang w:eastAsia="en-US"/>
        </w:rPr>
        <w:t xml:space="preserve">         </w:t>
      </w:r>
      <w:r w:rsidR="00C1569C">
        <w:rPr>
          <w:szCs w:val="24"/>
          <w:lang w:eastAsia="en-US"/>
        </w:rPr>
        <w:t>Posėdis vyksta 2019-01-21</w:t>
      </w:r>
      <w:r w:rsidR="004D7582">
        <w:rPr>
          <w:szCs w:val="24"/>
          <w:lang w:eastAsia="en-US"/>
        </w:rPr>
        <w:t>. Pradžia 13.00</w:t>
      </w:r>
      <w:r w:rsidR="00D652E2">
        <w:rPr>
          <w:szCs w:val="24"/>
          <w:lang w:eastAsia="en-US"/>
        </w:rPr>
        <w:t xml:space="preserve"> val.</w:t>
      </w:r>
    </w:p>
    <w:p w:rsidR="00D652E2" w:rsidRDefault="00D652E2" w:rsidP="009571AD">
      <w:pPr>
        <w:tabs>
          <w:tab w:val="left" w:pos="567"/>
        </w:tabs>
        <w:jc w:val="both"/>
        <w:rPr>
          <w:szCs w:val="24"/>
          <w:lang w:eastAsia="en-US"/>
        </w:rPr>
      </w:pPr>
      <w:r>
        <w:rPr>
          <w:szCs w:val="24"/>
          <w:lang w:eastAsia="en-US"/>
        </w:rPr>
        <w:t xml:space="preserve">    </w:t>
      </w:r>
      <w:r w:rsidR="009571AD">
        <w:rPr>
          <w:szCs w:val="24"/>
          <w:lang w:eastAsia="en-US"/>
        </w:rPr>
        <w:t xml:space="preserve">         </w:t>
      </w:r>
      <w:r>
        <w:rPr>
          <w:szCs w:val="24"/>
          <w:lang w:eastAsia="en-US"/>
        </w:rPr>
        <w:t>Posėdžio pirmininkė –  Jolanta Skrabulienė</w:t>
      </w:r>
    </w:p>
    <w:p w:rsidR="00D652E2" w:rsidRDefault="00D652E2" w:rsidP="009571AD">
      <w:pPr>
        <w:tabs>
          <w:tab w:val="left" w:pos="567"/>
        </w:tabs>
        <w:jc w:val="both"/>
        <w:rPr>
          <w:szCs w:val="24"/>
          <w:lang w:eastAsia="en-US"/>
        </w:rPr>
      </w:pPr>
      <w:r>
        <w:rPr>
          <w:szCs w:val="24"/>
          <w:lang w:eastAsia="en-US"/>
        </w:rPr>
        <w:t xml:space="preserve">             Posėdžio sekretorė  – Lietutė Demidova.</w:t>
      </w:r>
    </w:p>
    <w:p w:rsidR="00D652E2" w:rsidRDefault="00D652E2" w:rsidP="00C1569C">
      <w:pPr>
        <w:jc w:val="both"/>
        <w:rPr>
          <w:rFonts w:eastAsia="Calibri"/>
          <w:szCs w:val="24"/>
        </w:rPr>
      </w:pPr>
      <w:r>
        <w:rPr>
          <w:rFonts w:eastAsia="Calibri"/>
          <w:szCs w:val="24"/>
        </w:rPr>
        <w:t xml:space="preserve">             Posėdyje dalyvauj</w:t>
      </w:r>
      <w:r w:rsidR="00A74F11">
        <w:rPr>
          <w:rFonts w:eastAsia="Calibri"/>
          <w:szCs w:val="24"/>
        </w:rPr>
        <w:t xml:space="preserve">a komiteto nariai: </w:t>
      </w:r>
      <w:r>
        <w:rPr>
          <w:rFonts w:eastAsia="Calibri"/>
          <w:szCs w:val="24"/>
        </w:rPr>
        <w:t>Saulius</w:t>
      </w:r>
      <w:r w:rsidR="00C1569C">
        <w:rPr>
          <w:rFonts w:eastAsia="Calibri"/>
          <w:szCs w:val="24"/>
        </w:rPr>
        <w:t xml:space="preserve"> Liekis, </w:t>
      </w:r>
      <w:r w:rsidR="00A74F11">
        <w:rPr>
          <w:rFonts w:eastAsia="Calibri"/>
          <w:szCs w:val="24"/>
        </w:rPr>
        <w:t>Jonas Sąlyga,</w:t>
      </w:r>
      <w:r w:rsidR="00A74F11" w:rsidRPr="00A74F11">
        <w:rPr>
          <w:rFonts w:eastAsia="Calibri"/>
          <w:szCs w:val="24"/>
        </w:rPr>
        <w:t xml:space="preserve"> </w:t>
      </w:r>
      <w:r w:rsidR="00A74F11">
        <w:rPr>
          <w:rFonts w:eastAsia="Calibri"/>
          <w:szCs w:val="24"/>
        </w:rPr>
        <w:t>Artūras Razbadauskas</w:t>
      </w:r>
      <w:r w:rsidR="004D7582">
        <w:rPr>
          <w:rFonts w:eastAsia="Calibri"/>
          <w:szCs w:val="24"/>
        </w:rPr>
        <w:t>.</w:t>
      </w:r>
      <w:r w:rsidR="00C1569C" w:rsidRPr="00C1569C">
        <w:rPr>
          <w:rFonts w:eastAsia="Calibri"/>
          <w:szCs w:val="24"/>
        </w:rPr>
        <w:t xml:space="preserve"> </w:t>
      </w:r>
      <w:r w:rsidR="00C1569C">
        <w:rPr>
          <w:rFonts w:eastAsia="Calibri"/>
          <w:szCs w:val="24"/>
        </w:rPr>
        <w:t>Nedalyvauja Vaida Žvikienė,</w:t>
      </w:r>
      <w:r w:rsidR="00C1569C" w:rsidRPr="00C1569C">
        <w:rPr>
          <w:rFonts w:eastAsia="Calibri"/>
          <w:szCs w:val="24"/>
        </w:rPr>
        <w:t xml:space="preserve"> </w:t>
      </w:r>
      <w:r w:rsidR="00C1569C">
        <w:rPr>
          <w:rFonts w:eastAsia="Calibri"/>
          <w:szCs w:val="24"/>
        </w:rPr>
        <w:t>Alfonsas Vildžiūnas.</w:t>
      </w:r>
    </w:p>
    <w:p w:rsidR="004C6041" w:rsidRDefault="00D652E2" w:rsidP="002F5915">
      <w:pPr>
        <w:pStyle w:val="Pagrindinistekstas"/>
        <w:overflowPunct w:val="0"/>
        <w:rPr>
          <w:rFonts w:eastAsia="Calibri"/>
          <w:szCs w:val="24"/>
        </w:rPr>
      </w:pPr>
      <w:r>
        <w:rPr>
          <w:rFonts w:eastAsia="Calibri"/>
          <w:szCs w:val="24"/>
        </w:rPr>
        <w:t xml:space="preserve"> </w:t>
      </w:r>
      <w:r w:rsidR="009148F3">
        <w:rPr>
          <w:rFonts w:eastAsia="Calibri"/>
          <w:szCs w:val="24"/>
        </w:rPr>
        <w:t xml:space="preserve">            </w:t>
      </w:r>
      <w:r>
        <w:rPr>
          <w:rFonts w:eastAsia="Calibri"/>
          <w:szCs w:val="24"/>
        </w:rPr>
        <w:t xml:space="preserve">Posėdyje dalyvavusių komiteto narių ir asmenų sąrašai pridedami (1, 2 priedai).  </w:t>
      </w:r>
    </w:p>
    <w:p w:rsidR="008C44ED" w:rsidRDefault="008C44ED" w:rsidP="009571AD">
      <w:pPr>
        <w:pStyle w:val="Pagrindinistekstas"/>
        <w:overflowPunct w:val="0"/>
        <w:rPr>
          <w:szCs w:val="24"/>
        </w:rPr>
      </w:pPr>
      <w:r>
        <w:rPr>
          <w:szCs w:val="24"/>
        </w:rPr>
        <w:t xml:space="preserve"> </w:t>
      </w:r>
      <w:r w:rsidR="002F5915">
        <w:rPr>
          <w:szCs w:val="24"/>
        </w:rPr>
        <w:t xml:space="preserve">            </w:t>
      </w:r>
      <w:r>
        <w:rPr>
          <w:szCs w:val="24"/>
        </w:rPr>
        <w:t>DARBOTVA</w:t>
      </w:r>
      <w:r w:rsidR="00C1569C">
        <w:rPr>
          <w:szCs w:val="24"/>
        </w:rPr>
        <w:t>RKĖ (patvirtinta (už-4) tokia seka</w:t>
      </w:r>
      <w:r>
        <w:rPr>
          <w:szCs w:val="24"/>
        </w:rPr>
        <w:t>):</w:t>
      </w:r>
    </w:p>
    <w:p w:rsidR="00D512C6" w:rsidRDefault="00C1569C" w:rsidP="00D512C6">
      <w:pPr>
        <w:pStyle w:val="Sraopastraipa"/>
        <w:numPr>
          <w:ilvl w:val="0"/>
          <w:numId w:val="9"/>
        </w:numPr>
        <w:jc w:val="both"/>
        <w:rPr>
          <w:szCs w:val="24"/>
        </w:rPr>
      </w:pPr>
      <w:r w:rsidRPr="003A64AF">
        <w:rPr>
          <w:szCs w:val="24"/>
        </w:rPr>
        <w:t>Dėl savivaldybės būstų pardavimo. Pranešėjas E. Simokaitis.</w:t>
      </w:r>
    </w:p>
    <w:p w:rsidR="00D512C6" w:rsidRPr="00D512C6" w:rsidRDefault="00D512C6" w:rsidP="00D512C6">
      <w:pPr>
        <w:ind w:left="765"/>
        <w:jc w:val="both"/>
        <w:rPr>
          <w:szCs w:val="24"/>
        </w:rPr>
      </w:pPr>
      <w:r>
        <w:rPr>
          <w:szCs w:val="24"/>
        </w:rPr>
        <w:t>2</w:t>
      </w:r>
      <w:r w:rsidRPr="00D512C6">
        <w:rPr>
          <w:szCs w:val="24"/>
        </w:rPr>
        <w:t>. Dėl nekilnojamojo turto perdavimo valstybės nuosavybėn. Pranešėjas E. Simokaitis.</w:t>
      </w:r>
    </w:p>
    <w:p w:rsidR="00C1569C" w:rsidRPr="00457796" w:rsidRDefault="00C1569C" w:rsidP="00D512C6">
      <w:pPr>
        <w:pStyle w:val="Sraopastraipa"/>
        <w:ind w:left="0"/>
        <w:jc w:val="both"/>
        <w:rPr>
          <w:szCs w:val="24"/>
        </w:rPr>
      </w:pPr>
      <w:r w:rsidRPr="003A64AF">
        <w:rPr>
          <w:szCs w:val="24"/>
        </w:rPr>
        <w:t xml:space="preserve">  </w:t>
      </w:r>
      <w:r>
        <w:rPr>
          <w:szCs w:val="24"/>
        </w:rPr>
        <w:t xml:space="preserve">        </w:t>
      </w:r>
      <w:r w:rsidRPr="003A64AF">
        <w:rPr>
          <w:szCs w:val="24"/>
        </w:rPr>
        <w:t xml:space="preserve"> </w:t>
      </w:r>
      <w:r>
        <w:rPr>
          <w:szCs w:val="24"/>
        </w:rPr>
        <w:t xml:space="preserve">  </w:t>
      </w:r>
      <w:r w:rsidR="00D512C6">
        <w:rPr>
          <w:szCs w:val="24"/>
        </w:rPr>
        <w:t>3</w:t>
      </w:r>
      <w:r w:rsidRPr="003A64AF">
        <w:rPr>
          <w:szCs w:val="24"/>
        </w:rPr>
        <w:t xml:space="preserve">. </w:t>
      </w:r>
      <w:r w:rsidRPr="003A64AF">
        <w:rPr>
          <w:rFonts w:eastAsia="Courier New"/>
          <w:bCs/>
          <w:szCs w:val="24"/>
        </w:rPr>
        <w:t>Dėl Klaipėdos miesto savivaldybės 2019–2021 metų strateginio veiklos plano patvirtinimo. Pranešėja I. Butenienė.</w:t>
      </w:r>
    </w:p>
    <w:p w:rsidR="00C1569C" w:rsidRPr="00457796" w:rsidRDefault="00C1569C" w:rsidP="00C1569C">
      <w:pPr>
        <w:pStyle w:val="Betarp"/>
        <w:jc w:val="both"/>
        <w:rPr>
          <w:sz w:val="24"/>
          <w:szCs w:val="24"/>
        </w:rPr>
      </w:pPr>
      <w:r>
        <w:rPr>
          <w:sz w:val="24"/>
          <w:szCs w:val="24"/>
        </w:rPr>
        <w:t xml:space="preserve">             4</w:t>
      </w:r>
      <w:r w:rsidRPr="00457796">
        <w:rPr>
          <w:sz w:val="24"/>
          <w:szCs w:val="24"/>
        </w:rPr>
        <w:t>. Dėl Klaipėdos miesto savivaldybės socialinių paslaugų 2019 metų plano patvirtinimo.</w:t>
      </w:r>
      <w:r>
        <w:rPr>
          <w:sz w:val="24"/>
          <w:szCs w:val="24"/>
        </w:rPr>
        <w:t xml:space="preserve"> Pranešėja A. Liesytė.</w:t>
      </w:r>
    </w:p>
    <w:p w:rsidR="00C1569C" w:rsidRPr="00457796" w:rsidRDefault="00C1569C" w:rsidP="00C1569C">
      <w:pPr>
        <w:pStyle w:val="Betarp"/>
        <w:jc w:val="both"/>
        <w:rPr>
          <w:sz w:val="24"/>
          <w:szCs w:val="24"/>
        </w:rPr>
      </w:pPr>
      <w:r w:rsidRPr="00457796">
        <w:rPr>
          <w:sz w:val="24"/>
          <w:szCs w:val="24"/>
        </w:rPr>
        <w:t xml:space="preserve">              </w:t>
      </w:r>
    </w:p>
    <w:p w:rsidR="00A02A05" w:rsidRDefault="00A02A05" w:rsidP="00A02A05">
      <w:pPr>
        <w:pStyle w:val="Sraopastraipa"/>
        <w:ind w:left="465"/>
        <w:jc w:val="both"/>
        <w:rPr>
          <w:szCs w:val="24"/>
        </w:rPr>
      </w:pPr>
      <w:r w:rsidRPr="003A64AF">
        <w:rPr>
          <w:szCs w:val="24"/>
        </w:rPr>
        <w:t xml:space="preserve">  </w:t>
      </w:r>
      <w:r>
        <w:rPr>
          <w:szCs w:val="24"/>
        </w:rPr>
        <w:t xml:space="preserve">   </w:t>
      </w:r>
      <w:r w:rsidRPr="003A64AF">
        <w:rPr>
          <w:szCs w:val="24"/>
        </w:rPr>
        <w:t xml:space="preserve">1. </w:t>
      </w:r>
      <w:r>
        <w:rPr>
          <w:szCs w:val="24"/>
        </w:rPr>
        <w:t>SVARSTYTA. S</w:t>
      </w:r>
      <w:r w:rsidRPr="003A64AF">
        <w:rPr>
          <w:szCs w:val="24"/>
        </w:rPr>
        <w:t>a</w:t>
      </w:r>
      <w:r w:rsidR="00D512C6">
        <w:rPr>
          <w:szCs w:val="24"/>
        </w:rPr>
        <w:t>vivaldybės būstų pardavimas</w:t>
      </w:r>
      <w:r w:rsidRPr="003A64AF">
        <w:rPr>
          <w:szCs w:val="24"/>
        </w:rPr>
        <w:t xml:space="preserve">. </w:t>
      </w:r>
    </w:p>
    <w:p w:rsidR="00A02A05" w:rsidRPr="00A71DE6" w:rsidRDefault="00A02A05" w:rsidP="00A71DE6">
      <w:pPr>
        <w:jc w:val="both"/>
        <w:rPr>
          <w:szCs w:val="24"/>
        </w:rPr>
      </w:pPr>
      <w:r>
        <w:rPr>
          <w:szCs w:val="24"/>
        </w:rPr>
        <w:t xml:space="preserve">    </w:t>
      </w:r>
      <w:r w:rsidR="00A71DE6">
        <w:rPr>
          <w:szCs w:val="24"/>
        </w:rPr>
        <w:t xml:space="preserve">        </w:t>
      </w:r>
      <w:r>
        <w:rPr>
          <w:szCs w:val="24"/>
        </w:rPr>
        <w:t xml:space="preserve"> </w:t>
      </w:r>
      <w:r w:rsidRPr="003A64AF">
        <w:rPr>
          <w:szCs w:val="24"/>
        </w:rPr>
        <w:t>Pranešėjas</w:t>
      </w:r>
      <w:r w:rsidR="00D512C6">
        <w:rPr>
          <w:szCs w:val="24"/>
        </w:rPr>
        <w:t xml:space="preserve"> –</w:t>
      </w:r>
      <w:r w:rsidRPr="003A64AF">
        <w:rPr>
          <w:szCs w:val="24"/>
        </w:rPr>
        <w:t xml:space="preserve"> E. Simokaitis.</w:t>
      </w:r>
      <w:r w:rsidR="00A71DE6" w:rsidRPr="00A71DE6">
        <w:rPr>
          <w:szCs w:val="24"/>
        </w:rPr>
        <w:t xml:space="preserve"> </w:t>
      </w:r>
      <w:r w:rsidR="00A71DE6">
        <w:rPr>
          <w:szCs w:val="24"/>
        </w:rPr>
        <w:t>Teigia, kad v</w:t>
      </w:r>
      <w:r w:rsidR="00A71DE6" w:rsidRPr="00A71DE6">
        <w:rPr>
          <w:szCs w:val="24"/>
        </w:rPr>
        <w:t>adovaujantis Lietuvos Respublikos paramos būstui įsigyti ar išsinuomoti įstatymo 24 straipsnio 1 dalies 5 punktu, 2 dalies 5 punktu ir 26 straipsnio 1 dalimi, Klaipėdos miesto savivaldybės būsto ir pagalbinio ūkio paskirties pastatų pardavimo tvarkos aprašu, patvirtintu Klaipėdos miesto savivaldybės tarybos 2016 m. gruodžio 22 d. sprendimu Nr. T2-304 „Dėl Klaipėdos miesto savivaldybės būsto ir pagalbinio ūkio paskirties pastatų pardavimo tvarkos aprašo patvirtinimo“, ir Klaipėdos miesto savivaldybės administracijos direktoriaus 2019 m. sausio 9 d.</w:t>
      </w:r>
      <w:r w:rsidR="00A71DE6" w:rsidRPr="00A71DE6">
        <w:rPr>
          <w:b/>
          <w:szCs w:val="24"/>
        </w:rPr>
        <w:t xml:space="preserve"> </w:t>
      </w:r>
      <w:r w:rsidR="00A71DE6" w:rsidRPr="00A71DE6">
        <w:rPr>
          <w:szCs w:val="24"/>
        </w:rPr>
        <w:t>įsakymu Nr. AD2-19 „Dėl parduodamų savivaldybės būstų įkainojimo aktų patvirtinimo“, patvirtinti būstų įkainojimo aktai ir parengtas šis sprendimo projektas.</w:t>
      </w:r>
    </w:p>
    <w:p w:rsidR="00D512C6" w:rsidRDefault="00D512C6" w:rsidP="00D512C6">
      <w:pPr>
        <w:jc w:val="both"/>
        <w:rPr>
          <w:szCs w:val="24"/>
        </w:rPr>
      </w:pPr>
      <w:r>
        <w:rPr>
          <w:szCs w:val="24"/>
        </w:rPr>
        <w:t xml:space="preserve">             NUTARTA. Pritarti</w:t>
      </w:r>
      <w:r w:rsidRPr="005B1356">
        <w:rPr>
          <w:szCs w:val="24"/>
        </w:rPr>
        <w:t xml:space="preserve"> </w:t>
      </w:r>
      <w:r>
        <w:rPr>
          <w:szCs w:val="24"/>
        </w:rPr>
        <w:t>pateiktam sprendimo projektui.</w:t>
      </w:r>
    </w:p>
    <w:p w:rsidR="00D512C6" w:rsidRPr="008C4625" w:rsidRDefault="00D512C6" w:rsidP="00D512C6">
      <w:pPr>
        <w:jc w:val="both"/>
        <w:rPr>
          <w:szCs w:val="24"/>
        </w:rPr>
      </w:pPr>
      <w:r>
        <w:rPr>
          <w:szCs w:val="24"/>
        </w:rPr>
        <w:t xml:space="preserve">             BALSUOTA: už – 4, prieš – 0, susilaiko – 0.     </w:t>
      </w:r>
    </w:p>
    <w:p w:rsidR="00A02A05" w:rsidRDefault="00A02A05" w:rsidP="00A02A05">
      <w:pPr>
        <w:pStyle w:val="Sraopastraipa"/>
        <w:ind w:left="465"/>
        <w:jc w:val="both"/>
        <w:rPr>
          <w:szCs w:val="24"/>
        </w:rPr>
      </w:pPr>
    </w:p>
    <w:p w:rsidR="00D512C6" w:rsidRDefault="00D512C6" w:rsidP="00D512C6">
      <w:pPr>
        <w:pStyle w:val="Betarp"/>
        <w:jc w:val="both"/>
        <w:rPr>
          <w:sz w:val="24"/>
          <w:szCs w:val="24"/>
        </w:rPr>
      </w:pPr>
      <w:r w:rsidRPr="00457796">
        <w:rPr>
          <w:sz w:val="24"/>
          <w:szCs w:val="24"/>
        </w:rPr>
        <w:t xml:space="preserve">      </w:t>
      </w:r>
      <w:r>
        <w:rPr>
          <w:sz w:val="24"/>
          <w:szCs w:val="24"/>
        </w:rPr>
        <w:t xml:space="preserve">       2</w:t>
      </w:r>
      <w:r w:rsidRPr="00457796">
        <w:rPr>
          <w:sz w:val="24"/>
          <w:szCs w:val="24"/>
        </w:rPr>
        <w:t>.</w:t>
      </w:r>
      <w:r w:rsidRPr="00A02A05">
        <w:rPr>
          <w:szCs w:val="24"/>
        </w:rPr>
        <w:t xml:space="preserve"> </w:t>
      </w:r>
      <w:r w:rsidRPr="00A02A05">
        <w:rPr>
          <w:sz w:val="24"/>
          <w:szCs w:val="24"/>
        </w:rPr>
        <w:t>SVARSTYTA.</w:t>
      </w:r>
      <w:r>
        <w:rPr>
          <w:sz w:val="24"/>
          <w:szCs w:val="24"/>
        </w:rPr>
        <w:t xml:space="preserve"> N</w:t>
      </w:r>
      <w:r w:rsidRPr="00457796">
        <w:rPr>
          <w:sz w:val="24"/>
          <w:szCs w:val="24"/>
        </w:rPr>
        <w:t>ekilnojamojo turt</w:t>
      </w:r>
      <w:r>
        <w:rPr>
          <w:sz w:val="24"/>
          <w:szCs w:val="24"/>
        </w:rPr>
        <w:t>o perdavimas</w:t>
      </w:r>
      <w:r w:rsidRPr="00457796">
        <w:rPr>
          <w:sz w:val="24"/>
          <w:szCs w:val="24"/>
        </w:rPr>
        <w:t xml:space="preserve"> valstybės nuosavybėn. </w:t>
      </w:r>
    </w:p>
    <w:p w:rsidR="00A71DE6" w:rsidRDefault="00A71DE6" w:rsidP="00A71DE6">
      <w:pPr>
        <w:ind w:firstLine="709"/>
        <w:jc w:val="both"/>
      </w:pPr>
      <w:r>
        <w:rPr>
          <w:szCs w:val="24"/>
        </w:rPr>
        <w:t xml:space="preserve"> </w:t>
      </w:r>
      <w:r w:rsidR="00D512C6">
        <w:rPr>
          <w:szCs w:val="24"/>
        </w:rPr>
        <w:t>Pranešėjas – E. Simokaitis.</w:t>
      </w:r>
      <w:r w:rsidRPr="00A71DE6">
        <w:t xml:space="preserve"> </w:t>
      </w:r>
      <w:r>
        <w:t>Pažymi, kad Klaipėdos miesto savivaldybė ne kartą kreipėsi į Lietuvos Respublikos Vyriausybę, atskiras ministerijas bei valstybės įmonę Turto banką dėl Valstybės nekilnojamojo turto perdavimo savivaldybės nuosavybėn. Tačiau Valstybės nekilnojamasis turtas nebuvo perduotas savivaldybės nuosavybėn.</w:t>
      </w:r>
    </w:p>
    <w:p w:rsidR="00A71DE6" w:rsidRDefault="00A71DE6" w:rsidP="00A71DE6">
      <w:pPr>
        <w:ind w:firstLine="709"/>
        <w:jc w:val="both"/>
      </w:pPr>
      <w:r>
        <w:t>Valstybės įmonė Turto bankas 2018 m. lapkričio 9 d. raštu kreipėsi į savivaldybę su siūlymu perduoti vykdyti Valstybės nekilnojamojo turto perdavimo savivaldybės nuosavybėn procedūras mainais valstybei perduodant savivaldybei nuosavybės teise priklausantį pastatą Pievų Tako g. 38, Klaipėdoje.</w:t>
      </w:r>
    </w:p>
    <w:p w:rsidR="00A71DE6" w:rsidRDefault="00A71DE6" w:rsidP="00A71DE6">
      <w:pPr>
        <w:ind w:firstLine="709"/>
        <w:jc w:val="both"/>
      </w:pPr>
      <w:r>
        <w:t>Šiuo metu didžiąją dalį patalpų pastate Pievų Tako g. 38 pagal panaudos sutartį valdo savivaldybės viešoji įstaiga Jūrininkų sveikatos priežiūros centras. Dalis patalpų pagal panaudos sutartį yra perduota valstybės biudžetinei įstaigai Klaipėdos teritorinei ligonių kasai, likusios patalpos yra išnuomotos.</w:t>
      </w:r>
    </w:p>
    <w:p w:rsidR="00A71DE6" w:rsidRDefault="00A71DE6" w:rsidP="00A71DE6">
      <w:pPr>
        <w:ind w:firstLine="709"/>
        <w:jc w:val="both"/>
      </w:pPr>
      <w:r>
        <w:t xml:space="preserve">VĮ Turto bankas savo rašte nurodė, kad valstybei perėmus pastatą Pievų Tako g. 38, įstaigos iki tol valdžiusios patalpas pagal panaudos sutartis jas panaudos pagrindais galės dar valdyti 3 metus. Tai yra Jūrininkų sveikatos priežiūros centras šiose patalpose galės veiklą vykdyti dar 3 metus nuo </w:t>
      </w:r>
      <w:r>
        <w:lastRenderedPageBreak/>
        <w:t>pastato perdavimo valstybės nuosavybėn. Per šį laikotarpį įstaiga turėtų persikelti į naujai pastatytą pastatą.</w:t>
      </w:r>
    </w:p>
    <w:p w:rsidR="00D512C6" w:rsidRDefault="00D512C6" w:rsidP="00D512C6">
      <w:pPr>
        <w:pStyle w:val="Betarp"/>
        <w:jc w:val="both"/>
        <w:rPr>
          <w:sz w:val="24"/>
          <w:szCs w:val="24"/>
        </w:rPr>
      </w:pPr>
    </w:p>
    <w:p w:rsidR="00D512C6" w:rsidRDefault="00D512C6" w:rsidP="00D512C6">
      <w:pPr>
        <w:jc w:val="both"/>
        <w:rPr>
          <w:szCs w:val="24"/>
        </w:rPr>
      </w:pPr>
      <w:r>
        <w:rPr>
          <w:szCs w:val="24"/>
        </w:rPr>
        <w:t xml:space="preserve">             NUTARTA. Pritarti</w:t>
      </w:r>
      <w:r w:rsidRPr="005B1356">
        <w:rPr>
          <w:szCs w:val="24"/>
        </w:rPr>
        <w:t xml:space="preserve"> </w:t>
      </w:r>
      <w:r>
        <w:rPr>
          <w:szCs w:val="24"/>
        </w:rPr>
        <w:t>pateiktam sprendimo projektui.</w:t>
      </w:r>
    </w:p>
    <w:p w:rsidR="00D512C6" w:rsidRPr="008C4625" w:rsidRDefault="00D512C6" w:rsidP="00D512C6">
      <w:pPr>
        <w:jc w:val="both"/>
        <w:rPr>
          <w:szCs w:val="24"/>
        </w:rPr>
      </w:pPr>
      <w:r>
        <w:rPr>
          <w:szCs w:val="24"/>
        </w:rPr>
        <w:t xml:space="preserve">             BALSUOTA: už – 4, prieš – 0, susilaiko – 0.     </w:t>
      </w:r>
    </w:p>
    <w:p w:rsidR="00D512C6" w:rsidRPr="003A64AF" w:rsidRDefault="00D512C6" w:rsidP="00A02A05">
      <w:pPr>
        <w:pStyle w:val="Sraopastraipa"/>
        <w:ind w:left="465"/>
        <w:jc w:val="both"/>
        <w:rPr>
          <w:szCs w:val="24"/>
        </w:rPr>
      </w:pPr>
    </w:p>
    <w:p w:rsidR="00A02A05" w:rsidRDefault="00A02A05" w:rsidP="00A02A05">
      <w:pPr>
        <w:pStyle w:val="Sraopastraipa"/>
        <w:ind w:left="0"/>
        <w:jc w:val="both"/>
        <w:rPr>
          <w:rFonts w:eastAsia="Courier New"/>
          <w:bCs/>
          <w:szCs w:val="24"/>
        </w:rPr>
      </w:pPr>
      <w:r w:rsidRPr="003A64AF">
        <w:rPr>
          <w:szCs w:val="24"/>
        </w:rPr>
        <w:t xml:space="preserve">  </w:t>
      </w:r>
      <w:r>
        <w:rPr>
          <w:szCs w:val="24"/>
        </w:rPr>
        <w:t xml:space="preserve">        </w:t>
      </w:r>
      <w:r w:rsidRPr="003A64AF">
        <w:rPr>
          <w:szCs w:val="24"/>
        </w:rPr>
        <w:t xml:space="preserve"> </w:t>
      </w:r>
      <w:r>
        <w:rPr>
          <w:szCs w:val="24"/>
        </w:rPr>
        <w:t xml:space="preserve">  </w:t>
      </w:r>
      <w:r w:rsidR="00D512C6">
        <w:rPr>
          <w:szCs w:val="24"/>
        </w:rPr>
        <w:t>3</w:t>
      </w:r>
      <w:r w:rsidRPr="003A64AF">
        <w:rPr>
          <w:szCs w:val="24"/>
        </w:rPr>
        <w:t xml:space="preserve">. </w:t>
      </w:r>
      <w:r>
        <w:rPr>
          <w:szCs w:val="24"/>
        </w:rPr>
        <w:t xml:space="preserve">SVARSTYTA. </w:t>
      </w:r>
      <w:r w:rsidRPr="003A64AF">
        <w:rPr>
          <w:rFonts w:eastAsia="Courier New"/>
          <w:bCs/>
          <w:szCs w:val="24"/>
        </w:rPr>
        <w:t>Klaipėdos miesto savivaldybės 2019–2021 metų strate</w:t>
      </w:r>
      <w:r w:rsidR="00D512C6">
        <w:rPr>
          <w:rFonts w:eastAsia="Courier New"/>
          <w:bCs/>
          <w:szCs w:val="24"/>
        </w:rPr>
        <w:t>ginio veiklos plano patvirtinimas</w:t>
      </w:r>
      <w:r w:rsidRPr="003A64AF">
        <w:rPr>
          <w:rFonts w:eastAsia="Courier New"/>
          <w:bCs/>
          <w:szCs w:val="24"/>
        </w:rPr>
        <w:t xml:space="preserve">. </w:t>
      </w:r>
    </w:p>
    <w:p w:rsidR="00F27F8D" w:rsidRPr="00F27F8D" w:rsidRDefault="00F27F8D" w:rsidP="00FD014B">
      <w:pPr>
        <w:ind w:firstLine="711"/>
        <w:jc w:val="both"/>
        <w:rPr>
          <w:szCs w:val="24"/>
          <w:lang w:eastAsia="en-US"/>
        </w:rPr>
      </w:pPr>
      <w:r>
        <w:rPr>
          <w:rFonts w:eastAsia="Courier New"/>
          <w:bCs/>
          <w:szCs w:val="24"/>
        </w:rPr>
        <w:t xml:space="preserve"> </w:t>
      </w:r>
      <w:r w:rsidR="00A02A05" w:rsidRPr="003A64AF">
        <w:rPr>
          <w:rFonts w:eastAsia="Courier New"/>
          <w:bCs/>
          <w:szCs w:val="24"/>
        </w:rPr>
        <w:t xml:space="preserve">Pranešėja </w:t>
      </w:r>
      <w:r w:rsidR="00D512C6">
        <w:rPr>
          <w:rFonts w:eastAsia="Courier New"/>
          <w:bCs/>
          <w:szCs w:val="24"/>
        </w:rPr>
        <w:t xml:space="preserve">– </w:t>
      </w:r>
      <w:r w:rsidR="00A02A05" w:rsidRPr="003A64AF">
        <w:rPr>
          <w:rFonts w:eastAsia="Courier New"/>
          <w:bCs/>
          <w:szCs w:val="24"/>
        </w:rPr>
        <w:t>I. Butenienė.</w:t>
      </w:r>
      <w:r w:rsidRPr="00F27F8D">
        <w:rPr>
          <w:szCs w:val="24"/>
          <w:lang w:eastAsia="en-US"/>
        </w:rPr>
        <w:t xml:space="preserve"> </w:t>
      </w:r>
      <w:r>
        <w:rPr>
          <w:szCs w:val="24"/>
          <w:lang w:eastAsia="en-US"/>
        </w:rPr>
        <w:t xml:space="preserve">Primena, kad </w:t>
      </w:r>
      <w:r w:rsidRPr="00F27F8D">
        <w:rPr>
          <w:szCs w:val="24"/>
          <w:lang w:eastAsia="en-US"/>
        </w:rPr>
        <w:t>Lietuvos Respublikos vietos savivaldos įstatymo 6 straipsnio 22 dalyje nustatyta, kad savivaldybių savarankiška funkcija yra strateginių veiklos planų rengimas, o 16 straipsnio 2 dalies 40 punkte nustatyta, kad savivaldybės tarybos kompetencija yra tvirtinti savivaldybės strateginius veiklos planus. Vadovaujantis Vietos savivaldos įstatymo 10</w:t>
      </w:r>
      <w:r w:rsidRPr="00F27F8D">
        <w:rPr>
          <w:szCs w:val="24"/>
          <w:vertAlign w:val="superscript"/>
          <w:lang w:eastAsia="en-US"/>
        </w:rPr>
        <w:t>3</w:t>
      </w:r>
      <w:r w:rsidRPr="00F27F8D">
        <w:rPr>
          <w:szCs w:val="24"/>
          <w:lang w:eastAsia="en-US"/>
        </w:rPr>
        <w:t xml:space="preserve"> straipsnio 3 dalimi, strateginis veiklos planas yra strateginio planavimo dokumentas, kuris rengiamas 3 metų laikotarpiui (kiekvienais metais jį tikslinant), detalizuoja savivaldybės strateginio plėtros plano ir savivaldybės atskirų ūkio šakų (sektorių) plėtros programų tikslų ir uždavinių įgyvendinimą ir sudaromas atsižvelgiant į planuojamus savivaldybės finansinius ir žmogiškuosius išteklius. </w:t>
      </w:r>
    </w:p>
    <w:p w:rsidR="00A02A05" w:rsidRDefault="00F27F8D" w:rsidP="00FD014B">
      <w:pPr>
        <w:ind w:firstLine="711"/>
        <w:jc w:val="both"/>
        <w:rPr>
          <w:szCs w:val="24"/>
          <w:lang w:eastAsia="en-US"/>
        </w:rPr>
      </w:pPr>
      <w:r>
        <w:rPr>
          <w:szCs w:val="24"/>
          <w:lang w:eastAsia="en-US"/>
        </w:rPr>
        <w:t xml:space="preserve"> </w:t>
      </w:r>
      <w:r w:rsidRPr="00F27F8D">
        <w:rPr>
          <w:szCs w:val="24"/>
          <w:lang w:eastAsia="en-US"/>
        </w:rPr>
        <w:t>Klaipėdos miesto savivaldybės strateginiame veiklos plane  (toliau – SVP) atsižvelgiant į Klaipėdos miesto savivaldybės ilgos trukmės strateginio planavimo dokumentus, savivaldybės tarybos priimtus sprendimus (įtakojančius savivaldybės institucijų veiklos organizavimą bei finansavimą) bei aplinkos analizės išvadas, suformuota savivaldybės misija, strateginiai tikslai, aprašytos savivaldybės vykdomos programos, siekiami rezultatai ir nurodytos lėšos bei finansavimo ša</w:t>
      </w:r>
      <w:r w:rsidR="00FD014B">
        <w:rPr>
          <w:szCs w:val="24"/>
          <w:lang w:eastAsia="en-US"/>
        </w:rPr>
        <w:t xml:space="preserve">ltiniai programoms įgyvendinti. </w:t>
      </w:r>
      <w:r w:rsidRPr="00F27F8D">
        <w:rPr>
          <w:szCs w:val="24"/>
          <w:lang w:eastAsia="en-US"/>
        </w:rPr>
        <w:t>Sprendimo projekto tikslas – patvirtinti SVP, kuriuo vadovaujantis organizuojama savivaldybės veikla, pagal kurio programas sudaromas savivaldybės biudžetas.</w:t>
      </w:r>
    </w:p>
    <w:p w:rsidR="007D1A52" w:rsidRDefault="007D1A52" w:rsidP="00FD014B">
      <w:pPr>
        <w:ind w:firstLine="711"/>
        <w:jc w:val="both"/>
        <w:rPr>
          <w:szCs w:val="24"/>
          <w:lang w:eastAsia="en-US"/>
        </w:rPr>
      </w:pPr>
      <w:r>
        <w:rPr>
          <w:szCs w:val="24"/>
          <w:lang w:eastAsia="en-US"/>
        </w:rPr>
        <w:t xml:space="preserve"> I.</w:t>
      </w:r>
      <w:r w:rsidR="008D0EE4">
        <w:rPr>
          <w:szCs w:val="24"/>
          <w:lang w:eastAsia="en-US"/>
        </w:rPr>
        <w:t xml:space="preserve"> </w:t>
      </w:r>
      <w:r>
        <w:rPr>
          <w:szCs w:val="24"/>
          <w:lang w:eastAsia="en-US"/>
        </w:rPr>
        <w:t xml:space="preserve">Butenienė supažindina su </w:t>
      </w:r>
      <w:r w:rsidR="008D0EE4">
        <w:rPr>
          <w:szCs w:val="24"/>
          <w:lang w:eastAsia="en-US"/>
        </w:rPr>
        <w:t>Socialinės atskirties mažinimo ir Sveikatos apsaugos programomis.</w:t>
      </w:r>
    </w:p>
    <w:p w:rsidR="00FD014B" w:rsidRDefault="00FD014B" w:rsidP="00FD014B">
      <w:pPr>
        <w:ind w:firstLine="711"/>
        <w:jc w:val="both"/>
        <w:rPr>
          <w:szCs w:val="24"/>
          <w:lang w:eastAsia="en-US"/>
        </w:rPr>
      </w:pPr>
      <w:r>
        <w:rPr>
          <w:szCs w:val="24"/>
          <w:lang w:eastAsia="en-US"/>
        </w:rPr>
        <w:t xml:space="preserve"> J. Skrabulienė informuoja, kad gautas VĮ Klaipėdos universitetinės ligoninės prašymas dėl lėšų skyrimo.</w:t>
      </w:r>
    </w:p>
    <w:p w:rsidR="00B21C67" w:rsidRDefault="00FD014B" w:rsidP="00F47612">
      <w:pPr>
        <w:ind w:firstLine="711"/>
        <w:jc w:val="both"/>
        <w:rPr>
          <w:szCs w:val="24"/>
          <w:lang w:eastAsia="en-US"/>
        </w:rPr>
      </w:pPr>
      <w:r>
        <w:rPr>
          <w:szCs w:val="24"/>
          <w:lang w:eastAsia="en-US"/>
        </w:rPr>
        <w:t xml:space="preserve"> V. Janušonis - VĮ Klaipėdos universitetinė</w:t>
      </w:r>
      <w:r w:rsidR="009639A1">
        <w:rPr>
          <w:szCs w:val="24"/>
          <w:lang w:eastAsia="en-US"/>
        </w:rPr>
        <w:t>s</w:t>
      </w:r>
      <w:r>
        <w:rPr>
          <w:szCs w:val="24"/>
          <w:lang w:eastAsia="en-US"/>
        </w:rPr>
        <w:t xml:space="preserve"> ligoninė</w:t>
      </w:r>
      <w:r w:rsidR="009639A1">
        <w:rPr>
          <w:szCs w:val="24"/>
          <w:lang w:eastAsia="en-US"/>
        </w:rPr>
        <w:t>s</w:t>
      </w:r>
      <w:r>
        <w:rPr>
          <w:szCs w:val="24"/>
          <w:lang w:eastAsia="en-US"/>
        </w:rPr>
        <w:t xml:space="preserve"> vyr. gydytojas prašo rasti galimybę skirti lėšų 400 funkcinių ir 5 reanimacijai skirtų funkcinių lovų įsigijimui. Sako, kad nesant galimybei skirti </w:t>
      </w:r>
      <w:r w:rsidR="007D1A52">
        <w:rPr>
          <w:szCs w:val="24"/>
          <w:lang w:eastAsia="en-US"/>
        </w:rPr>
        <w:t xml:space="preserve">visų prašomų </w:t>
      </w:r>
      <w:r>
        <w:rPr>
          <w:szCs w:val="24"/>
          <w:lang w:eastAsia="en-US"/>
        </w:rPr>
        <w:t>lėšų, prašo skirti bent dalį jų.</w:t>
      </w:r>
      <w:r w:rsidR="00472CEC">
        <w:rPr>
          <w:szCs w:val="24"/>
          <w:lang w:eastAsia="en-US"/>
        </w:rPr>
        <w:t xml:space="preserve"> </w:t>
      </w:r>
    </w:p>
    <w:p w:rsidR="00F3708C" w:rsidRDefault="009F5862" w:rsidP="00F52BB0">
      <w:pPr>
        <w:ind w:firstLine="711"/>
        <w:jc w:val="both"/>
        <w:rPr>
          <w:szCs w:val="24"/>
          <w:lang w:eastAsia="en-US"/>
        </w:rPr>
      </w:pPr>
      <w:r>
        <w:rPr>
          <w:szCs w:val="24"/>
          <w:lang w:eastAsia="en-US"/>
        </w:rPr>
        <w:t xml:space="preserve">I. Butenienė teigia, jei atsiras nepanaudotų </w:t>
      </w:r>
      <w:r w:rsidR="00F47612">
        <w:rPr>
          <w:szCs w:val="24"/>
          <w:lang w:eastAsia="en-US"/>
        </w:rPr>
        <w:t>(Vaikų ligoninės ar Kūdikių namų) lėšų 2019 metais</w:t>
      </w:r>
      <w:r>
        <w:rPr>
          <w:szCs w:val="24"/>
          <w:lang w:eastAsia="en-US"/>
        </w:rPr>
        <w:t xml:space="preserve">, jas </w:t>
      </w:r>
      <w:r w:rsidR="00456A95">
        <w:rPr>
          <w:szCs w:val="24"/>
          <w:lang w:eastAsia="en-US"/>
        </w:rPr>
        <w:t>bus galima perskirstyti ir numatyti Klaipėdos universitetinei ligoninei.</w:t>
      </w:r>
    </w:p>
    <w:p w:rsidR="00DD6686" w:rsidRPr="00F27F8D" w:rsidRDefault="00C80DF1" w:rsidP="00DD6686">
      <w:pPr>
        <w:ind w:firstLine="711"/>
        <w:jc w:val="both"/>
        <w:rPr>
          <w:szCs w:val="24"/>
          <w:lang w:eastAsia="en-US"/>
        </w:rPr>
      </w:pPr>
      <w:r>
        <w:rPr>
          <w:szCs w:val="24"/>
          <w:lang w:eastAsia="en-US"/>
        </w:rPr>
        <w:t xml:space="preserve"> J</w:t>
      </w:r>
      <w:r w:rsidR="00DD6686">
        <w:rPr>
          <w:szCs w:val="24"/>
          <w:lang w:eastAsia="en-US"/>
        </w:rPr>
        <w:t>. Skrabulienė siūlo šiems metams strateginiame</w:t>
      </w:r>
      <w:r w:rsidR="00F52BB0">
        <w:rPr>
          <w:szCs w:val="24"/>
          <w:lang w:eastAsia="en-US"/>
        </w:rPr>
        <w:t xml:space="preserve"> veiklos plane numatyti 3 butų </w:t>
      </w:r>
      <w:r w:rsidR="00DD6686">
        <w:rPr>
          <w:szCs w:val="24"/>
          <w:lang w:eastAsia="en-US"/>
        </w:rPr>
        <w:t>įsigijimą</w:t>
      </w:r>
      <w:r>
        <w:rPr>
          <w:szCs w:val="24"/>
          <w:lang w:eastAsia="en-US"/>
        </w:rPr>
        <w:t xml:space="preserve"> </w:t>
      </w:r>
      <w:r w:rsidR="00F52BB0">
        <w:rPr>
          <w:szCs w:val="24"/>
        </w:rPr>
        <w:t>bendruomeniniams vaikų globos namams</w:t>
      </w:r>
      <w:r w:rsidR="00F52BB0">
        <w:rPr>
          <w:szCs w:val="24"/>
          <w:lang w:eastAsia="en-US"/>
        </w:rPr>
        <w:t xml:space="preserve"> </w:t>
      </w:r>
      <w:r w:rsidR="00456A95">
        <w:rPr>
          <w:szCs w:val="24"/>
          <w:lang w:eastAsia="en-US"/>
        </w:rPr>
        <w:t>(priemonė</w:t>
      </w:r>
      <w:r w:rsidR="00DD6686">
        <w:rPr>
          <w:szCs w:val="24"/>
          <w:lang w:eastAsia="en-US"/>
        </w:rPr>
        <w:t xml:space="preserve"> „</w:t>
      </w:r>
      <w:r w:rsidR="00DD6686" w:rsidRPr="00DD6686">
        <w:rPr>
          <w:szCs w:val="24"/>
          <w:lang w:eastAsia="en-US"/>
        </w:rPr>
        <w:t>Būsto įsigijimas bendruomeniniams vaikų globos namams</w:t>
      </w:r>
      <w:r w:rsidR="00DD6686">
        <w:rPr>
          <w:szCs w:val="24"/>
          <w:lang w:eastAsia="en-US"/>
        </w:rPr>
        <w:t>“</w:t>
      </w:r>
      <w:r w:rsidR="00456A95">
        <w:rPr>
          <w:szCs w:val="24"/>
          <w:lang w:eastAsia="en-US"/>
        </w:rPr>
        <w:t>)</w:t>
      </w:r>
      <w:r w:rsidR="00DD6686">
        <w:rPr>
          <w:szCs w:val="24"/>
          <w:lang w:eastAsia="en-US"/>
        </w:rPr>
        <w:t>.</w:t>
      </w:r>
    </w:p>
    <w:p w:rsidR="00F52BB0" w:rsidRDefault="00D512C6" w:rsidP="00D512C6">
      <w:pPr>
        <w:jc w:val="both"/>
        <w:rPr>
          <w:szCs w:val="24"/>
        </w:rPr>
      </w:pPr>
      <w:r>
        <w:rPr>
          <w:szCs w:val="24"/>
        </w:rPr>
        <w:t xml:space="preserve">             NUTARTA. Pritarti</w:t>
      </w:r>
      <w:r w:rsidRPr="005B1356">
        <w:rPr>
          <w:szCs w:val="24"/>
        </w:rPr>
        <w:t xml:space="preserve"> </w:t>
      </w:r>
      <w:r w:rsidR="00365CC7">
        <w:rPr>
          <w:szCs w:val="24"/>
        </w:rPr>
        <w:t xml:space="preserve">pateiktam sprendimo projektui su </w:t>
      </w:r>
      <w:r w:rsidR="00472DD3">
        <w:rPr>
          <w:szCs w:val="24"/>
        </w:rPr>
        <w:t>pastabomis:</w:t>
      </w:r>
    </w:p>
    <w:p w:rsidR="00F52BB0" w:rsidRDefault="00F52BB0" w:rsidP="00D512C6">
      <w:pPr>
        <w:jc w:val="both"/>
        <w:rPr>
          <w:szCs w:val="24"/>
        </w:rPr>
      </w:pPr>
      <w:r>
        <w:rPr>
          <w:szCs w:val="24"/>
        </w:rPr>
        <w:t xml:space="preserve">             3.1. </w:t>
      </w:r>
      <w:r w:rsidR="00486717">
        <w:rPr>
          <w:szCs w:val="24"/>
        </w:rPr>
        <w:t xml:space="preserve">Planuoti </w:t>
      </w:r>
      <w:r w:rsidR="004B5575">
        <w:rPr>
          <w:szCs w:val="24"/>
        </w:rPr>
        <w:t>(Socialinės atskirties mažinimo programoje</w:t>
      </w:r>
      <w:r w:rsidR="00486717">
        <w:rPr>
          <w:szCs w:val="24"/>
        </w:rPr>
        <w:t>)</w:t>
      </w:r>
      <w:r w:rsidR="00437D3C">
        <w:rPr>
          <w:szCs w:val="24"/>
        </w:rPr>
        <w:t xml:space="preserve"> lėšas</w:t>
      </w:r>
      <w:r>
        <w:rPr>
          <w:szCs w:val="24"/>
        </w:rPr>
        <w:t xml:space="preserve"> </w:t>
      </w:r>
      <w:r w:rsidR="00365CC7">
        <w:rPr>
          <w:szCs w:val="24"/>
        </w:rPr>
        <w:t xml:space="preserve">2019 metais </w:t>
      </w:r>
      <w:r w:rsidR="00456A95">
        <w:rPr>
          <w:szCs w:val="24"/>
        </w:rPr>
        <w:t xml:space="preserve">įsigyti 3 </w:t>
      </w:r>
      <w:r>
        <w:rPr>
          <w:szCs w:val="24"/>
        </w:rPr>
        <w:t>butus bendruomeniniams vaikų globos namams.</w:t>
      </w:r>
      <w:r w:rsidR="004B5575">
        <w:rPr>
          <w:szCs w:val="24"/>
        </w:rPr>
        <w:t xml:space="preserve"> </w:t>
      </w:r>
    </w:p>
    <w:p w:rsidR="00F52BB0" w:rsidRDefault="00F52BB0" w:rsidP="00D512C6">
      <w:pPr>
        <w:jc w:val="both"/>
        <w:rPr>
          <w:szCs w:val="24"/>
        </w:rPr>
      </w:pPr>
      <w:r>
        <w:rPr>
          <w:szCs w:val="24"/>
        </w:rPr>
        <w:t xml:space="preserve">             3.2. </w:t>
      </w:r>
      <w:r w:rsidR="00486717">
        <w:rPr>
          <w:szCs w:val="24"/>
        </w:rPr>
        <w:t>Planuoti (Sveikatos apsaugos programoje)</w:t>
      </w:r>
      <w:r w:rsidR="00472DD3">
        <w:rPr>
          <w:szCs w:val="24"/>
        </w:rPr>
        <w:t xml:space="preserve"> </w:t>
      </w:r>
      <w:r w:rsidR="004B5575">
        <w:rPr>
          <w:szCs w:val="24"/>
        </w:rPr>
        <w:t>funkcinių lovų</w:t>
      </w:r>
      <w:r w:rsidR="00365CC7">
        <w:rPr>
          <w:szCs w:val="24"/>
        </w:rPr>
        <w:t xml:space="preserve"> </w:t>
      </w:r>
      <w:r w:rsidR="00437D3C">
        <w:rPr>
          <w:szCs w:val="24"/>
        </w:rPr>
        <w:t>2020-2022 m.</w:t>
      </w:r>
      <w:r w:rsidR="004B5575">
        <w:rPr>
          <w:szCs w:val="24"/>
        </w:rPr>
        <w:t xml:space="preserve"> įsigijimą</w:t>
      </w:r>
      <w:r w:rsidR="00140178">
        <w:rPr>
          <w:szCs w:val="24"/>
        </w:rPr>
        <w:t xml:space="preserve"> ir numatyti </w:t>
      </w:r>
      <w:r w:rsidR="00365CC7">
        <w:rPr>
          <w:szCs w:val="24"/>
        </w:rPr>
        <w:t>po</w:t>
      </w:r>
      <w:r w:rsidR="00F47612">
        <w:rPr>
          <w:szCs w:val="24"/>
        </w:rPr>
        <w:t xml:space="preserve"> 130 tūkst. </w:t>
      </w:r>
      <w:r>
        <w:rPr>
          <w:szCs w:val="24"/>
        </w:rPr>
        <w:t>2020-2021 metams.</w:t>
      </w:r>
    </w:p>
    <w:p w:rsidR="00D512C6" w:rsidRPr="008C4625" w:rsidRDefault="00D512C6" w:rsidP="00D512C6">
      <w:pPr>
        <w:jc w:val="both"/>
        <w:rPr>
          <w:szCs w:val="24"/>
        </w:rPr>
      </w:pPr>
      <w:r>
        <w:rPr>
          <w:szCs w:val="24"/>
        </w:rPr>
        <w:t xml:space="preserve">             BALSUOTA: už – 4, prieš – 0, susilaiko – 0.     </w:t>
      </w:r>
    </w:p>
    <w:p w:rsidR="00D512C6" w:rsidRPr="00457796" w:rsidRDefault="00D512C6" w:rsidP="00A02A05">
      <w:pPr>
        <w:pStyle w:val="Betarp"/>
        <w:jc w:val="both"/>
        <w:rPr>
          <w:sz w:val="24"/>
          <w:szCs w:val="24"/>
        </w:rPr>
      </w:pPr>
    </w:p>
    <w:p w:rsidR="00A02A05" w:rsidRDefault="00A02A05" w:rsidP="00A02A05">
      <w:pPr>
        <w:pStyle w:val="Betarp"/>
        <w:jc w:val="both"/>
        <w:rPr>
          <w:sz w:val="24"/>
          <w:szCs w:val="24"/>
        </w:rPr>
      </w:pPr>
      <w:r>
        <w:rPr>
          <w:sz w:val="24"/>
          <w:szCs w:val="24"/>
        </w:rPr>
        <w:t xml:space="preserve">             4</w:t>
      </w:r>
      <w:r w:rsidRPr="00457796">
        <w:rPr>
          <w:sz w:val="24"/>
          <w:szCs w:val="24"/>
        </w:rPr>
        <w:t xml:space="preserve">. </w:t>
      </w:r>
      <w:r w:rsidRPr="00A02A05">
        <w:rPr>
          <w:sz w:val="24"/>
          <w:szCs w:val="24"/>
        </w:rPr>
        <w:t>SVARSTYTA</w:t>
      </w:r>
      <w:r>
        <w:rPr>
          <w:szCs w:val="24"/>
        </w:rPr>
        <w:t xml:space="preserve">. </w:t>
      </w:r>
      <w:r w:rsidRPr="00457796">
        <w:rPr>
          <w:sz w:val="24"/>
          <w:szCs w:val="24"/>
        </w:rPr>
        <w:t>Klaipėdos miesto savivaldybės socialinių pasla</w:t>
      </w:r>
      <w:r w:rsidR="00D512C6">
        <w:rPr>
          <w:sz w:val="24"/>
          <w:szCs w:val="24"/>
        </w:rPr>
        <w:t>ugų 2019 metų plano patvirtinimas</w:t>
      </w:r>
      <w:r w:rsidRPr="00457796">
        <w:rPr>
          <w:sz w:val="24"/>
          <w:szCs w:val="24"/>
        </w:rPr>
        <w:t>.</w:t>
      </w:r>
      <w:r>
        <w:rPr>
          <w:sz w:val="24"/>
          <w:szCs w:val="24"/>
        </w:rPr>
        <w:t xml:space="preserve"> </w:t>
      </w:r>
    </w:p>
    <w:p w:rsidR="00A02A05" w:rsidRPr="00F27F8D" w:rsidRDefault="00F27F8D" w:rsidP="00E84B26">
      <w:pPr>
        <w:ind w:firstLine="720"/>
        <w:jc w:val="both"/>
      </w:pPr>
      <w:r>
        <w:rPr>
          <w:szCs w:val="24"/>
        </w:rPr>
        <w:t xml:space="preserve"> </w:t>
      </w:r>
      <w:r w:rsidR="00A02A05">
        <w:rPr>
          <w:szCs w:val="24"/>
        </w:rPr>
        <w:t xml:space="preserve">Pranešėja </w:t>
      </w:r>
      <w:r w:rsidR="00D512C6">
        <w:rPr>
          <w:szCs w:val="24"/>
        </w:rPr>
        <w:t xml:space="preserve">– </w:t>
      </w:r>
      <w:r w:rsidR="00A02A05">
        <w:rPr>
          <w:szCs w:val="24"/>
        </w:rPr>
        <w:t>A. Liesytė.</w:t>
      </w:r>
      <w:r w:rsidRPr="00F27F8D">
        <w:t xml:space="preserve"> </w:t>
      </w:r>
      <w:r w:rsidR="00E84B26">
        <w:t>Pažymi, kad s</w:t>
      </w:r>
      <w:r w:rsidRPr="00CC18DB">
        <w:t>prendimo projekto tikslas</w:t>
      </w:r>
      <w:r>
        <w:rPr>
          <w:b/>
        </w:rPr>
        <w:t xml:space="preserve"> -</w:t>
      </w:r>
      <w:r>
        <w:t xml:space="preserve"> patvirtinti Klaipėdos miesto savivaldybės 2019 m. socialinių paslaugų planą. Socialinių paslaugų plano objektas yra socialinės paslaugos, kurias savivaldybė planuoja,</w:t>
      </w:r>
      <w:r w:rsidRPr="00FB3CA7">
        <w:t xml:space="preserve"> </w:t>
      </w:r>
      <w:r>
        <w:t xml:space="preserve">organizuoja, savo teritorijos gyventojams ir kurių teikimą finansuoja iš savo biudžeto ar iš Lietuvos Respublikos valstybės biudžeto specialių tikslinių dotacijų savivaldybių biudžetams. </w:t>
      </w:r>
    </w:p>
    <w:p w:rsidR="00D512C6" w:rsidRDefault="00D512C6" w:rsidP="00D512C6">
      <w:pPr>
        <w:jc w:val="both"/>
        <w:rPr>
          <w:szCs w:val="24"/>
        </w:rPr>
      </w:pPr>
      <w:r>
        <w:rPr>
          <w:szCs w:val="24"/>
        </w:rPr>
        <w:t xml:space="preserve">             NUTARTA. Pritarti</w:t>
      </w:r>
      <w:r w:rsidRPr="005B1356">
        <w:rPr>
          <w:szCs w:val="24"/>
        </w:rPr>
        <w:t xml:space="preserve"> </w:t>
      </w:r>
      <w:r>
        <w:rPr>
          <w:szCs w:val="24"/>
        </w:rPr>
        <w:t>pateiktam sprendimo projektui.</w:t>
      </w:r>
    </w:p>
    <w:p w:rsidR="00D512C6" w:rsidRPr="008C4625" w:rsidRDefault="00D512C6" w:rsidP="00D512C6">
      <w:pPr>
        <w:jc w:val="both"/>
        <w:rPr>
          <w:szCs w:val="24"/>
        </w:rPr>
      </w:pPr>
      <w:r>
        <w:rPr>
          <w:szCs w:val="24"/>
        </w:rPr>
        <w:t xml:space="preserve">             BALSUOTA: už – 4, prieš – 0, susilaiko – 0.     </w:t>
      </w:r>
    </w:p>
    <w:p w:rsidR="009D6F7D" w:rsidRPr="008C4625" w:rsidRDefault="009D6F7D" w:rsidP="009571AD">
      <w:pPr>
        <w:jc w:val="both"/>
        <w:rPr>
          <w:szCs w:val="24"/>
        </w:rPr>
      </w:pPr>
    </w:p>
    <w:tbl>
      <w:tblPr>
        <w:tblW w:w="9747" w:type="dxa"/>
        <w:tblInd w:w="108" w:type="dxa"/>
        <w:tblLayout w:type="fixed"/>
        <w:tblLook w:val="04A0" w:firstRow="1" w:lastRow="0" w:firstColumn="1" w:lastColumn="0" w:noHBand="0" w:noVBand="1"/>
      </w:tblPr>
      <w:tblGrid>
        <w:gridCol w:w="9747"/>
      </w:tblGrid>
      <w:tr w:rsidR="005A5E98" w:rsidTr="000A42B6">
        <w:trPr>
          <w:trHeight w:val="211"/>
        </w:trPr>
        <w:tc>
          <w:tcPr>
            <w:tcW w:w="9747" w:type="dxa"/>
            <w:tcBorders>
              <w:top w:val="nil"/>
              <w:left w:val="nil"/>
              <w:bottom w:val="nil"/>
              <w:right w:val="nil"/>
            </w:tcBorders>
          </w:tcPr>
          <w:p w:rsidR="00F27F8D" w:rsidRDefault="00F27F8D" w:rsidP="002F5915">
            <w:pPr>
              <w:jc w:val="both"/>
            </w:pPr>
          </w:p>
        </w:tc>
      </w:tr>
    </w:tbl>
    <w:p w:rsidR="006C6CC5" w:rsidRDefault="00A81956" w:rsidP="009571AD">
      <w:pPr>
        <w:overflowPunct w:val="0"/>
        <w:autoSpaceDE w:val="0"/>
        <w:autoSpaceDN w:val="0"/>
        <w:adjustRightInd w:val="0"/>
        <w:jc w:val="both"/>
        <w:rPr>
          <w:szCs w:val="24"/>
        </w:rPr>
      </w:pPr>
      <w:r>
        <w:rPr>
          <w:szCs w:val="24"/>
        </w:rPr>
        <w:t xml:space="preserve">    </w:t>
      </w:r>
      <w:bookmarkStart w:id="2" w:name="_GoBack"/>
      <w:bookmarkEnd w:id="2"/>
      <w:r w:rsidR="00BD035D">
        <w:rPr>
          <w:szCs w:val="24"/>
        </w:rPr>
        <w:t xml:space="preserve">  </w:t>
      </w:r>
      <w:r w:rsidR="006C6CC5">
        <w:rPr>
          <w:szCs w:val="24"/>
        </w:rPr>
        <w:t xml:space="preserve">       Posėdis baigėsi </w:t>
      </w:r>
      <w:r w:rsidR="00D512C6">
        <w:rPr>
          <w:szCs w:val="24"/>
        </w:rPr>
        <w:t>14</w:t>
      </w:r>
      <w:r w:rsidR="00456A95">
        <w:rPr>
          <w:szCs w:val="24"/>
        </w:rPr>
        <w:t>.0</w:t>
      </w:r>
      <w:r w:rsidR="000B13EE">
        <w:rPr>
          <w:szCs w:val="24"/>
        </w:rPr>
        <w:t>0</w:t>
      </w:r>
      <w:r w:rsidR="0015195A">
        <w:rPr>
          <w:szCs w:val="24"/>
        </w:rPr>
        <w:t xml:space="preserve"> val.</w:t>
      </w:r>
    </w:p>
    <w:p w:rsidR="005B1356" w:rsidRDefault="005B1356" w:rsidP="009571AD">
      <w:pPr>
        <w:overflowPunct w:val="0"/>
        <w:autoSpaceDE w:val="0"/>
        <w:autoSpaceDN w:val="0"/>
        <w:adjustRightInd w:val="0"/>
        <w:jc w:val="both"/>
        <w:rPr>
          <w:szCs w:val="24"/>
        </w:rPr>
      </w:pPr>
    </w:p>
    <w:p w:rsidR="005B1356" w:rsidRDefault="005B1356" w:rsidP="009571AD">
      <w:pPr>
        <w:overflowPunct w:val="0"/>
        <w:autoSpaceDE w:val="0"/>
        <w:autoSpaceDN w:val="0"/>
        <w:adjustRightInd w:val="0"/>
        <w:jc w:val="both"/>
        <w:rPr>
          <w:szCs w:val="24"/>
        </w:rPr>
      </w:pPr>
      <w:r>
        <w:rPr>
          <w:szCs w:val="24"/>
        </w:rPr>
        <w:t>Posėdžio pirmininkė</w:t>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Jolanta Skrabulienė</w:t>
      </w:r>
    </w:p>
    <w:p w:rsidR="005B1356" w:rsidRDefault="005B1356" w:rsidP="009571AD">
      <w:pPr>
        <w:overflowPunct w:val="0"/>
        <w:autoSpaceDE w:val="0"/>
        <w:autoSpaceDN w:val="0"/>
        <w:adjustRightInd w:val="0"/>
        <w:jc w:val="both"/>
        <w:rPr>
          <w:szCs w:val="24"/>
        </w:rPr>
      </w:pPr>
    </w:p>
    <w:p w:rsidR="005B1356" w:rsidRPr="008F669F" w:rsidRDefault="005B1356" w:rsidP="009571AD">
      <w:pPr>
        <w:overflowPunct w:val="0"/>
        <w:autoSpaceDE w:val="0"/>
        <w:autoSpaceDN w:val="0"/>
        <w:adjustRightInd w:val="0"/>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Lietutė Demidova</w:t>
      </w:r>
    </w:p>
    <w:sectPr w:rsidR="005B1356" w:rsidRPr="008F669F" w:rsidSect="006C585C">
      <w:headerReference w:type="default" r:id="rId8"/>
      <w:headerReference w:type="first" r:id="rId9"/>
      <w:pgSz w:w="11907" w:h="16839" w:code="9"/>
      <w:pgMar w:top="1134" w:right="567" w:bottom="1276"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48" w:rsidRDefault="00D12A48" w:rsidP="00F41647">
      <w:r>
        <w:separator/>
      </w:r>
    </w:p>
  </w:endnote>
  <w:endnote w:type="continuationSeparator" w:id="0">
    <w:p w:rsidR="00D12A48" w:rsidRDefault="00D12A4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48" w:rsidRDefault="00D12A48" w:rsidP="00F41647">
      <w:r>
        <w:separator/>
      </w:r>
    </w:p>
  </w:footnote>
  <w:footnote w:type="continuationSeparator" w:id="0">
    <w:p w:rsidR="00D12A48" w:rsidRDefault="00D12A4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A81956">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5DB3A7F"/>
    <w:multiLevelType w:val="hybridMultilevel"/>
    <w:tmpl w:val="2732F34A"/>
    <w:lvl w:ilvl="0" w:tplc="61E0563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4833B89"/>
    <w:multiLevelType w:val="hybridMultilevel"/>
    <w:tmpl w:val="B3E87402"/>
    <w:lvl w:ilvl="0" w:tplc="E71EF4F2">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24CD6"/>
    <w:rsid w:val="00052B41"/>
    <w:rsid w:val="00074E67"/>
    <w:rsid w:val="00087C68"/>
    <w:rsid w:val="000944BF"/>
    <w:rsid w:val="000A42B6"/>
    <w:rsid w:val="000A466F"/>
    <w:rsid w:val="000A7801"/>
    <w:rsid w:val="000B13EE"/>
    <w:rsid w:val="000E6C34"/>
    <w:rsid w:val="00111AC8"/>
    <w:rsid w:val="00140178"/>
    <w:rsid w:val="001444C8"/>
    <w:rsid w:val="00145A3E"/>
    <w:rsid w:val="0015195A"/>
    <w:rsid w:val="00163473"/>
    <w:rsid w:val="001670C5"/>
    <w:rsid w:val="00181FA7"/>
    <w:rsid w:val="00183824"/>
    <w:rsid w:val="001A17EE"/>
    <w:rsid w:val="001B01B1"/>
    <w:rsid w:val="001B1DB3"/>
    <w:rsid w:val="001B2A32"/>
    <w:rsid w:val="001C3603"/>
    <w:rsid w:val="001C6192"/>
    <w:rsid w:val="001D1AE7"/>
    <w:rsid w:val="001D4A07"/>
    <w:rsid w:val="00225A7E"/>
    <w:rsid w:val="00236597"/>
    <w:rsid w:val="00237B69"/>
    <w:rsid w:val="00242B58"/>
    <w:rsid w:val="00242B88"/>
    <w:rsid w:val="0025471D"/>
    <w:rsid w:val="002610CB"/>
    <w:rsid w:val="0026547D"/>
    <w:rsid w:val="00265941"/>
    <w:rsid w:val="00265B82"/>
    <w:rsid w:val="002757B2"/>
    <w:rsid w:val="002772EC"/>
    <w:rsid w:val="00277AC3"/>
    <w:rsid w:val="00286684"/>
    <w:rsid w:val="00291226"/>
    <w:rsid w:val="002929CF"/>
    <w:rsid w:val="002B104E"/>
    <w:rsid w:val="002C5EB7"/>
    <w:rsid w:val="002E41F6"/>
    <w:rsid w:val="002E479E"/>
    <w:rsid w:val="002F5915"/>
    <w:rsid w:val="00324750"/>
    <w:rsid w:val="00324E33"/>
    <w:rsid w:val="00347F54"/>
    <w:rsid w:val="003515DA"/>
    <w:rsid w:val="00365CC7"/>
    <w:rsid w:val="00381BD9"/>
    <w:rsid w:val="00384543"/>
    <w:rsid w:val="003A3546"/>
    <w:rsid w:val="003B2354"/>
    <w:rsid w:val="003C09F9"/>
    <w:rsid w:val="003C3880"/>
    <w:rsid w:val="003C6B73"/>
    <w:rsid w:val="003D325A"/>
    <w:rsid w:val="003E5D65"/>
    <w:rsid w:val="003E603A"/>
    <w:rsid w:val="00400D2C"/>
    <w:rsid w:val="00404C6B"/>
    <w:rsid w:val="00405B54"/>
    <w:rsid w:val="00433CCC"/>
    <w:rsid w:val="00436567"/>
    <w:rsid w:val="00437D3C"/>
    <w:rsid w:val="00444194"/>
    <w:rsid w:val="00452BA1"/>
    <w:rsid w:val="004545AD"/>
    <w:rsid w:val="00456A95"/>
    <w:rsid w:val="00466FCF"/>
    <w:rsid w:val="00467318"/>
    <w:rsid w:val="00472954"/>
    <w:rsid w:val="00472CEC"/>
    <w:rsid w:val="00472DD3"/>
    <w:rsid w:val="00486717"/>
    <w:rsid w:val="004B5575"/>
    <w:rsid w:val="004C0680"/>
    <w:rsid w:val="004C6041"/>
    <w:rsid w:val="004D7582"/>
    <w:rsid w:val="004E607F"/>
    <w:rsid w:val="005279F3"/>
    <w:rsid w:val="00542B99"/>
    <w:rsid w:val="00550C27"/>
    <w:rsid w:val="005569F0"/>
    <w:rsid w:val="0057308D"/>
    <w:rsid w:val="005A1400"/>
    <w:rsid w:val="005A5E98"/>
    <w:rsid w:val="005B1356"/>
    <w:rsid w:val="005B4ED2"/>
    <w:rsid w:val="005B5CA7"/>
    <w:rsid w:val="005C29DF"/>
    <w:rsid w:val="005D32E6"/>
    <w:rsid w:val="005F23D9"/>
    <w:rsid w:val="00606132"/>
    <w:rsid w:val="00635B09"/>
    <w:rsid w:val="00644E63"/>
    <w:rsid w:val="00647ABE"/>
    <w:rsid w:val="006534F5"/>
    <w:rsid w:val="00653DEE"/>
    <w:rsid w:val="00683EFE"/>
    <w:rsid w:val="006B7969"/>
    <w:rsid w:val="006C585C"/>
    <w:rsid w:val="006C6CC5"/>
    <w:rsid w:val="006C7469"/>
    <w:rsid w:val="006E106A"/>
    <w:rsid w:val="006F416F"/>
    <w:rsid w:val="006F4715"/>
    <w:rsid w:val="007004F0"/>
    <w:rsid w:val="00702420"/>
    <w:rsid w:val="00704E05"/>
    <w:rsid w:val="0070711F"/>
    <w:rsid w:val="00710820"/>
    <w:rsid w:val="00713BC8"/>
    <w:rsid w:val="00721FD7"/>
    <w:rsid w:val="007221DE"/>
    <w:rsid w:val="007425B9"/>
    <w:rsid w:val="00750D4B"/>
    <w:rsid w:val="00752A90"/>
    <w:rsid w:val="007558F2"/>
    <w:rsid w:val="00765D32"/>
    <w:rsid w:val="007775F7"/>
    <w:rsid w:val="007810D9"/>
    <w:rsid w:val="007812A8"/>
    <w:rsid w:val="007877F4"/>
    <w:rsid w:val="0079480C"/>
    <w:rsid w:val="007C3E64"/>
    <w:rsid w:val="007D1A52"/>
    <w:rsid w:val="007E5922"/>
    <w:rsid w:val="007E6897"/>
    <w:rsid w:val="007E7A53"/>
    <w:rsid w:val="007F3087"/>
    <w:rsid w:val="007F6345"/>
    <w:rsid w:val="00801E4F"/>
    <w:rsid w:val="008023F7"/>
    <w:rsid w:val="008131CC"/>
    <w:rsid w:val="00827383"/>
    <w:rsid w:val="0083382A"/>
    <w:rsid w:val="00842C25"/>
    <w:rsid w:val="008459CD"/>
    <w:rsid w:val="008623E9"/>
    <w:rsid w:val="00864F6F"/>
    <w:rsid w:val="0089139C"/>
    <w:rsid w:val="008A0715"/>
    <w:rsid w:val="008A39EC"/>
    <w:rsid w:val="008A74E9"/>
    <w:rsid w:val="008B7547"/>
    <w:rsid w:val="008C0F49"/>
    <w:rsid w:val="008C44ED"/>
    <w:rsid w:val="008C4625"/>
    <w:rsid w:val="008C6BDA"/>
    <w:rsid w:val="008D0EE4"/>
    <w:rsid w:val="008D145F"/>
    <w:rsid w:val="008D510A"/>
    <w:rsid w:val="008D69DD"/>
    <w:rsid w:val="008E2E4D"/>
    <w:rsid w:val="008F1DA5"/>
    <w:rsid w:val="008F665C"/>
    <w:rsid w:val="0091345E"/>
    <w:rsid w:val="009148F3"/>
    <w:rsid w:val="009314E9"/>
    <w:rsid w:val="00932DDD"/>
    <w:rsid w:val="009464AF"/>
    <w:rsid w:val="00956AFF"/>
    <w:rsid w:val="009571AD"/>
    <w:rsid w:val="00962D08"/>
    <w:rsid w:val="009639A1"/>
    <w:rsid w:val="009A4237"/>
    <w:rsid w:val="009A58EB"/>
    <w:rsid w:val="009B0879"/>
    <w:rsid w:val="009D6F7D"/>
    <w:rsid w:val="009F193A"/>
    <w:rsid w:val="009F1F63"/>
    <w:rsid w:val="009F5862"/>
    <w:rsid w:val="009F6A0F"/>
    <w:rsid w:val="00A02A05"/>
    <w:rsid w:val="00A11A61"/>
    <w:rsid w:val="00A230A9"/>
    <w:rsid w:val="00A233FE"/>
    <w:rsid w:val="00A2630F"/>
    <w:rsid w:val="00A3260E"/>
    <w:rsid w:val="00A34231"/>
    <w:rsid w:val="00A41C18"/>
    <w:rsid w:val="00A44DC7"/>
    <w:rsid w:val="00A47E8A"/>
    <w:rsid w:val="00A56070"/>
    <w:rsid w:val="00A71DE6"/>
    <w:rsid w:val="00A7300E"/>
    <w:rsid w:val="00A734A8"/>
    <w:rsid w:val="00A74F11"/>
    <w:rsid w:val="00A81956"/>
    <w:rsid w:val="00A824C1"/>
    <w:rsid w:val="00A82851"/>
    <w:rsid w:val="00A8670A"/>
    <w:rsid w:val="00A92C29"/>
    <w:rsid w:val="00A945B5"/>
    <w:rsid w:val="00A9592B"/>
    <w:rsid w:val="00AA4C97"/>
    <w:rsid w:val="00AA5DFD"/>
    <w:rsid w:val="00AB4A2A"/>
    <w:rsid w:val="00AD2EE1"/>
    <w:rsid w:val="00AE7BEB"/>
    <w:rsid w:val="00B0047A"/>
    <w:rsid w:val="00B17D75"/>
    <w:rsid w:val="00B21C67"/>
    <w:rsid w:val="00B21D77"/>
    <w:rsid w:val="00B40258"/>
    <w:rsid w:val="00B40B58"/>
    <w:rsid w:val="00B4135F"/>
    <w:rsid w:val="00B46B26"/>
    <w:rsid w:val="00B52379"/>
    <w:rsid w:val="00B66CD1"/>
    <w:rsid w:val="00B679D1"/>
    <w:rsid w:val="00B70B52"/>
    <w:rsid w:val="00B7320C"/>
    <w:rsid w:val="00B749E8"/>
    <w:rsid w:val="00B81373"/>
    <w:rsid w:val="00B94684"/>
    <w:rsid w:val="00B96818"/>
    <w:rsid w:val="00BA131B"/>
    <w:rsid w:val="00BA287D"/>
    <w:rsid w:val="00BA6CA6"/>
    <w:rsid w:val="00BB07E2"/>
    <w:rsid w:val="00BB5934"/>
    <w:rsid w:val="00BB5F7A"/>
    <w:rsid w:val="00BD035D"/>
    <w:rsid w:val="00BD671D"/>
    <w:rsid w:val="00BE4252"/>
    <w:rsid w:val="00BF2493"/>
    <w:rsid w:val="00C1569C"/>
    <w:rsid w:val="00C253E8"/>
    <w:rsid w:val="00C4624B"/>
    <w:rsid w:val="00C604B2"/>
    <w:rsid w:val="00C659CB"/>
    <w:rsid w:val="00C70A51"/>
    <w:rsid w:val="00C73DF4"/>
    <w:rsid w:val="00C80DF1"/>
    <w:rsid w:val="00C959CB"/>
    <w:rsid w:val="00CA7B58"/>
    <w:rsid w:val="00CB3E22"/>
    <w:rsid w:val="00CB3F3B"/>
    <w:rsid w:val="00CB60CD"/>
    <w:rsid w:val="00CC0F20"/>
    <w:rsid w:val="00CC36B8"/>
    <w:rsid w:val="00CD5C13"/>
    <w:rsid w:val="00CE1BB8"/>
    <w:rsid w:val="00CE7F54"/>
    <w:rsid w:val="00CF4742"/>
    <w:rsid w:val="00D06DA1"/>
    <w:rsid w:val="00D12A48"/>
    <w:rsid w:val="00D2166F"/>
    <w:rsid w:val="00D24274"/>
    <w:rsid w:val="00D42382"/>
    <w:rsid w:val="00D512C6"/>
    <w:rsid w:val="00D652E2"/>
    <w:rsid w:val="00D81831"/>
    <w:rsid w:val="00D849DD"/>
    <w:rsid w:val="00D8698E"/>
    <w:rsid w:val="00D8724A"/>
    <w:rsid w:val="00D920CF"/>
    <w:rsid w:val="00D95D40"/>
    <w:rsid w:val="00DB0811"/>
    <w:rsid w:val="00DB4103"/>
    <w:rsid w:val="00DD3057"/>
    <w:rsid w:val="00DD6686"/>
    <w:rsid w:val="00DE0BFB"/>
    <w:rsid w:val="00DE4CE5"/>
    <w:rsid w:val="00DF14BC"/>
    <w:rsid w:val="00E02461"/>
    <w:rsid w:val="00E03EBB"/>
    <w:rsid w:val="00E15A5A"/>
    <w:rsid w:val="00E358C0"/>
    <w:rsid w:val="00E37B92"/>
    <w:rsid w:val="00E44D60"/>
    <w:rsid w:val="00E45625"/>
    <w:rsid w:val="00E478D2"/>
    <w:rsid w:val="00E51915"/>
    <w:rsid w:val="00E56C76"/>
    <w:rsid w:val="00E65B25"/>
    <w:rsid w:val="00E760F5"/>
    <w:rsid w:val="00E76462"/>
    <w:rsid w:val="00E80D5D"/>
    <w:rsid w:val="00E8168C"/>
    <w:rsid w:val="00E82BCA"/>
    <w:rsid w:val="00E84B26"/>
    <w:rsid w:val="00E96582"/>
    <w:rsid w:val="00EA11AF"/>
    <w:rsid w:val="00EA65AF"/>
    <w:rsid w:val="00EC10BA"/>
    <w:rsid w:val="00ED1DA5"/>
    <w:rsid w:val="00ED3397"/>
    <w:rsid w:val="00F053A9"/>
    <w:rsid w:val="00F05C46"/>
    <w:rsid w:val="00F108FD"/>
    <w:rsid w:val="00F20B38"/>
    <w:rsid w:val="00F23A85"/>
    <w:rsid w:val="00F24BA8"/>
    <w:rsid w:val="00F27F8D"/>
    <w:rsid w:val="00F3708C"/>
    <w:rsid w:val="00F41647"/>
    <w:rsid w:val="00F47612"/>
    <w:rsid w:val="00F51696"/>
    <w:rsid w:val="00F52BB0"/>
    <w:rsid w:val="00F60107"/>
    <w:rsid w:val="00F616B1"/>
    <w:rsid w:val="00F62109"/>
    <w:rsid w:val="00F675D2"/>
    <w:rsid w:val="00F71567"/>
    <w:rsid w:val="00F947D2"/>
    <w:rsid w:val="00F95B3F"/>
    <w:rsid w:val="00FA5227"/>
    <w:rsid w:val="00FD014B"/>
    <w:rsid w:val="00FD4361"/>
    <w:rsid w:val="00FF16BC"/>
    <w:rsid w:val="00FF5B7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B1F6"/>
  <w15:docId w15:val="{F2CB4219-A8D6-4E88-8388-6BD3E34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8C0F49"/>
    <w:pPr>
      <w:ind w:left="720"/>
      <w:contextualSpacing/>
    </w:pPr>
  </w:style>
  <w:style w:type="paragraph" w:styleId="Betarp">
    <w:name w:val="No Spacing"/>
    <w:uiPriority w:val="1"/>
    <w:qFormat/>
    <w:rsid w:val="009F6A0F"/>
    <w:rPr>
      <w:lang w:eastAsia="en-US"/>
    </w:rPr>
  </w:style>
  <w:style w:type="paragraph" w:customStyle="1" w:styleId="Default">
    <w:name w:val="Default"/>
    <w:rsid w:val="00FF5B79"/>
    <w:pPr>
      <w:autoSpaceDE w:val="0"/>
      <w:autoSpaceDN w:val="0"/>
      <w:adjustRightInd w:val="0"/>
    </w:pPr>
    <w:rPr>
      <w:rFonts w:eastAsiaTheme="minorHAnsi"/>
      <w:color w:val="000000"/>
      <w:sz w:val="24"/>
      <w:szCs w:val="24"/>
      <w:lang w:eastAsia="en-US"/>
    </w:rPr>
  </w:style>
  <w:style w:type="character" w:styleId="Grietas">
    <w:name w:val="Strong"/>
    <w:qFormat/>
    <w:rsid w:val="00DE4CE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35456828">
      <w:bodyDiv w:val="1"/>
      <w:marLeft w:val="0"/>
      <w:marRight w:val="0"/>
      <w:marTop w:val="0"/>
      <w:marBottom w:val="0"/>
      <w:divBdr>
        <w:top w:val="none" w:sz="0" w:space="0" w:color="auto"/>
        <w:left w:val="none" w:sz="0" w:space="0" w:color="auto"/>
        <w:bottom w:val="none" w:sz="0" w:space="0" w:color="auto"/>
        <w:right w:val="none" w:sz="0" w:space="0" w:color="auto"/>
      </w:divBdr>
    </w:div>
    <w:div w:id="940793549">
      <w:bodyDiv w:val="1"/>
      <w:marLeft w:val="0"/>
      <w:marRight w:val="0"/>
      <w:marTop w:val="0"/>
      <w:marBottom w:val="0"/>
      <w:divBdr>
        <w:top w:val="none" w:sz="0" w:space="0" w:color="auto"/>
        <w:left w:val="none" w:sz="0" w:space="0" w:color="auto"/>
        <w:bottom w:val="none" w:sz="0" w:space="0" w:color="auto"/>
        <w:right w:val="none" w:sz="0" w:space="0" w:color="auto"/>
      </w:divBdr>
    </w:div>
    <w:div w:id="9901360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59115940">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20572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DE57-4B3D-443B-9638-8A0A1350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4540</Words>
  <Characters>2589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Lietute Demidova</cp:lastModifiedBy>
  <cp:revision>4</cp:revision>
  <cp:lastPrinted>2019-01-23T06:31:00Z</cp:lastPrinted>
  <dcterms:created xsi:type="dcterms:W3CDTF">2019-01-23T13:04:00Z</dcterms:created>
  <dcterms:modified xsi:type="dcterms:W3CDTF">2019-01-23T13:05:00Z</dcterms:modified>
</cp:coreProperties>
</file>