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pPr>
        <w:rPr>
          <w:szCs w:val="24"/>
        </w:rPr>
      </w:pPr>
    </w:p>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2019-01-25</w:t>
      </w:r>
      <w:r>
        <w:fldChar w:fldCharType="end"/>
      </w:r>
      <w:bookmarkEnd w:id="1"/>
      <w:r>
        <w:rPr>
          <w:noProof/>
        </w:rPr>
        <w:t xml:space="preserve"> </w:t>
      </w:r>
      <w:r>
        <w:rPr>
          <w:szCs w:val="24"/>
        </w:rPr>
        <w:t xml:space="preserve">Nr. </w:t>
      </w:r>
      <w:bookmarkStart w:id="2" w:name="registravimoNr"/>
      <w:r>
        <w:rPr>
          <w:szCs w:val="24"/>
        </w:rPr>
        <w:t>TAR-6</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41242A" w:rsidP="002C708C">
      <w:pPr>
        <w:tabs>
          <w:tab w:val="left" w:pos="567"/>
        </w:tabs>
        <w:ind w:firstLine="567"/>
        <w:jc w:val="both"/>
        <w:rPr>
          <w:szCs w:val="24"/>
          <w:lang w:eastAsia="en-US"/>
        </w:rPr>
      </w:pPr>
      <w:r>
        <w:rPr>
          <w:szCs w:val="24"/>
          <w:lang w:eastAsia="en-US"/>
        </w:rPr>
        <w:t xml:space="preserve">    Posėdis vyksta 2019-01-23. Pradžia 13.</w:t>
      </w:r>
      <w:r w:rsidR="002C708C">
        <w:rPr>
          <w:szCs w:val="24"/>
          <w:lang w:eastAsia="en-US"/>
        </w:rPr>
        <w:t>0</w:t>
      </w:r>
      <w:r>
        <w:rPr>
          <w:szCs w:val="24"/>
          <w:lang w:eastAsia="en-US"/>
        </w:rPr>
        <w:t>0</w:t>
      </w:r>
      <w:r w:rsidR="002C708C">
        <w:rPr>
          <w:szCs w:val="24"/>
          <w:lang w:eastAsia="en-US"/>
        </w:rPr>
        <w:t xml:space="preserve"> val.</w:t>
      </w:r>
    </w:p>
    <w:p w:rsidR="002C708C" w:rsidRDefault="002C708C" w:rsidP="002C708C">
      <w:pPr>
        <w:tabs>
          <w:tab w:val="left" w:pos="567"/>
        </w:tabs>
        <w:ind w:firstLine="567"/>
        <w:jc w:val="both"/>
        <w:rPr>
          <w:szCs w:val="24"/>
          <w:lang w:eastAsia="en-US"/>
        </w:rPr>
      </w:pPr>
      <w:r>
        <w:rPr>
          <w:szCs w:val="24"/>
          <w:lang w:eastAsia="en-US"/>
        </w:rPr>
        <w:t xml:space="preserve">    Posėdžio pirmininkas –  Rimantas Taraškevičius.</w:t>
      </w:r>
    </w:p>
    <w:p w:rsidR="002C708C" w:rsidRDefault="002C708C" w:rsidP="002C708C">
      <w:pPr>
        <w:tabs>
          <w:tab w:val="left" w:pos="567"/>
        </w:tabs>
        <w:jc w:val="both"/>
        <w:rPr>
          <w:szCs w:val="24"/>
          <w:lang w:eastAsia="en-US"/>
        </w:rPr>
      </w:pPr>
      <w:r>
        <w:rPr>
          <w:szCs w:val="24"/>
          <w:lang w:eastAsia="en-US"/>
        </w:rPr>
        <w:t xml:space="preserve">             Posėdžio sekretorė  – Lietutė Demidova.</w:t>
      </w:r>
    </w:p>
    <w:p w:rsidR="002C708C" w:rsidRDefault="002C708C" w:rsidP="002C708C">
      <w:pPr>
        <w:tabs>
          <w:tab w:val="left" w:pos="567"/>
        </w:tabs>
        <w:jc w:val="both"/>
        <w:rPr>
          <w:rFonts w:eastAsia="Calibri"/>
          <w:szCs w:val="24"/>
        </w:rPr>
      </w:pPr>
      <w:r>
        <w:rPr>
          <w:rFonts w:eastAsia="Calibri"/>
          <w:szCs w:val="24"/>
        </w:rPr>
        <w:t xml:space="preserve">             Posėdyje dalyvauja k</w:t>
      </w:r>
      <w:r w:rsidR="00F55545">
        <w:rPr>
          <w:rFonts w:eastAsia="Calibri"/>
          <w:szCs w:val="24"/>
        </w:rPr>
        <w:t xml:space="preserve">omitetų nariai: </w:t>
      </w:r>
      <w:r>
        <w:rPr>
          <w:rFonts w:eastAsia="Calibri"/>
          <w:szCs w:val="24"/>
        </w:rPr>
        <w:t>Vygantas Vareik</w:t>
      </w:r>
      <w:r w:rsidR="00D44644">
        <w:rPr>
          <w:rFonts w:eastAsia="Calibri"/>
          <w:szCs w:val="24"/>
        </w:rPr>
        <w:t xml:space="preserve">is, </w:t>
      </w:r>
      <w:r w:rsidRPr="002C708C">
        <w:rPr>
          <w:rFonts w:eastAsia="Calibri"/>
          <w:szCs w:val="24"/>
        </w:rPr>
        <w:t xml:space="preserve"> </w:t>
      </w:r>
      <w:r w:rsidR="0041242A">
        <w:rPr>
          <w:rFonts w:eastAsia="Calibri"/>
          <w:szCs w:val="24"/>
        </w:rPr>
        <w:t>Andrej Kugmerov, Jurij Šeršniov.</w:t>
      </w:r>
      <w:r>
        <w:rPr>
          <w:rFonts w:eastAsia="Calibri"/>
          <w:szCs w:val="24"/>
        </w:rPr>
        <w:t xml:space="preserve"> </w:t>
      </w:r>
      <w:r w:rsidR="0041242A">
        <w:rPr>
          <w:rFonts w:eastAsia="Calibri"/>
          <w:szCs w:val="24"/>
        </w:rPr>
        <w:t xml:space="preserve">Nedalyvauja Arūnas Barbšys, </w:t>
      </w:r>
      <w:r>
        <w:rPr>
          <w:rFonts w:eastAsia="Calibri"/>
          <w:szCs w:val="24"/>
        </w:rPr>
        <w:t>Artūras Šulcas.</w:t>
      </w:r>
    </w:p>
    <w:p w:rsidR="002C708C" w:rsidRDefault="002C708C" w:rsidP="002C708C">
      <w:pPr>
        <w:tabs>
          <w:tab w:val="left" w:pos="567"/>
        </w:tabs>
        <w:jc w:val="both"/>
        <w:rPr>
          <w:rFonts w:eastAsia="Calibri"/>
          <w:szCs w:val="24"/>
        </w:rPr>
      </w:pPr>
      <w:r>
        <w:rPr>
          <w:rFonts w:eastAsia="Calibri"/>
          <w:szCs w:val="24"/>
        </w:rPr>
        <w:t xml:space="preserve">             Posėdyje dalyvavusių komiteto narių ir svečių sąrašai (priedai 1, 2)</w:t>
      </w:r>
      <w:r w:rsidR="00060DF6">
        <w:rPr>
          <w:rFonts w:eastAsia="Calibri"/>
          <w:szCs w:val="24"/>
        </w:rPr>
        <w:t xml:space="preserve"> pridedami</w:t>
      </w:r>
      <w:r>
        <w:rPr>
          <w:rFonts w:eastAsia="Calibri"/>
          <w:szCs w:val="24"/>
        </w:rPr>
        <w:t>.</w:t>
      </w:r>
    </w:p>
    <w:p w:rsidR="00060DF6" w:rsidRPr="00060DF6" w:rsidRDefault="00060DF6" w:rsidP="00060DF6">
      <w:pPr>
        <w:jc w:val="both"/>
        <w:rPr>
          <w:color w:val="000000"/>
          <w:szCs w:val="24"/>
        </w:rPr>
      </w:pPr>
      <w:r>
        <w:rPr>
          <w:rFonts w:eastAsia="Calibri"/>
          <w:szCs w:val="24"/>
        </w:rPr>
        <w:t xml:space="preserve">             E. Simokaitis</w:t>
      </w:r>
      <w:r w:rsidR="002B08EC">
        <w:rPr>
          <w:rFonts w:eastAsia="Calibri"/>
          <w:szCs w:val="24"/>
        </w:rPr>
        <w:t xml:space="preserve"> prašo nesvarstyti darbotvarkės</w:t>
      </w:r>
      <w:r>
        <w:rPr>
          <w:rFonts w:eastAsia="Calibri"/>
          <w:szCs w:val="24"/>
        </w:rPr>
        <w:t xml:space="preserve"> klaus</w:t>
      </w:r>
      <w:r w:rsidR="002B08EC">
        <w:rPr>
          <w:rFonts w:eastAsia="Calibri"/>
          <w:szCs w:val="24"/>
        </w:rPr>
        <w:t>imo</w:t>
      </w:r>
      <w:r>
        <w:rPr>
          <w:rFonts w:eastAsia="Calibri"/>
          <w:szCs w:val="24"/>
        </w:rPr>
        <w:t xml:space="preserve"> </w:t>
      </w:r>
      <w:r>
        <w:rPr>
          <w:bCs/>
          <w:color w:val="000000"/>
          <w:szCs w:val="24"/>
        </w:rPr>
        <w:t>„</w:t>
      </w:r>
      <w:r w:rsidRPr="0041242A">
        <w:rPr>
          <w:bCs/>
          <w:color w:val="000000"/>
          <w:szCs w:val="24"/>
        </w:rPr>
        <w:t>Dėl Klaipėdos miesto savivaldybei priklausančių viešosios įstaigos „Klaipėdos jachtklubas“ dalininko teisių pardavimo</w:t>
      </w:r>
      <w:r>
        <w:rPr>
          <w:bCs/>
          <w:color w:val="000000"/>
          <w:szCs w:val="24"/>
        </w:rPr>
        <w:t>“</w:t>
      </w:r>
      <w:r w:rsidRPr="0041242A">
        <w:rPr>
          <w:bCs/>
          <w:color w:val="000000"/>
          <w:szCs w:val="24"/>
        </w:rPr>
        <w:t xml:space="preserve">. </w:t>
      </w:r>
    </w:p>
    <w:p w:rsidR="0041242A" w:rsidRPr="0041242A" w:rsidRDefault="002C708C" w:rsidP="00060DF6">
      <w:pPr>
        <w:tabs>
          <w:tab w:val="left" w:pos="567"/>
        </w:tabs>
        <w:jc w:val="both"/>
        <w:rPr>
          <w:rFonts w:eastAsia="Calibri"/>
          <w:szCs w:val="24"/>
        </w:rPr>
      </w:pPr>
      <w:r>
        <w:rPr>
          <w:rFonts w:eastAsia="Calibri"/>
          <w:szCs w:val="24"/>
        </w:rPr>
        <w:t xml:space="preserve">             DARBOTVA</w:t>
      </w:r>
      <w:r w:rsidR="0041242A">
        <w:rPr>
          <w:rFonts w:eastAsia="Calibri"/>
          <w:szCs w:val="24"/>
        </w:rPr>
        <w:t>RKĖ</w:t>
      </w:r>
      <w:r>
        <w:rPr>
          <w:rFonts w:eastAsia="Calibri"/>
          <w:szCs w:val="24"/>
        </w:rPr>
        <w:t>:</w:t>
      </w:r>
    </w:p>
    <w:p w:rsidR="0041242A" w:rsidRPr="0041242A" w:rsidRDefault="0041242A" w:rsidP="00412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sidRPr="0041242A">
        <w:rPr>
          <w:rFonts w:eastAsia="Courier New"/>
          <w:bCs/>
          <w:szCs w:val="24"/>
          <w:lang w:eastAsia="en-US"/>
        </w:rPr>
        <w:t xml:space="preserve">         </w:t>
      </w:r>
      <w:r w:rsidR="00060DF6">
        <w:rPr>
          <w:rFonts w:eastAsia="Courier New"/>
          <w:bCs/>
          <w:szCs w:val="24"/>
          <w:lang w:eastAsia="en-US"/>
        </w:rPr>
        <w:t xml:space="preserve"> </w:t>
      </w:r>
      <w:r w:rsidRPr="0041242A">
        <w:rPr>
          <w:rFonts w:eastAsia="Courier New"/>
          <w:bCs/>
          <w:szCs w:val="24"/>
          <w:lang w:eastAsia="en-US"/>
        </w:rPr>
        <w:t xml:space="preserve">   1. Dėl Klaipėdos miesto savivaldybės 2019–2021 metų strateginio veiklos plano patvirtinimo. Pranešėja</w:t>
      </w:r>
      <w:r w:rsidR="008632EE">
        <w:rPr>
          <w:rFonts w:eastAsia="Courier New"/>
          <w:bCs/>
          <w:szCs w:val="24"/>
          <w:lang w:eastAsia="en-US"/>
        </w:rPr>
        <w:t>s S. Budinas.</w:t>
      </w:r>
    </w:p>
    <w:p w:rsidR="0041242A" w:rsidRDefault="0041242A" w:rsidP="0041242A">
      <w:pPr>
        <w:jc w:val="both"/>
        <w:rPr>
          <w:szCs w:val="24"/>
          <w:lang w:eastAsia="en-US"/>
        </w:rPr>
      </w:pPr>
      <w:r w:rsidRPr="0041242A">
        <w:rPr>
          <w:szCs w:val="24"/>
          <w:lang w:eastAsia="en-US"/>
        </w:rPr>
        <w:t xml:space="preserve">           </w:t>
      </w:r>
      <w:r w:rsidR="00060DF6">
        <w:rPr>
          <w:szCs w:val="24"/>
          <w:lang w:eastAsia="en-US"/>
        </w:rPr>
        <w:t xml:space="preserve"> </w:t>
      </w:r>
      <w:r w:rsidR="00375AAD">
        <w:rPr>
          <w:szCs w:val="24"/>
          <w:lang w:eastAsia="en-US"/>
        </w:rPr>
        <w:t xml:space="preserve"> 2</w:t>
      </w:r>
      <w:r w:rsidRPr="0041242A">
        <w:rPr>
          <w:szCs w:val="24"/>
          <w:lang w:eastAsia="en-US"/>
        </w:rPr>
        <w:t xml:space="preserve">. Dėl nekilnojamojo turto perdavimo valstybės nuosavybėn. Pranešėjas E. Simokaitis. </w:t>
      </w:r>
    </w:p>
    <w:p w:rsidR="002B08EC" w:rsidRDefault="00375AAD" w:rsidP="002B08EC">
      <w:pPr>
        <w:jc w:val="both"/>
        <w:rPr>
          <w:szCs w:val="24"/>
          <w:lang w:eastAsia="en-US"/>
        </w:rPr>
      </w:pPr>
      <w:r>
        <w:rPr>
          <w:iCs/>
          <w:color w:val="000000"/>
          <w:szCs w:val="24"/>
          <w:lang w:eastAsia="en-US"/>
        </w:rPr>
        <w:t xml:space="preserve">             3</w:t>
      </w:r>
      <w:r w:rsidR="002B08EC" w:rsidRPr="0041242A">
        <w:rPr>
          <w:iCs/>
          <w:color w:val="000000"/>
          <w:szCs w:val="24"/>
          <w:lang w:eastAsia="en-US"/>
        </w:rPr>
        <w:t>. Dėl turto perėmimo Klaipėdos miesto savivaldybės nuosavybėn</w:t>
      </w:r>
      <w:r w:rsidR="002B08EC" w:rsidRPr="0041242A">
        <w:rPr>
          <w:szCs w:val="24"/>
          <w:lang w:eastAsia="en-US"/>
        </w:rPr>
        <w:t xml:space="preserve"> iš UAB „Alingra“. Pranešėjas E. Simokaitis</w:t>
      </w:r>
      <w:r w:rsidR="00407568">
        <w:rPr>
          <w:szCs w:val="24"/>
          <w:lang w:eastAsia="en-US"/>
        </w:rPr>
        <w:t>.</w:t>
      </w:r>
    </w:p>
    <w:p w:rsidR="002B08EC" w:rsidRPr="0041242A" w:rsidRDefault="002B08EC" w:rsidP="002B08EC">
      <w:pPr>
        <w:jc w:val="both"/>
        <w:rPr>
          <w:szCs w:val="24"/>
          <w:lang w:eastAsia="en-US"/>
        </w:rPr>
      </w:pPr>
      <w:r w:rsidRPr="0041242A">
        <w:rPr>
          <w:szCs w:val="24"/>
          <w:lang w:eastAsia="en-US"/>
        </w:rPr>
        <w:t xml:space="preserve">  </w:t>
      </w:r>
      <w:r w:rsidR="00375AAD">
        <w:rPr>
          <w:szCs w:val="24"/>
          <w:lang w:eastAsia="en-US"/>
        </w:rPr>
        <w:t xml:space="preserve">           4</w:t>
      </w:r>
      <w:r w:rsidRPr="0041242A">
        <w:rPr>
          <w:szCs w:val="24"/>
          <w:lang w:eastAsia="en-US"/>
        </w:rPr>
        <w:t>. Dėl turto perdavimo valdyti, naudoti ir disponuoti patikėjimo teise Klaipėdos miesto socialinės paramos centrui. Pranešėjas E. Simokaitis.</w:t>
      </w:r>
    </w:p>
    <w:p w:rsidR="002B08EC" w:rsidRPr="0041242A" w:rsidRDefault="002B08EC" w:rsidP="002B08EC">
      <w:pPr>
        <w:tabs>
          <w:tab w:val="left" w:pos="567"/>
        </w:tabs>
        <w:jc w:val="both"/>
        <w:rPr>
          <w:rFonts w:eastAsia="Calibri"/>
          <w:szCs w:val="24"/>
        </w:rPr>
      </w:pPr>
      <w:r w:rsidRPr="0041242A">
        <w:rPr>
          <w:szCs w:val="24"/>
          <w:lang w:eastAsia="en-US"/>
        </w:rPr>
        <w:t xml:space="preserve">     </w:t>
      </w:r>
      <w:r w:rsidR="00375AAD">
        <w:rPr>
          <w:szCs w:val="24"/>
          <w:lang w:eastAsia="en-US"/>
        </w:rPr>
        <w:t xml:space="preserve">        5</w:t>
      </w:r>
      <w:r w:rsidRPr="0041242A">
        <w:rPr>
          <w:szCs w:val="24"/>
          <w:lang w:eastAsia="en-US"/>
        </w:rPr>
        <w:t>. Dėl Klaipėdos miesto savivaldybės įmonių veiklos nutraukimo. Pranešėjas E. Simokaitis</w:t>
      </w:r>
    </w:p>
    <w:p w:rsidR="0041242A" w:rsidRPr="0041242A" w:rsidRDefault="0041242A" w:rsidP="0041242A">
      <w:pPr>
        <w:jc w:val="both"/>
        <w:rPr>
          <w:szCs w:val="24"/>
          <w:lang w:eastAsia="en-US"/>
        </w:rPr>
      </w:pPr>
      <w:r w:rsidRPr="0041242A">
        <w:rPr>
          <w:szCs w:val="24"/>
          <w:lang w:eastAsia="en-US"/>
        </w:rPr>
        <w:t xml:space="preserve">           </w:t>
      </w:r>
      <w:r w:rsidR="00060DF6">
        <w:rPr>
          <w:szCs w:val="24"/>
          <w:lang w:eastAsia="en-US"/>
        </w:rPr>
        <w:t xml:space="preserve"> </w:t>
      </w:r>
      <w:r w:rsidR="002B08EC">
        <w:rPr>
          <w:szCs w:val="24"/>
          <w:lang w:eastAsia="en-US"/>
        </w:rPr>
        <w:t xml:space="preserve"> </w:t>
      </w:r>
      <w:r w:rsidR="00375AAD">
        <w:rPr>
          <w:szCs w:val="24"/>
          <w:lang w:eastAsia="en-US"/>
        </w:rPr>
        <w:t>6</w:t>
      </w:r>
      <w:r w:rsidRPr="0041242A">
        <w:rPr>
          <w:szCs w:val="24"/>
          <w:lang w:eastAsia="en-US"/>
        </w:rPr>
        <w:t xml:space="preserve">. Dėl Klaipėdos miesto savivaldybės socialinių paslaugų 2019 metų plano patvirtinimo. Pranešėja A. Liesytė.        </w:t>
      </w:r>
    </w:p>
    <w:p w:rsidR="0041242A" w:rsidRPr="0041242A" w:rsidRDefault="0041242A" w:rsidP="0041242A">
      <w:pPr>
        <w:jc w:val="both"/>
        <w:rPr>
          <w:szCs w:val="24"/>
          <w:lang w:eastAsia="en-US"/>
        </w:rPr>
      </w:pPr>
      <w:r w:rsidRPr="0041242A">
        <w:rPr>
          <w:szCs w:val="24"/>
          <w:lang w:eastAsia="en-US"/>
        </w:rPr>
        <w:t xml:space="preserve">           </w:t>
      </w:r>
      <w:r w:rsidR="00060DF6">
        <w:rPr>
          <w:szCs w:val="24"/>
          <w:lang w:eastAsia="en-US"/>
        </w:rPr>
        <w:t xml:space="preserve"> </w:t>
      </w:r>
      <w:r w:rsidR="00375AAD">
        <w:rPr>
          <w:szCs w:val="24"/>
          <w:lang w:eastAsia="en-US"/>
        </w:rPr>
        <w:t xml:space="preserve"> 7</w:t>
      </w:r>
      <w:r w:rsidRPr="0041242A">
        <w:rPr>
          <w:szCs w:val="24"/>
          <w:lang w:eastAsia="en-US"/>
        </w:rPr>
        <w:t xml:space="preserve">. Dėl Klaipėdos miesto savivaldybės tarybos 2016 m. gruodžio 22 d. sprendimo Nr. T2-296 „Dėl </w:t>
      </w:r>
      <w:r w:rsidRPr="0041242A">
        <w:rPr>
          <w:bCs/>
          <w:szCs w:val="24"/>
          <w:lang w:eastAsia="en-US"/>
        </w:rPr>
        <w:t>priėmimo į Klaipėdos miesto savivaldybės bendrojo ugdymo mokyklas tvarkos aprašo patvirtinimo“ pakeitimo. Pranešėja L. Prižgintienė.</w:t>
      </w:r>
    </w:p>
    <w:p w:rsidR="0041242A" w:rsidRPr="0041242A" w:rsidRDefault="0041242A" w:rsidP="0041242A">
      <w:pPr>
        <w:jc w:val="both"/>
        <w:rPr>
          <w:szCs w:val="24"/>
          <w:lang w:eastAsia="en-US"/>
        </w:rPr>
      </w:pPr>
      <w:r w:rsidRPr="0041242A">
        <w:rPr>
          <w:szCs w:val="24"/>
          <w:lang w:eastAsia="en-US"/>
        </w:rPr>
        <w:t xml:space="preserve">           </w:t>
      </w:r>
      <w:r w:rsidR="00060DF6">
        <w:rPr>
          <w:szCs w:val="24"/>
          <w:lang w:eastAsia="en-US"/>
        </w:rPr>
        <w:t xml:space="preserve"> </w:t>
      </w:r>
      <w:r w:rsidR="00375AAD">
        <w:rPr>
          <w:szCs w:val="24"/>
          <w:lang w:eastAsia="en-US"/>
        </w:rPr>
        <w:t xml:space="preserve"> 8</w:t>
      </w:r>
      <w:r w:rsidRPr="0041242A">
        <w:rPr>
          <w:szCs w:val="24"/>
          <w:lang w:eastAsia="en-US"/>
        </w:rPr>
        <w:t>. Dėl Klaipėdos Vytauto Didžiojo gimnazijos sporto klasių mokinių ugdymo tvarkos aprašo patvirtinimo. Pranešėja L. Prižgintienė.</w:t>
      </w:r>
    </w:p>
    <w:p w:rsidR="0041242A" w:rsidRPr="0041242A" w:rsidRDefault="002B08EC" w:rsidP="002B08EC">
      <w:pPr>
        <w:jc w:val="both"/>
        <w:rPr>
          <w:szCs w:val="24"/>
          <w:lang w:eastAsia="en-US"/>
        </w:rPr>
      </w:pPr>
      <w:r w:rsidRPr="0041242A">
        <w:rPr>
          <w:szCs w:val="24"/>
          <w:lang w:eastAsia="en-US"/>
        </w:rPr>
        <w:t xml:space="preserve">            </w:t>
      </w:r>
      <w:r w:rsidR="00375AAD">
        <w:rPr>
          <w:szCs w:val="24"/>
          <w:lang w:eastAsia="en-US"/>
        </w:rPr>
        <w:t xml:space="preserve"> 9</w:t>
      </w:r>
      <w:r w:rsidRPr="0041242A">
        <w:rPr>
          <w:szCs w:val="24"/>
          <w:lang w:eastAsia="en-US"/>
        </w:rPr>
        <w:t>. 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 Pranešėja L. Prižgintienė.</w:t>
      </w:r>
    </w:p>
    <w:p w:rsidR="0041242A" w:rsidRDefault="0041242A" w:rsidP="002B08EC">
      <w:pPr>
        <w:jc w:val="both"/>
        <w:rPr>
          <w:szCs w:val="24"/>
          <w:lang w:eastAsia="en-US"/>
        </w:rPr>
      </w:pPr>
      <w:r w:rsidRPr="0041242A">
        <w:rPr>
          <w:szCs w:val="24"/>
          <w:lang w:eastAsia="en-US"/>
        </w:rPr>
        <w:t xml:space="preserve">           </w:t>
      </w:r>
      <w:r w:rsidR="00060DF6">
        <w:rPr>
          <w:szCs w:val="24"/>
          <w:lang w:eastAsia="en-US"/>
        </w:rPr>
        <w:t xml:space="preserve"> </w:t>
      </w:r>
      <w:r w:rsidR="00375AAD">
        <w:rPr>
          <w:szCs w:val="24"/>
          <w:lang w:eastAsia="en-US"/>
        </w:rPr>
        <w:t xml:space="preserve"> 10</w:t>
      </w:r>
      <w:r w:rsidRPr="0041242A">
        <w:rPr>
          <w:szCs w:val="24"/>
          <w:lang w:eastAsia="en-US"/>
        </w:rPr>
        <w:t>. Dėl pritarimo Bendradarbiavimo sutarties dėl Skaitmeninių inovacijų centro (SIC) sukūrimo ir vystymo projektui. Pranešėja J. Činauskaitė.</w:t>
      </w:r>
    </w:p>
    <w:p w:rsidR="002B08EC" w:rsidRDefault="004279F5" w:rsidP="002B08EC">
      <w:pPr>
        <w:jc w:val="both"/>
        <w:rPr>
          <w:szCs w:val="24"/>
          <w:lang w:eastAsia="en-US"/>
        </w:rPr>
      </w:pPr>
      <w:r>
        <w:rPr>
          <w:szCs w:val="24"/>
          <w:lang w:eastAsia="en-US"/>
        </w:rPr>
        <w:t xml:space="preserve">              Darbotvarkė patvirtinta (už-4).</w:t>
      </w:r>
    </w:p>
    <w:p w:rsidR="004279F5" w:rsidRPr="002B08EC" w:rsidRDefault="004279F5" w:rsidP="002B08EC">
      <w:pPr>
        <w:jc w:val="both"/>
        <w:rPr>
          <w:szCs w:val="24"/>
          <w:lang w:eastAsia="en-US"/>
        </w:rPr>
      </w:pPr>
    </w:p>
    <w:p w:rsidR="002B08EC" w:rsidRDefault="002B08EC" w:rsidP="002B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sidRPr="0041242A">
        <w:rPr>
          <w:rFonts w:eastAsia="Courier New"/>
          <w:bCs/>
          <w:szCs w:val="24"/>
          <w:lang w:eastAsia="en-US"/>
        </w:rPr>
        <w:t xml:space="preserve">         </w:t>
      </w:r>
      <w:r>
        <w:rPr>
          <w:rFonts w:eastAsia="Courier New"/>
          <w:bCs/>
          <w:szCs w:val="24"/>
          <w:lang w:eastAsia="en-US"/>
        </w:rPr>
        <w:t xml:space="preserve"> </w:t>
      </w:r>
      <w:r w:rsidRPr="0041242A">
        <w:rPr>
          <w:rFonts w:eastAsia="Courier New"/>
          <w:bCs/>
          <w:szCs w:val="24"/>
          <w:lang w:eastAsia="en-US"/>
        </w:rPr>
        <w:t xml:space="preserve">   1. </w:t>
      </w:r>
      <w:r>
        <w:rPr>
          <w:rFonts w:eastAsia="Courier New"/>
          <w:bCs/>
          <w:szCs w:val="24"/>
          <w:lang w:eastAsia="en-US"/>
        </w:rPr>
        <w:t xml:space="preserve">SVARSTYTA. </w:t>
      </w:r>
      <w:r w:rsidRPr="0041242A">
        <w:rPr>
          <w:rFonts w:eastAsia="Courier New"/>
          <w:bCs/>
          <w:szCs w:val="24"/>
          <w:lang w:eastAsia="en-US"/>
        </w:rPr>
        <w:t>Klaipėdos miesto savivaldybės 2019–2021 metų strate</w:t>
      </w:r>
      <w:r w:rsidR="00D62B1B">
        <w:rPr>
          <w:rFonts w:eastAsia="Courier New"/>
          <w:bCs/>
          <w:szCs w:val="24"/>
          <w:lang w:eastAsia="en-US"/>
        </w:rPr>
        <w:t>ginio veiklos plano patvirtinimas</w:t>
      </w:r>
      <w:r w:rsidRPr="0041242A">
        <w:rPr>
          <w:rFonts w:eastAsia="Courier New"/>
          <w:bCs/>
          <w:szCs w:val="24"/>
          <w:lang w:eastAsia="en-US"/>
        </w:rPr>
        <w:t xml:space="preserve">. </w:t>
      </w:r>
    </w:p>
    <w:p w:rsidR="002B08EC" w:rsidRDefault="002B08EC" w:rsidP="002B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Pr>
          <w:rFonts w:eastAsia="Courier New"/>
          <w:bCs/>
          <w:szCs w:val="24"/>
          <w:lang w:eastAsia="en-US"/>
        </w:rPr>
        <w:t xml:space="preserve">             </w:t>
      </w:r>
      <w:r w:rsidRPr="0041242A">
        <w:rPr>
          <w:rFonts w:eastAsia="Courier New"/>
          <w:bCs/>
          <w:szCs w:val="24"/>
          <w:lang w:eastAsia="en-US"/>
        </w:rPr>
        <w:t>Pranešėja</w:t>
      </w:r>
      <w:r>
        <w:rPr>
          <w:rFonts w:eastAsia="Courier New"/>
          <w:bCs/>
          <w:szCs w:val="24"/>
          <w:lang w:eastAsia="en-US"/>
        </w:rPr>
        <w:t>s – S. Budinas</w:t>
      </w:r>
      <w:r w:rsidRPr="0041242A">
        <w:rPr>
          <w:rFonts w:eastAsia="Courier New"/>
          <w:bCs/>
          <w:szCs w:val="24"/>
          <w:lang w:eastAsia="en-US"/>
        </w:rPr>
        <w:t>.</w:t>
      </w:r>
      <w:r w:rsidR="00407568">
        <w:rPr>
          <w:rFonts w:eastAsia="Courier New"/>
          <w:bCs/>
          <w:szCs w:val="24"/>
          <w:lang w:eastAsia="en-US"/>
        </w:rPr>
        <w:t xml:space="preserve"> Pristato strateginio veiklos plano 8-13 programas.</w:t>
      </w:r>
    </w:p>
    <w:p w:rsidR="00D15F09" w:rsidRDefault="00D15F09" w:rsidP="002B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Pr>
          <w:rFonts w:eastAsia="Courier New"/>
          <w:bCs/>
          <w:szCs w:val="24"/>
          <w:lang w:eastAsia="en-US"/>
        </w:rPr>
        <w:t xml:space="preserve">             V. Vareikis</w:t>
      </w:r>
      <w:r w:rsidR="003E2628">
        <w:rPr>
          <w:rFonts w:eastAsia="Courier New"/>
          <w:bCs/>
          <w:szCs w:val="24"/>
          <w:lang w:eastAsia="en-US"/>
        </w:rPr>
        <w:t xml:space="preserve"> primena, kad 2023 metais vyks Klaipėdos sukilimo šimtmečio paminėjim</w:t>
      </w:r>
      <w:r w:rsidR="004B3832">
        <w:rPr>
          <w:rFonts w:eastAsia="Courier New"/>
          <w:bCs/>
          <w:szCs w:val="24"/>
          <w:lang w:eastAsia="en-US"/>
        </w:rPr>
        <w:t xml:space="preserve">as, </w:t>
      </w:r>
      <w:r w:rsidR="003E2628">
        <w:rPr>
          <w:rFonts w:eastAsia="Courier New"/>
          <w:bCs/>
          <w:szCs w:val="24"/>
          <w:lang w:eastAsia="en-US"/>
        </w:rPr>
        <w:t xml:space="preserve">todėl </w:t>
      </w:r>
      <w:r w:rsidR="00547E41">
        <w:rPr>
          <w:rFonts w:eastAsia="Courier New"/>
          <w:bCs/>
          <w:szCs w:val="24"/>
          <w:lang w:eastAsia="en-US"/>
        </w:rPr>
        <w:t>siūlo</w:t>
      </w:r>
      <w:r w:rsidR="003E2628">
        <w:rPr>
          <w:rFonts w:eastAsia="Courier New"/>
          <w:bCs/>
          <w:szCs w:val="24"/>
          <w:lang w:eastAsia="en-US"/>
        </w:rPr>
        <w:t>,</w:t>
      </w:r>
      <w:r w:rsidR="00547E41">
        <w:rPr>
          <w:rFonts w:eastAsia="Courier New"/>
          <w:bCs/>
          <w:szCs w:val="24"/>
          <w:lang w:eastAsia="en-US"/>
        </w:rPr>
        <w:t xml:space="preserve"> rengiant Strateginį veiklos planą</w:t>
      </w:r>
      <w:r w:rsidR="004B3832">
        <w:rPr>
          <w:rFonts w:eastAsia="Courier New"/>
          <w:bCs/>
          <w:szCs w:val="24"/>
          <w:lang w:eastAsia="en-US"/>
        </w:rPr>
        <w:t xml:space="preserve"> 2021-20</w:t>
      </w:r>
      <w:r w:rsidR="00547E41">
        <w:rPr>
          <w:rFonts w:eastAsia="Courier New"/>
          <w:bCs/>
          <w:szCs w:val="24"/>
          <w:lang w:eastAsia="en-US"/>
        </w:rPr>
        <w:t>3</w:t>
      </w:r>
      <w:r w:rsidR="004B3832">
        <w:rPr>
          <w:rFonts w:eastAsia="Courier New"/>
          <w:bCs/>
          <w:szCs w:val="24"/>
          <w:lang w:eastAsia="en-US"/>
        </w:rPr>
        <w:t>0</w:t>
      </w:r>
      <w:r w:rsidR="00547E41">
        <w:rPr>
          <w:rFonts w:eastAsia="Courier New"/>
          <w:bCs/>
          <w:szCs w:val="24"/>
          <w:lang w:eastAsia="en-US"/>
        </w:rPr>
        <w:t xml:space="preserve"> metais</w:t>
      </w:r>
      <w:r w:rsidR="004B3832">
        <w:rPr>
          <w:rFonts w:eastAsia="Courier New"/>
          <w:bCs/>
          <w:szCs w:val="24"/>
          <w:lang w:eastAsia="en-US"/>
        </w:rPr>
        <w:t>,</w:t>
      </w:r>
      <w:r w:rsidR="00441ABE">
        <w:rPr>
          <w:rFonts w:eastAsia="Courier New"/>
          <w:bCs/>
          <w:szCs w:val="24"/>
          <w:lang w:eastAsia="en-US"/>
        </w:rPr>
        <w:t xml:space="preserve"> </w:t>
      </w:r>
      <w:r w:rsidR="006C4D8F">
        <w:rPr>
          <w:rFonts w:eastAsia="Courier New"/>
          <w:bCs/>
          <w:szCs w:val="24"/>
          <w:lang w:eastAsia="en-US"/>
        </w:rPr>
        <w:t>supl</w:t>
      </w:r>
      <w:r w:rsidR="00441ABE">
        <w:rPr>
          <w:rFonts w:eastAsia="Courier New"/>
          <w:bCs/>
          <w:szCs w:val="24"/>
          <w:lang w:eastAsia="en-US"/>
        </w:rPr>
        <w:t>anuoti lėšas šventės paminėjimui.</w:t>
      </w:r>
    </w:p>
    <w:p w:rsidR="00781F6A" w:rsidRDefault="00781F6A" w:rsidP="0078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Pr>
          <w:rFonts w:eastAsia="Courier New"/>
          <w:bCs/>
          <w:szCs w:val="24"/>
          <w:lang w:eastAsia="en-US"/>
        </w:rPr>
        <w:t xml:space="preserve">             R. Taraškevičius siūlo Muzikos centro seniūnaičiui R. Kulikauskui </w:t>
      </w:r>
      <w:r w:rsidR="00441ABE">
        <w:rPr>
          <w:rFonts w:eastAsia="Courier New"/>
          <w:bCs/>
          <w:szCs w:val="24"/>
          <w:lang w:eastAsia="en-US"/>
        </w:rPr>
        <w:t xml:space="preserve">savo pastabas </w:t>
      </w:r>
      <w:r>
        <w:rPr>
          <w:rFonts w:eastAsia="Courier New"/>
          <w:bCs/>
          <w:szCs w:val="24"/>
          <w:lang w:eastAsia="en-US"/>
        </w:rPr>
        <w:t>pateikti Savivaldyb</w:t>
      </w:r>
      <w:r w:rsidR="00441ABE">
        <w:rPr>
          <w:rFonts w:eastAsia="Courier New"/>
          <w:bCs/>
          <w:szCs w:val="24"/>
          <w:lang w:eastAsia="en-US"/>
        </w:rPr>
        <w:t>ės administracijai</w:t>
      </w:r>
      <w:r>
        <w:rPr>
          <w:rFonts w:eastAsia="Courier New"/>
          <w:bCs/>
          <w:szCs w:val="24"/>
          <w:lang w:eastAsia="en-US"/>
        </w:rPr>
        <w:t xml:space="preserve"> apibendrinimui.</w:t>
      </w:r>
    </w:p>
    <w:p w:rsidR="00547E41" w:rsidRDefault="00A43124" w:rsidP="002B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Pr>
          <w:rFonts w:eastAsia="Courier New"/>
          <w:bCs/>
          <w:szCs w:val="24"/>
          <w:lang w:eastAsia="en-US"/>
        </w:rPr>
        <w:t xml:space="preserve">             R. Taraškevičius primena, kad gauti UAB „Vakarų ekspresas“ (prašo numatyti 150 tūkst. eurų), VĮ „Klaipėdos uni</w:t>
      </w:r>
      <w:r w:rsidR="00441ABE">
        <w:rPr>
          <w:rFonts w:eastAsia="Courier New"/>
          <w:bCs/>
          <w:szCs w:val="24"/>
          <w:lang w:eastAsia="en-US"/>
        </w:rPr>
        <w:t>versitetinės ligoninės“ prašymai</w:t>
      </w:r>
      <w:r>
        <w:rPr>
          <w:rFonts w:eastAsia="Courier New"/>
          <w:bCs/>
          <w:szCs w:val="24"/>
          <w:lang w:eastAsia="en-US"/>
        </w:rPr>
        <w:t xml:space="preserve"> ( numatyti lėšų ligoninės funkcinių lovų pirkimui). R. Taraškevičius prašo Savivaldybės administracijos atsakyti UAB „Vakarų ekspresas“ dėl </w:t>
      </w:r>
      <w:r w:rsidR="00810ED8">
        <w:rPr>
          <w:rFonts w:eastAsia="Courier New"/>
          <w:bCs/>
          <w:szCs w:val="24"/>
          <w:lang w:eastAsia="en-US"/>
        </w:rPr>
        <w:t xml:space="preserve">prašomų </w:t>
      </w:r>
      <w:r>
        <w:rPr>
          <w:rFonts w:eastAsia="Courier New"/>
          <w:bCs/>
          <w:szCs w:val="24"/>
          <w:lang w:eastAsia="en-US"/>
        </w:rPr>
        <w:t>lėšų</w:t>
      </w:r>
      <w:r w:rsidR="00810ED8">
        <w:rPr>
          <w:rFonts w:eastAsia="Courier New"/>
          <w:bCs/>
          <w:szCs w:val="24"/>
          <w:lang w:eastAsia="en-US"/>
        </w:rPr>
        <w:t xml:space="preserve"> skyrimo</w:t>
      </w:r>
      <w:r w:rsidR="00441ABE">
        <w:rPr>
          <w:rFonts w:eastAsia="Courier New"/>
          <w:bCs/>
          <w:szCs w:val="24"/>
          <w:lang w:eastAsia="en-US"/>
        </w:rPr>
        <w:t>, taip pat</w:t>
      </w:r>
      <w:r w:rsidR="00ED014E">
        <w:rPr>
          <w:rFonts w:eastAsia="Courier New"/>
          <w:bCs/>
          <w:szCs w:val="24"/>
          <w:lang w:eastAsia="en-US"/>
        </w:rPr>
        <w:t xml:space="preserve"> </w:t>
      </w:r>
      <w:r w:rsidR="002C0834">
        <w:rPr>
          <w:rFonts w:eastAsia="Courier New"/>
          <w:bCs/>
          <w:szCs w:val="24"/>
          <w:lang w:eastAsia="en-US"/>
        </w:rPr>
        <w:t xml:space="preserve">nors dalinai </w:t>
      </w:r>
      <w:r w:rsidR="00441ABE">
        <w:rPr>
          <w:rFonts w:eastAsia="Courier New"/>
          <w:bCs/>
          <w:szCs w:val="24"/>
          <w:lang w:eastAsia="en-US"/>
        </w:rPr>
        <w:t xml:space="preserve">šiais metais </w:t>
      </w:r>
      <w:r w:rsidR="00ED014E">
        <w:rPr>
          <w:rFonts w:eastAsia="Courier New"/>
          <w:bCs/>
          <w:szCs w:val="24"/>
          <w:lang w:eastAsia="en-US"/>
        </w:rPr>
        <w:t xml:space="preserve">spręsti ligoninės problemą </w:t>
      </w:r>
      <w:r w:rsidR="002C0834">
        <w:rPr>
          <w:rFonts w:eastAsia="Courier New"/>
          <w:bCs/>
          <w:szCs w:val="24"/>
          <w:lang w:eastAsia="en-US"/>
        </w:rPr>
        <w:t xml:space="preserve"> </w:t>
      </w:r>
      <w:r w:rsidR="00ED014E">
        <w:rPr>
          <w:rFonts w:eastAsia="Courier New"/>
          <w:bCs/>
          <w:szCs w:val="24"/>
          <w:lang w:eastAsia="en-US"/>
        </w:rPr>
        <w:t>dėl funkc</w:t>
      </w:r>
      <w:r w:rsidR="002C0834">
        <w:rPr>
          <w:rFonts w:eastAsia="Courier New"/>
          <w:bCs/>
          <w:szCs w:val="24"/>
          <w:lang w:eastAsia="en-US"/>
        </w:rPr>
        <w:t>inių lovų įsigijimo</w:t>
      </w:r>
      <w:r w:rsidR="00ED014E">
        <w:rPr>
          <w:rFonts w:eastAsia="Courier New"/>
          <w:bCs/>
          <w:szCs w:val="24"/>
          <w:lang w:eastAsia="en-US"/>
        </w:rPr>
        <w:t>.</w:t>
      </w:r>
    </w:p>
    <w:p w:rsidR="0083012F" w:rsidRDefault="0083012F" w:rsidP="008632EE">
      <w:pPr>
        <w:jc w:val="both"/>
        <w:rPr>
          <w:rFonts w:eastAsiaTheme="minorHAnsi"/>
          <w:szCs w:val="24"/>
          <w:lang w:eastAsia="en-US"/>
        </w:rPr>
      </w:pPr>
      <w:r>
        <w:rPr>
          <w:rFonts w:eastAsiaTheme="minorHAnsi"/>
          <w:szCs w:val="24"/>
          <w:lang w:eastAsia="en-US"/>
        </w:rPr>
        <w:lastRenderedPageBreak/>
        <w:t xml:space="preserve">             NUTARTA:</w:t>
      </w:r>
    </w:p>
    <w:p w:rsidR="008632EE" w:rsidRDefault="0083012F" w:rsidP="008632EE">
      <w:pPr>
        <w:jc w:val="both"/>
        <w:rPr>
          <w:rFonts w:eastAsiaTheme="minorHAnsi"/>
          <w:szCs w:val="24"/>
          <w:lang w:eastAsia="en-US"/>
        </w:rPr>
      </w:pPr>
      <w:r>
        <w:rPr>
          <w:rFonts w:eastAsiaTheme="minorHAnsi"/>
          <w:szCs w:val="24"/>
          <w:lang w:eastAsia="en-US"/>
        </w:rPr>
        <w:t xml:space="preserve">             1. </w:t>
      </w:r>
      <w:r w:rsidR="008632EE">
        <w:rPr>
          <w:rFonts w:eastAsiaTheme="minorHAnsi"/>
          <w:szCs w:val="24"/>
          <w:lang w:eastAsia="en-US"/>
        </w:rPr>
        <w:t>Pritart</w:t>
      </w:r>
      <w:r w:rsidR="00407568">
        <w:rPr>
          <w:rFonts w:eastAsiaTheme="minorHAnsi"/>
          <w:szCs w:val="24"/>
          <w:lang w:eastAsia="en-US"/>
        </w:rPr>
        <w:t>i pateiktam s</w:t>
      </w:r>
      <w:r w:rsidR="00416AD1">
        <w:rPr>
          <w:rFonts w:eastAsiaTheme="minorHAnsi"/>
          <w:szCs w:val="24"/>
          <w:lang w:eastAsia="en-US"/>
        </w:rPr>
        <w:t>prendimo projektui su pasiūlymais</w:t>
      </w:r>
      <w:r w:rsidR="00407568">
        <w:rPr>
          <w:rFonts w:eastAsiaTheme="minorHAnsi"/>
          <w:szCs w:val="24"/>
          <w:lang w:eastAsia="en-US"/>
        </w:rPr>
        <w:t>:</w:t>
      </w:r>
    </w:p>
    <w:p w:rsidR="00AA6F54" w:rsidRDefault="0083012F" w:rsidP="00F84733">
      <w:pPr>
        <w:pStyle w:val="Sraopastraipa"/>
        <w:ind w:left="0"/>
        <w:jc w:val="both"/>
        <w:rPr>
          <w:szCs w:val="24"/>
          <w:lang w:eastAsia="en-US"/>
        </w:rPr>
      </w:pPr>
      <w:r>
        <w:rPr>
          <w:szCs w:val="24"/>
          <w:lang w:eastAsia="en-US"/>
        </w:rPr>
        <w:t xml:space="preserve">             1.1. </w:t>
      </w:r>
      <w:r w:rsidR="002509EF" w:rsidRPr="00AA6F54">
        <w:rPr>
          <w:szCs w:val="24"/>
          <w:lang w:eastAsia="en-US"/>
        </w:rPr>
        <w:t>Savivaldybės administracijai ieškoti galimybę (Miesto urbanistinio planavimo programa Nr. 1) priemonei „01.03.02. Kultūros paveldo objektų tvarkyba: kultūros paveldo objektų tvarkybos darbų vykdymas“ padidinti lėšų poreikį 2019 m. iki 200 tūkst. Eur.</w:t>
      </w:r>
    </w:p>
    <w:p w:rsidR="002509EF" w:rsidRPr="003340D6" w:rsidRDefault="00AA6F54" w:rsidP="002509EF">
      <w:pPr>
        <w:jc w:val="both"/>
        <w:rPr>
          <w:szCs w:val="24"/>
          <w:lang w:eastAsia="en-US"/>
        </w:rPr>
      </w:pPr>
      <w:r w:rsidRPr="003340D6">
        <w:t xml:space="preserve"> </w:t>
      </w:r>
      <w:r w:rsidR="00F84733" w:rsidRPr="003340D6">
        <w:t xml:space="preserve">       </w:t>
      </w:r>
      <w:r w:rsidRPr="003340D6">
        <w:t xml:space="preserve">     </w:t>
      </w:r>
      <w:r w:rsidR="0083012F">
        <w:t>1.</w:t>
      </w:r>
      <w:r w:rsidRPr="003340D6">
        <w:t xml:space="preserve">2. Išnagrinėti galimybę </w:t>
      </w:r>
      <w:r w:rsidR="006B5036" w:rsidRPr="003340D6">
        <w:t xml:space="preserve">(Aplinkos apsaugos programa Nr. 5) priemonę </w:t>
      </w:r>
      <w:r w:rsidRPr="003340D6">
        <w:t xml:space="preserve">„01.04.01. </w:t>
      </w:r>
      <w:r w:rsidRPr="003340D6">
        <w:rPr>
          <w:szCs w:val="24"/>
          <w:lang w:eastAsia="en-US"/>
        </w:rPr>
        <w:t xml:space="preserve">AB „Klaipėdos vanduo“ įstatinio kapitalo didinimas įgyvendinant ES lėšomis finansuojamą projektą „Paviršinių nuotekų sistemų tvarkymas Klaipėdos mieste“ įgyvendinimas (projekto vykdytoja – AB „Klaipėdos vanduo“)“ vykdyti </w:t>
      </w:r>
      <w:r w:rsidR="002E05FB" w:rsidRPr="003340D6">
        <w:rPr>
          <w:szCs w:val="24"/>
          <w:lang w:eastAsia="en-US"/>
        </w:rPr>
        <w:t>AB „</w:t>
      </w:r>
      <w:r w:rsidR="0087496A" w:rsidRPr="003340D6">
        <w:rPr>
          <w:szCs w:val="24"/>
          <w:lang w:eastAsia="en-US"/>
        </w:rPr>
        <w:t>Klaipėdos vanduo“</w:t>
      </w:r>
      <w:r w:rsidR="002C0834" w:rsidRPr="003340D6">
        <w:rPr>
          <w:szCs w:val="24"/>
          <w:lang w:eastAsia="en-US"/>
        </w:rPr>
        <w:t xml:space="preserve"> </w:t>
      </w:r>
      <w:r w:rsidRPr="003340D6">
        <w:rPr>
          <w:szCs w:val="24"/>
          <w:lang w:eastAsia="en-US"/>
        </w:rPr>
        <w:t>lėšomis.</w:t>
      </w:r>
    </w:p>
    <w:p w:rsidR="00407568" w:rsidRDefault="00407568" w:rsidP="00407568">
      <w:pPr>
        <w:ind w:firstLine="711"/>
        <w:jc w:val="both"/>
        <w:rPr>
          <w:szCs w:val="24"/>
        </w:rPr>
      </w:pPr>
      <w:r>
        <w:rPr>
          <w:szCs w:val="24"/>
        </w:rPr>
        <w:t xml:space="preserve"> </w:t>
      </w:r>
      <w:r w:rsidR="0083012F">
        <w:rPr>
          <w:szCs w:val="24"/>
        </w:rPr>
        <w:t>1.</w:t>
      </w:r>
      <w:r>
        <w:rPr>
          <w:szCs w:val="24"/>
        </w:rPr>
        <w:t>3. Numatyti</w:t>
      </w:r>
      <w:r w:rsidR="002509EF">
        <w:rPr>
          <w:szCs w:val="24"/>
        </w:rPr>
        <w:t xml:space="preserve"> </w:t>
      </w:r>
      <w:r>
        <w:rPr>
          <w:szCs w:val="24"/>
        </w:rPr>
        <w:t>(</w:t>
      </w:r>
      <w:r w:rsidR="006B5036">
        <w:rPr>
          <w:szCs w:val="24"/>
        </w:rPr>
        <w:t xml:space="preserve">Miesto infrastruktūros objektų priežiūros ir modernizavimo programoje </w:t>
      </w:r>
      <w:r>
        <w:rPr>
          <w:szCs w:val="24"/>
        </w:rPr>
        <w:t xml:space="preserve"> Nr. 7) 2019</w:t>
      </w:r>
      <w:r w:rsidR="0011080D">
        <w:rPr>
          <w:szCs w:val="24"/>
        </w:rPr>
        <w:t xml:space="preserve"> m. </w:t>
      </w:r>
      <w:r w:rsidR="002509EF">
        <w:rPr>
          <w:szCs w:val="24"/>
        </w:rPr>
        <w:t>rengti techninį projektą</w:t>
      </w:r>
      <w:r w:rsidR="006D55A6">
        <w:rPr>
          <w:szCs w:val="24"/>
        </w:rPr>
        <w:t xml:space="preserve"> priemonės 01010707</w:t>
      </w:r>
      <w:r w:rsidR="002509EF" w:rsidRPr="006F24D2">
        <w:rPr>
          <w:szCs w:val="24"/>
        </w:rPr>
        <w:t xml:space="preserve"> </w:t>
      </w:r>
      <w:r w:rsidR="002509EF">
        <w:rPr>
          <w:szCs w:val="24"/>
        </w:rPr>
        <w:t>„</w:t>
      </w:r>
      <w:r w:rsidR="002509EF" w:rsidRPr="00E35616">
        <w:rPr>
          <w:szCs w:val="24"/>
        </w:rPr>
        <w:t>Buvusios AB „Klaipėdo</w:t>
      </w:r>
      <w:r w:rsidR="002509EF">
        <w:rPr>
          <w:szCs w:val="24"/>
        </w:rPr>
        <w:t>s energij</w:t>
      </w:r>
      <w:r w:rsidR="006D55A6">
        <w:rPr>
          <w:szCs w:val="24"/>
        </w:rPr>
        <w:t>a“ teritorijos dalies konversija</w:t>
      </w:r>
      <w:r w:rsidR="002509EF" w:rsidRPr="00E35616">
        <w:rPr>
          <w:szCs w:val="24"/>
        </w:rPr>
        <w:t>, sudarant sąlygas vystyti komercines, rekreacines veiklas</w:t>
      </w:r>
      <w:r w:rsidR="002509EF">
        <w:rPr>
          <w:szCs w:val="24"/>
        </w:rPr>
        <w:t xml:space="preserve">“. </w:t>
      </w:r>
      <w:r>
        <w:rPr>
          <w:szCs w:val="24"/>
        </w:rPr>
        <w:t xml:space="preserve">             </w:t>
      </w:r>
    </w:p>
    <w:p w:rsidR="002509EF" w:rsidRDefault="00407568" w:rsidP="002509EF">
      <w:pPr>
        <w:ind w:firstLine="711"/>
        <w:jc w:val="both"/>
        <w:rPr>
          <w:szCs w:val="24"/>
        </w:rPr>
      </w:pPr>
      <w:r>
        <w:rPr>
          <w:szCs w:val="24"/>
        </w:rPr>
        <w:t xml:space="preserve"> </w:t>
      </w:r>
      <w:r w:rsidR="0083012F">
        <w:rPr>
          <w:szCs w:val="24"/>
        </w:rPr>
        <w:t>1.</w:t>
      </w:r>
      <w:r>
        <w:rPr>
          <w:szCs w:val="24"/>
        </w:rPr>
        <w:t xml:space="preserve">4. </w:t>
      </w:r>
      <w:r w:rsidR="0011080D">
        <w:rPr>
          <w:szCs w:val="24"/>
        </w:rPr>
        <w:t>Savivaldybės admin</w:t>
      </w:r>
      <w:r w:rsidR="00AF370D">
        <w:rPr>
          <w:szCs w:val="24"/>
        </w:rPr>
        <w:t xml:space="preserve">istracijai, </w:t>
      </w:r>
      <w:r w:rsidR="0011080D">
        <w:rPr>
          <w:szCs w:val="24"/>
        </w:rPr>
        <w:t xml:space="preserve">įvertinus </w:t>
      </w:r>
      <w:r w:rsidR="00AF370D">
        <w:rPr>
          <w:szCs w:val="24"/>
        </w:rPr>
        <w:t>VĮ „Klaipėdos universitetinės</w:t>
      </w:r>
      <w:r w:rsidR="0011080D">
        <w:rPr>
          <w:szCs w:val="24"/>
        </w:rPr>
        <w:t xml:space="preserve"> ligonin</w:t>
      </w:r>
      <w:r w:rsidR="00AF370D">
        <w:rPr>
          <w:szCs w:val="24"/>
        </w:rPr>
        <w:t>ės“ kreipimąsi dėl lėšų skyrimo ligoninės funkcinių lovų įsi</w:t>
      </w:r>
      <w:r w:rsidR="0011080D">
        <w:rPr>
          <w:szCs w:val="24"/>
        </w:rPr>
        <w:t>gijimui</w:t>
      </w:r>
      <w:r w:rsidR="00AF370D">
        <w:rPr>
          <w:szCs w:val="24"/>
        </w:rPr>
        <w:t>, peržiūrėti programa</w:t>
      </w:r>
      <w:r w:rsidR="0011080D">
        <w:rPr>
          <w:szCs w:val="24"/>
        </w:rPr>
        <w:t xml:space="preserve">s ir numatyti lėšas iki 300 tūkst. </w:t>
      </w:r>
      <w:r w:rsidR="00AF370D">
        <w:rPr>
          <w:szCs w:val="24"/>
        </w:rPr>
        <w:t>e</w:t>
      </w:r>
      <w:r w:rsidR="0011080D">
        <w:rPr>
          <w:szCs w:val="24"/>
        </w:rPr>
        <w:t xml:space="preserve">urų 2019 metams.  Trūkstamas lėšas planuoti 2020-201 metais. </w:t>
      </w:r>
    </w:p>
    <w:p w:rsidR="002509EF" w:rsidRDefault="002509EF" w:rsidP="008632EE">
      <w:pPr>
        <w:jc w:val="both"/>
        <w:rPr>
          <w:rFonts w:eastAsiaTheme="minorHAnsi"/>
          <w:szCs w:val="24"/>
          <w:lang w:eastAsia="en-US"/>
        </w:rPr>
      </w:pPr>
      <w:r>
        <w:rPr>
          <w:rFonts w:eastAsiaTheme="minorHAnsi"/>
          <w:szCs w:val="24"/>
          <w:lang w:eastAsia="en-US"/>
        </w:rPr>
        <w:t xml:space="preserve">             </w:t>
      </w:r>
      <w:r w:rsidR="0083012F">
        <w:rPr>
          <w:rFonts w:eastAsiaTheme="minorHAnsi"/>
          <w:szCs w:val="24"/>
          <w:lang w:eastAsia="en-US"/>
        </w:rPr>
        <w:t>2</w:t>
      </w:r>
      <w:r w:rsidR="00407568">
        <w:rPr>
          <w:rFonts w:eastAsiaTheme="minorHAnsi"/>
          <w:szCs w:val="24"/>
          <w:lang w:eastAsia="en-US"/>
        </w:rPr>
        <w:t xml:space="preserve">. </w:t>
      </w:r>
      <w:r w:rsidR="0011080D">
        <w:rPr>
          <w:rFonts w:eastAsiaTheme="minorHAnsi"/>
          <w:szCs w:val="24"/>
          <w:lang w:eastAsia="en-US"/>
        </w:rPr>
        <w:t>Savivaldybės administracijai</w:t>
      </w:r>
      <w:r w:rsidR="003340D6">
        <w:rPr>
          <w:rFonts w:eastAsiaTheme="minorHAnsi"/>
          <w:szCs w:val="24"/>
          <w:lang w:eastAsia="en-US"/>
        </w:rPr>
        <w:t xml:space="preserve"> a</w:t>
      </w:r>
      <w:r>
        <w:rPr>
          <w:rFonts w:eastAsiaTheme="minorHAnsi"/>
          <w:szCs w:val="24"/>
          <w:lang w:eastAsia="en-US"/>
        </w:rPr>
        <w:t xml:space="preserve">tsakyti </w:t>
      </w:r>
      <w:r w:rsidR="003340D6">
        <w:rPr>
          <w:rFonts w:eastAsiaTheme="minorHAnsi"/>
          <w:szCs w:val="24"/>
          <w:lang w:eastAsia="en-US"/>
        </w:rPr>
        <w:t xml:space="preserve">į UAB </w:t>
      </w:r>
      <w:r>
        <w:rPr>
          <w:rFonts w:eastAsiaTheme="minorHAnsi"/>
          <w:szCs w:val="24"/>
          <w:lang w:eastAsia="en-US"/>
        </w:rPr>
        <w:t>„Vakarų ekspresas“</w:t>
      </w:r>
      <w:r w:rsidR="00416AD1">
        <w:rPr>
          <w:rFonts w:eastAsiaTheme="minorHAnsi"/>
          <w:szCs w:val="24"/>
          <w:lang w:eastAsia="en-US"/>
        </w:rPr>
        <w:t xml:space="preserve"> prašymą dėl lėšų skyrimo.</w:t>
      </w:r>
    </w:p>
    <w:p w:rsidR="004B3832" w:rsidRPr="00F84733" w:rsidRDefault="0083012F" w:rsidP="00F84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Cs/>
          <w:szCs w:val="24"/>
          <w:lang w:eastAsia="en-US"/>
        </w:rPr>
      </w:pPr>
      <w:r>
        <w:rPr>
          <w:rFonts w:eastAsia="Courier New"/>
          <w:bCs/>
          <w:szCs w:val="24"/>
          <w:lang w:eastAsia="en-US"/>
        </w:rPr>
        <w:t xml:space="preserve">             3</w:t>
      </w:r>
      <w:r w:rsidR="00AF370D">
        <w:rPr>
          <w:rFonts w:eastAsia="Courier New"/>
          <w:bCs/>
          <w:szCs w:val="24"/>
          <w:lang w:eastAsia="en-US"/>
        </w:rPr>
        <w:t>. R</w:t>
      </w:r>
      <w:r w:rsidR="004B3832">
        <w:rPr>
          <w:rFonts w:eastAsia="Courier New"/>
          <w:bCs/>
          <w:szCs w:val="24"/>
          <w:lang w:eastAsia="en-US"/>
        </w:rPr>
        <w:t xml:space="preserve">engiant </w:t>
      </w:r>
      <w:r w:rsidR="00BF18E3">
        <w:rPr>
          <w:rFonts w:eastAsia="Courier New"/>
          <w:bCs/>
          <w:szCs w:val="24"/>
          <w:lang w:eastAsia="en-US"/>
        </w:rPr>
        <w:t>Klaipėdos miesto s</w:t>
      </w:r>
      <w:r w:rsidR="004B3832">
        <w:rPr>
          <w:rFonts w:eastAsia="Courier New"/>
          <w:bCs/>
          <w:szCs w:val="24"/>
          <w:lang w:eastAsia="en-US"/>
        </w:rPr>
        <w:t>trategin</w:t>
      </w:r>
      <w:r w:rsidR="00BF18E3">
        <w:rPr>
          <w:rFonts w:eastAsia="Courier New"/>
          <w:bCs/>
          <w:szCs w:val="24"/>
          <w:lang w:eastAsia="en-US"/>
        </w:rPr>
        <w:t xml:space="preserve">į plėtros </w:t>
      </w:r>
      <w:r w:rsidR="00DD1C82">
        <w:rPr>
          <w:rFonts w:eastAsia="Courier New"/>
          <w:bCs/>
          <w:szCs w:val="24"/>
          <w:lang w:eastAsia="en-US"/>
        </w:rPr>
        <w:t>planą 2021-2030 metams</w:t>
      </w:r>
      <w:r w:rsidR="004B3832">
        <w:rPr>
          <w:rFonts w:eastAsia="Courier New"/>
          <w:bCs/>
          <w:szCs w:val="24"/>
          <w:lang w:eastAsia="en-US"/>
        </w:rPr>
        <w:t xml:space="preserve">, </w:t>
      </w:r>
      <w:r w:rsidR="00AF370D">
        <w:rPr>
          <w:rFonts w:eastAsia="Courier New"/>
          <w:bCs/>
          <w:szCs w:val="24"/>
          <w:lang w:eastAsia="en-US"/>
        </w:rPr>
        <w:t xml:space="preserve">planuoti </w:t>
      </w:r>
      <w:r w:rsidR="00BF18E3">
        <w:rPr>
          <w:rFonts w:eastAsia="Courier New"/>
          <w:bCs/>
          <w:szCs w:val="24"/>
          <w:lang w:eastAsia="en-US"/>
        </w:rPr>
        <w:t>tikslus (</w:t>
      </w:r>
      <w:r w:rsidR="00D578ED">
        <w:rPr>
          <w:rFonts w:eastAsia="Courier New"/>
          <w:bCs/>
          <w:szCs w:val="24"/>
          <w:lang w:eastAsia="en-US"/>
        </w:rPr>
        <w:t xml:space="preserve">ir </w:t>
      </w:r>
      <w:r w:rsidR="00AF370D">
        <w:rPr>
          <w:rFonts w:eastAsia="Courier New"/>
          <w:bCs/>
          <w:szCs w:val="24"/>
          <w:lang w:eastAsia="en-US"/>
        </w:rPr>
        <w:t>lėšas</w:t>
      </w:r>
      <w:r w:rsidR="00D578ED">
        <w:rPr>
          <w:rFonts w:eastAsia="Courier New"/>
          <w:bCs/>
          <w:szCs w:val="24"/>
          <w:lang w:eastAsia="en-US"/>
        </w:rPr>
        <w:t xml:space="preserve">) </w:t>
      </w:r>
      <w:r w:rsidR="004B3832">
        <w:rPr>
          <w:rFonts w:eastAsia="Courier New"/>
          <w:bCs/>
          <w:szCs w:val="24"/>
          <w:lang w:eastAsia="en-US"/>
        </w:rPr>
        <w:t xml:space="preserve">Klaipėdos </w:t>
      </w:r>
      <w:r w:rsidR="00AF370D">
        <w:rPr>
          <w:rFonts w:eastAsia="Courier New"/>
          <w:bCs/>
          <w:szCs w:val="24"/>
          <w:lang w:eastAsia="en-US"/>
        </w:rPr>
        <w:t>krašto prijungimo prie Klaipėdos šimtmečiui</w:t>
      </w:r>
      <w:r w:rsidR="004B3832">
        <w:rPr>
          <w:rFonts w:eastAsia="Courier New"/>
          <w:bCs/>
          <w:szCs w:val="24"/>
          <w:lang w:eastAsia="en-US"/>
        </w:rPr>
        <w:t xml:space="preserve"> </w:t>
      </w:r>
      <w:r w:rsidR="00AF370D">
        <w:rPr>
          <w:rFonts w:eastAsia="Courier New"/>
          <w:bCs/>
          <w:szCs w:val="24"/>
          <w:lang w:eastAsia="en-US"/>
        </w:rPr>
        <w:t>paminėti</w:t>
      </w:r>
      <w:r w:rsidR="004B3832">
        <w:rPr>
          <w:rFonts w:eastAsia="Courier New"/>
          <w:bCs/>
          <w:szCs w:val="24"/>
          <w:lang w:eastAsia="en-US"/>
        </w:rPr>
        <w:t>.</w:t>
      </w:r>
    </w:p>
    <w:p w:rsidR="008632EE" w:rsidRP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8632EE" w:rsidRPr="0041242A" w:rsidRDefault="008632EE" w:rsidP="002B08EC">
      <w:pPr>
        <w:jc w:val="both"/>
        <w:rPr>
          <w:color w:val="000000"/>
          <w:szCs w:val="24"/>
        </w:rPr>
      </w:pPr>
    </w:p>
    <w:p w:rsidR="002B08EC" w:rsidRDefault="002B08EC" w:rsidP="002B08EC">
      <w:pPr>
        <w:jc w:val="both"/>
        <w:rPr>
          <w:szCs w:val="24"/>
          <w:lang w:eastAsia="en-US"/>
        </w:rPr>
      </w:pPr>
      <w:r w:rsidRPr="0041242A">
        <w:rPr>
          <w:szCs w:val="24"/>
          <w:lang w:eastAsia="en-US"/>
        </w:rPr>
        <w:t xml:space="preserve">           </w:t>
      </w:r>
      <w:r>
        <w:rPr>
          <w:szCs w:val="24"/>
          <w:lang w:eastAsia="en-US"/>
        </w:rPr>
        <w:t xml:space="preserve"> </w:t>
      </w:r>
      <w:r w:rsidR="00375AAD">
        <w:rPr>
          <w:szCs w:val="24"/>
          <w:lang w:eastAsia="en-US"/>
        </w:rPr>
        <w:t xml:space="preserve"> 2</w:t>
      </w:r>
      <w:r w:rsidRPr="0041242A">
        <w:rPr>
          <w:szCs w:val="24"/>
          <w:lang w:eastAsia="en-US"/>
        </w:rPr>
        <w:t xml:space="preserve">. </w:t>
      </w:r>
      <w:r>
        <w:rPr>
          <w:rFonts w:eastAsia="Courier New"/>
          <w:bCs/>
          <w:szCs w:val="24"/>
          <w:lang w:eastAsia="en-US"/>
        </w:rPr>
        <w:t>SVARSTYTA.</w:t>
      </w:r>
      <w:r w:rsidRPr="0041242A">
        <w:rPr>
          <w:szCs w:val="24"/>
          <w:lang w:eastAsia="en-US"/>
        </w:rPr>
        <w:t xml:space="preserve"> </w:t>
      </w:r>
      <w:r w:rsidR="00D62B1B">
        <w:rPr>
          <w:szCs w:val="24"/>
          <w:lang w:eastAsia="en-US"/>
        </w:rPr>
        <w:t>Nekilnojamojo turto perdavimas</w:t>
      </w:r>
      <w:r w:rsidRPr="0041242A">
        <w:rPr>
          <w:szCs w:val="24"/>
          <w:lang w:eastAsia="en-US"/>
        </w:rPr>
        <w:t xml:space="preserve"> valstybės nuosavybėn. </w:t>
      </w:r>
    </w:p>
    <w:p w:rsidR="00F84733" w:rsidRPr="00F84733" w:rsidRDefault="00F84733" w:rsidP="00416AD1">
      <w:pPr>
        <w:ind w:firstLine="709"/>
        <w:jc w:val="both"/>
        <w:rPr>
          <w:szCs w:val="24"/>
        </w:rPr>
      </w:pPr>
      <w:r>
        <w:rPr>
          <w:szCs w:val="24"/>
          <w:lang w:eastAsia="en-US"/>
        </w:rPr>
        <w:t xml:space="preserve"> </w:t>
      </w:r>
      <w:r w:rsidR="002B08EC" w:rsidRPr="0041242A">
        <w:rPr>
          <w:szCs w:val="24"/>
          <w:lang w:eastAsia="en-US"/>
        </w:rPr>
        <w:t xml:space="preserve">Pranešėjas </w:t>
      </w:r>
      <w:r w:rsidR="008632EE">
        <w:rPr>
          <w:szCs w:val="24"/>
          <w:lang w:eastAsia="en-US"/>
        </w:rPr>
        <w:t xml:space="preserve">– </w:t>
      </w:r>
      <w:r w:rsidR="002B08EC" w:rsidRPr="0041242A">
        <w:rPr>
          <w:szCs w:val="24"/>
          <w:lang w:eastAsia="en-US"/>
        </w:rPr>
        <w:t xml:space="preserve">E. Simokaitis. </w:t>
      </w:r>
      <w:r>
        <w:rPr>
          <w:szCs w:val="24"/>
          <w:lang w:eastAsia="en-US"/>
        </w:rPr>
        <w:t xml:space="preserve">Teigia, kad </w:t>
      </w:r>
      <w:r w:rsidRPr="00F84733">
        <w:rPr>
          <w:szCs w:val="24"/>
        </w:rPr>
        <w:t>Klaipėdos miesto savivaldy</w:t>
      </w:r>
      <w:r w:rsidR="00416AD1">
        <w:rPr>
          <w:szCs w:val="24"/>
        </w:rPr>
        <w:t>bė ne kartą kreipėsi į LRV</w:t>
      </w:r>
      <w:r w:rsidRPr="00F84733">
        <w:rPr>
          <w:szCs w:val="24"/>
        </w:rPr>
        <w:t>, atskiras ministerijas bei valstybės įmonę Turto banką dėl Valstybės nekilnojamojo turto perdavimo savivaldybės nuosavybėn. Tačiau Valstybės nekilnojamasis turtas nebuvo perduotas savivaldybės nuosavybėn.</w:t>
      </w:r>
      <w:r>
        <w:rPr>
          <w:szCs w:val="24"/>
        </w:rPr>
        <w:t xml:space="preserve"> Primena, kad </w:t>
      </w:r>
      <w:r w:rsidRPr="00F84733">
        <w:rPr>
          <w:szCs w:val="24"/>
        </w:rPr>
        <w:t>Valstybės įmonė Turto bankas 2018 m. lapkričio 9 d. raštu kreipėsi į savivaldybę su siūlymu perduoti vykdyti Valstybės nekilnojamojo turto perdavimo savivaldybės nuosavybėn procedūras mainais valstybei perduodant savivaldybei nuosavybės teise priklausantį pastatą Pievų Tako g. 38, Klaipėdoje.</w:t>
      </w:r>
    </w:p>
    <w:p w:rsidR="00F84733" w:rsidRPr="00F84733" w:rsidRDefault="00F84733" w:rsidP="00F84733">
      <w:pPr>
        <w:ind w:firstLine="709"/>
        <w:jc w:val="both"/>
        <w:rPr>
          <w:szCs w:val="24"/>
        </w:rPr>
      </w:pPr>
      <w:r>
        <w:rPr>
          <w:szCs w:val="24"/>
        </w:rPr>
        <w:t>Sako, kad š</w:t>
      </w:r>
      <w:r w:rsidRPr="00F84733">
        <w:rPr>
          <w:szCs w:val="24"/>
        </w:rPr>
        <w:t>iuo metu didžiąją dalį patalpų pastate Pievų Tako g. 38 pagal panaudos sutartį valdo savivaldybės viešoji įstaiga Jūrininkų sveikatos priežiūros centras. Dalis patalpų pagal panaudos sutartį yra perduota valstybės biudžetinei įstaigai Klaipėdos teritorinei ligonių kasai, likusios patalpos yra išnuomotos.</w:t>
      </w:r>
    </w:p>
    <w:p w:rsidR="002B08EC" w:rsidRDefault="00F8528A" w:rsidP="00F84733">
      <w:pPr>
        <w:ind w:firstLine="709"/>
        <w:jc w:val="both"/>
        <w:rPr>
          <w:szCs w:val="24"/>
        </w:rPr>
      </w:pPr>
      <w:r>
        <w:rPr>
          <w:szCs w:val="24"/>
        </w:rPr>
        <w:t xml:space="preserve"> </w:t>
      </w:r>
      <w:r w:rsidR="00F84733">
        <w:rPr>
          <w:szCs w:val="24"/>
        </w:rPr>
        <w:t xml:space="preserve">Pažymi, kad </w:t>
      </w:r>
      <w:r w:rsidR="00F84733" w:rsidRPr="00F84733">
        <w:rPr>
          <w:szCs w:val="24"/>
        </w:rPr>
        <w:t>VĮ Turto bankas savo rašte nurodė, kad valstybei perėmus pastatą Pievų Tako g. 38, įstaigos iki tol valdžiusios patalpas pagal panaudos sutartis jas panaudos pagrindais galės dar valdyti 3 metus. Tai yra Jūrininkų sveikatos priežiūros centras šiose patalpose galės veiklą vykdyti dar 3 metus nuo pastato perdavimo valstybės nuosavybėn. Per šį laikotarpį įstaiga turėtų persikelti į naujai pastatytą pastatą.</w:t>
      </w:r>
      <w:r w:rsidR="00F84733">
        <w:rPr>
          <w:szCs w:val="24"/>
        </w:rPr>
        <w:t xml:space="preserve"> </w:t>
      </w:r>
      <w:r w:rsidR="00F84733" w:rsidRPr="00F84733">
        <w:rPr>
          <w:szCs w:val="24"/>
        </w:rPr>
        <w:t>Šis Savivaldybės tarybos sprendimas reikalingas LR Vyriausybės nutarimo projektui rengti.</w:t>
      </w:r>
    </w:p>
    <w:p w:rsidR="008632EE" w:rsidRDefault="008632EE" w:rsidP="008632EE">
      <w:pPr>
        <w:jc w:val="both"/>
        <w:rPr>
          <w:rFonts w:eastAsiaTheme="minorHAnsi"/>
          <w:szCs w:val="24"/>
          <w:lang w:eastAsia="en-US"/>
        </w:rPr>
      </w:pPr>
      <w:r>
        <w:rPr>
          <w:rFonts w:eastAsiaTheme="minorHAnsi"/>
          <w:szCs w:val="24"/>
          <w:lang w:eastAsia="en-US"/>
        </w:rPr>
        <w:t xml:space="preserve">             NUTARTA.</w:t>
      </w:r>
      <w:r w:rsidRPr="008632EE">
        <w:rPr>
          <w:rFonts w:eastAsiaTheme="minorHAnsi"/>
          <w:szCs w:val="24"/>
          <w:lang w:eastAsia="en-US"/>
        </w:rPr>
        <w:t xml:space="preserve"> </w:t>
      </w:r>
      <w:r>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Default="002B08EC" w:rsidP="002B08EC">
      <w:pPr>
        <w:jc w:val="both"/>
        <w:rPr>
          <w:szCs w:val="24"/>
          <w:lang w:eastAsia="en-US"/>
        </w:rPr>
      </w:pPr>
    </w:p>
    <w:p w:rsidR="002B08EC" w:rsidRDefault="00375AAD" w:rsidP="002B08EC">
      <w:pPr>
        <w:jc w:val="both"/>
        <w:rPr>
          <w:szCs w:val="24"/>
          <w:lang w:eastAsia="en-US"/>
        </w:rPr>
      </w:pPr>
      <w:r>
        <w:rPr>
          <w:iCs/>
          <w:color w:val="000000"/>
          <w:szCs w:val="24"/>
          <w:lang w:eastAsia="en-US"/>
        </w:rPr>
        <w:t xml:space="preserve">             3</w:t>
      </w:r>
      <w:r w:rsidR="002B08EC" w:rsidRPr="0041242A">
        <w:rPr>
          <w:iCs/>
          <w:color w:val="000000"/>
          <w:szCs w:val="24"/>
          <w:lang w:eastAsia="en-US"/>
        </w:rPr>
        <w:t xml:space="preserve">. </w:t>
      </w:r>
      <w:r w:rsidR="002B08EC">
        <w:rPr>
          <w:rFonts w:eastAsia="Courier New"/>
          <w:bCs/>
          <w:szCs w:val="24"/>
          <w:lang w:eastAsia="en-US"/>
        </w:rPr>
        <w:t>SVARSTYTA.</w:t>
      </w:r>
      <w:r w:rsidR="002B08EC" w:rsidRPr="0041242A">
        <w:rPr>
          <w:iCs/>
          <w:color w:val="000000"/>
          <w:szCs w:val="24"/>
          <w:lang w:eastAsia="en-US"/>
        </w:rPr>
        <w:t xml:space="preserve"> </w:t>
      </w:r>
      <w:r w:rsidR="00D62B1B">
        <w:rPr>
          <w:iCs/>
          <w:color w:val="000000"/>
          <w:szCs w:val="24"/>
          <w:lang w:eastAsia="en-US"/>
        </w:rPr>
        <w:t>Turto perėmimas</w:t>
      </w:r>
      <w:r w:rsidR="002B08EC" w:rsidRPr="0041242A">
        <w:rPr>
          <w:iCs/>
          <w:color w:val="000000"/>
          <w:szCs w:val="24"/>
          <w:lang w:eastAsia="en-US"/>
        </w:rPr>
        <w:t xml:space="preserve"> Klaipėdos miesto savivaldybės nuosavybėn</w:t>
      </w:r>
      <w:r w:rsidR="002B08EC" w:rsidRPr="0041242A">
        <w:rPr>
          <w:szCs w:val="24"/>
          <w:lang w:eastAsia="en-US"/>
        </w:rPr>
        <w:t xml:space="preserve"> iš UAB „Alingra“. </w:t>
      </w:r>
    </w:p>
    <w:p w:rsidR="002B08EC" w:rsidRDefault="00A61F9C" w:rsidP="00A61F9C">
      <w:pPr>
        <w:ind w:firstLine="720"/>
        <w:jc w:val="both"/>
        <w:rPr>
          <w:szCs w:val="24"/>
        </w:rPr>
      </w:pPr>
      <w:r>
        <w:rPr>
          <w:szCs w:val="24"/>
          <w:lang w:eastAsia="en-US"/>
        </w:rPr>
        <w:t xml:space="preserve"> </w:t>
      </w:r>
      <w:r w:rsidR="002B08EC" w:rsidRPr="0041242A">
        <w:rPr>
          <w:szCs w:val="24"/>
          <w:lang w:eastAsia="en-US"/>
        </w:rPr>
        <w:t xml:space="preserve">Pranešėjas </w:t>
      </w:r>
      <w:r w:rsidR="008632EE">
        <w:rPr>
          <w:szCs w:val="24"/>
          <w:lang w:eastAsia="en-US"/>
        </w:rPr>
        <w:t xml:space="preserve">– </w:t>
      </w:r>
      <w:r w:rsidR="002B08EC" w:rsidRPr="0041242A">
        <w:rPr>
          <w:szCs w:val="24"/>
          <w:lang w:eastAsia="en-US"/>
        </w:rPr>
        <w:t>E. Simokaitis</w:t>
      </w:r>
      <w:r w:rsidR="002B08EC">
        <w:rPr>
          <w:szCs w:val="24"/>
          <w:lang w:eastAsia="en-US"/>
        </w:rPr>
        <w:t>.</w:t>
      </w:r>
      <w:r w:rsidRPr="00A61F9C">
        <w:rPr>
          <w:szCs w:val="24"/>
        </w:rPr>
        <w:t xml:space="preserve"> </w:t>
      </w:r>
      <w:r w:rsidR="00F8528A">
        <w:rPr>
          <w:szCs w:val="24"/>
        </w:rPr>
        <w:t xml:space="preserve">Pažymi, kad </w:t>
      </w:r>
      <w:r w:rsidRPr="00443807">
        <w:rPr>
          <w:szCs w:val="24"/>
        </w:rPr>
        <w:t xml:space="preserve">Klaipėdos miesto savivaldybės tarybos sprendimo projektas teikiamas, siekiant neatlygintinai perimti iš </w:t>
      </w:r>
      <w:r w:rsidRPr="00D21218">
        <w:rPr>
          <w:szCs w:val="24"/>
        </w:rPr>
        <w:t>UAB „</w:t>
      </w:r>
      <w:r>
        <w:rPr>
          <w:szCs w:val="24"/>
        </w:rPr>
        <w:t>Alingra</w:t>
      </w:r>
      <w:r w:rsidRPr="00D21218">
        <w:rPr>
          <w:szCs w:val="24"/>
        </w:rPr>
        <w:t>“</w:t>
      </w:r>
      <w:r w:rsidRPr="00964682">
        <w:rPr>
          <w:szCs w:val="24"/>
        </w:rPr>
        <w:t>, Klaipėdos miesto saviv</w:t>
      </w:r>
      <w:r>
        <w:rPr>
          <w:szCs w:val="24"/>
        </w:rPr>
        <w:t>aldybės nuosavybėn vandentiekio ir buitinių nuotekų tinklus Tulpių g., Klaipėdoje</w:t>
      </w:r>
      <w:r w:rsidRPr="00443807">
        <w:rPr>
          <w:szCs w:val="24"/>
        </w:rPr>
        <w:t xml:space="preserve">, kurių </w:t>
      </w:r>
      <w:r>
        <w:rPr>
          <w:szCs w:val="24"/>
        </w:rPr>
        <w:t xml:space="preserve">bendra įsigijimo </w:t>
      </w:r>
      <w:r w:rsidRPr="00443807">
        <w:rPr>
          <w:szCs w:val="24"/>
        </w:rPr>
        <w:t xml:space="preserve">vertė </w:t>
      </w:r>
      <w:r w:rsidRPr="0093163C">
        <w:rPr>
          <w:szCs w:val="24"/>
        </w:rPr>
        <w:t>–</w:t>
      </w:r>
      <w:r>
        <w:rPr>
          <w:szCs w:val="24"/>
        </w:rPr>
        <w:t xml:space="preserve"> 3385,00 </w:t>
      </w:r>
      <w:r w:rsidRPr="00C616CF">
        <w:rPr>
          <w:szCs w:val="24"/>
        </w:rPr>
        <w:t>Eur.</w:t>
      </w:r>
    </w:p>
    <w:p w:rsidR="008632EE" w:rsidRDefault="008632EE" w:rsidP="008632EE">
      <w:pPr>
        <w:jc w:val="both"/>
        <w:rPr>
          <w:rFonts w:eastAsiaTheme="minorHAnsi"/>
          <w:szCs w:val="24"/>
          <w:lang w:eastAsia="en-US"/>
        </w:rPr>
      </w:pPr>
      <w:r>
        <w:rPr>
          <w:rFonts w:eastAsiaTheme="minorHAnsi"/>
          <w:szCs w:val="24"/>
          <w:lang w:eastAsia="en-US"/>
        </w:rPr>
        <w:t xml:space="preserve">             NUTARTA.</w:t>
      </w:r>
      <w:r w:rsidRPr="008632EE">
        <w:rPr>
          <w:rFonts w:eastAsiaTheme="minorHAnsi"/>
          <w:szCs w:val="24"/>
          <w:lang w:eastAsia="en-US"/>
        </w:rPr>
        <w:t xml:space="preserve"> </w:t>
      </w:r>
      <w:r>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Default="002B08EC" w:rsidP="002B08EC">
      <w:pPr>
        <w:jc w:val="both"/>
        <w:rPr>
          <w:szCs w:val="24"/>
          <w:lang w:eastAsia="en-US"/>
        </w:rPr>
      </w:pPr>
    </w:p>
    <w:p w:rsidR="002B08EC" w:rsidRDefault="002B08EC" w:rsidP="002B08EC">
      <w:pPr>
        <w:jc w:val="both"/>
        <w:rPr>
          <w:szCs w:val="24"/>
          <w:lang w:eastAsia="en-US"/>
        </w:rPr>
      </w:pPr>
      <w:r w:rsidRPr="0041242A">
        <w:rPr>
          <w:szCs w:val="24"/>
          <w:lang w:eastAsia="en-US"/>
        </w:rPr>
        <w:lastRenderedPageBreak/>
        <w:t xml:space="preserve">  </w:t>
      </w:r>
      <w:r w:rsidR="00375AAD">
        <w:rPr>
          <w:szCs w:val="24"/>
          <w:lang w:eastAsia="en-US"/>
        </w:rPr>
        <w:t xml:space="preserve">           4</w:t>
      </w:r>
      <w:r w:rsidRPr="0041242A">
        <w:rPr>
          <w:szCs w:val="24"/>
          <w:lang w:eastAsia="en-US"/>
        </w:rPr>
        <w:t xml:space="preserve">. </w:t>
      </w:r>
      <w:r>
        <w:rPr>
          <w:rFonts w:eastAsia="Courier New"/>
          <w:bCs/>
          <w:szCs w:val="24"/>
          <w:lang w:eastAsia="en-US"/>
        </w:rPr>
        <w:t>SVARSTYTA.</w:t>
      </w:r>
      <w:r w:rsidRPr="0041242A">
        <w:rPr>
          <w:szCs w:val="24"/>
          <w:lang w:eastAsia="en-US"/>
        </w:rPr>
        <w:t xml:space="preserve"> </w:t>
      </w:r>
      <w:r w:rsidR="00D62B1B">
        <w:rPr>
          <w:szCs w:val="24"/>
          <w:lang w:eastAsia="en-US"/>
        </w:rPr>
        <w:t>Turto perdavimas</w:t>
      </w:r>
      <w:r w:rsidRPr="0041242A">
        <w:rPr>
          <w:szCs w:val="24"/>
          <w:lang w:eastAsia="en-US"/>
        </w:rPr>
        <w:t xml:space="preserve"> valdyti, naudoti ir disponuoti patikėjimo teise Klaipėdos miesto socialinės paramos centrui. </w:t>
      </w:r>
    </w:p>
    <w:p w:rsidR="002B08EC" w:rsidRDefault="008F2F39" w:rsidP="008F2F39">
      <w:pPr>
        <w:ind w:firstLine="720"/>
        <w:jc w:val="both"/>
        <w:rPr>
          <w:szCs w:val="24"/>
        </w:rPr>
      </w:pPr>
      <w:r>
        <w:rPr>
          <w:szCs w:val="24"/>
          <w:lang w:eastAsia="en-US"/>
        </w:rPr>
        <w:t xml:space="preserve"> </w:t>
      </w:r>
      <w:r w:rsidR="002B08EC" w:rsidRPr="0041242A">
        <w:rPr>
          <w:szCs w:val="24"/>
          <w:lang w:eastAsia="en-US"/>
        </w:rPr>
        <w:t xml:space="preserve">Pranešėjas </w:t>
      </w:r>
      <w:r w:rsidR="008632EE">
        <w:rPr>
          <w:szCs w:val="24"/>
          <w:lang w:eastAsia="en-US"/>
        </w:rPr>
        <w:t xml:space="preserve">– </w:t>
      </w:r>
      <w:r w:rsidR="002B08EC" w:rsidRPr="0041242A">
        <w:rPr>
          <w:szCs w:val="24"/>
          <w:lang w:eastAsia="en-US"/>
        </w:rPr>
        <w:t>E. Simokaitis.</w:t>
      </w:r>
      <w:r w:rsidRPr="008F2F39">
        <w:rPr>
          <w:szCs w:val="24"/>
        </w:rPr>
        <w:t xml:space="preserve"> </w:t>
      </w:r>
      <w:r w:rsidR="005A3CA1">
        <w:rPr>
          <w:szCs w:val="24"/>
        </w:rPr>
        <w:t xml:space="preserve">Informuoja, kad </w:t>
      </w:r>
      <w:r>
        <w:rPr>
          <w:szCs w:val="24"/>
        </w:rPr>
        <w:t xml:space="preserve">2018 m. vasario 6 d. gautas prašymas Nr. 1.31-86 iš </w:t>
      </w:r>
      <w:r w:rsidRPr="00951516">
        <w:rPr>
          <w:szCs w:val="24"/>
          <w:lang w:eastAsia="en-US"/>
        </w:rPr>
        <w:t>Klaipėdos m</w:t>
      </w:r>
      <w:r>
        <w:rPr>
          <w:szCs w:val="24"/>
          <w:lang w:eastAsia="en-US"/>
        </w:rPr>
        <w:t>iesto socialinės paramos centro</w:t>
      </w:r>
      <w:r>
        <w:rPr>
          <w:szCs w:val="24"/>
        </w:rPr>
        <w:t>,</w:t>
      </w:r>
      <w:r w:rsidRPr="00BC0221">
        <w:rPr>
          <w:szCs w:val="24"/>
        </w:rPr>
        <w:t xml:space="preserve"> </w:t>
      </w:r>
      <w:r>
        <w:rPr>
          <w:szCs w:val="24"/>
        </w:rPr>
        <w:t xml:space="preserve">kuriuo prašoma perduoti patikėjimo teise valdyti negyvenamųjų patalpų dalį Taikos pr. 76, Klaipėda (plotas – 138,48 kv. m), </w:t>
      </w:r>
      <w:r w:rsidRPr="00B855C2">
        <w:rPr>
          <w:szCs w:val="24"/>
        </w:rPr>
        <w:t xml:space="preserve">Klaipėdos </w:t>
      </w:r>
      <w:r>
        <w:rPr>
          <w:szCs w:val="24"/>
        </w:rPr>
        <w:t xml:space="preserve">miesto socialinės paramos centrui. Minimose patalpose </w:t>
      </w:r>
      <w:r w:rsidRPr="00951516">
        <w:rPr>
          <w:szCs w:val="24"/>
          <w:lang w:eastAsia="en-US"/>
        </w:rPr>
        <w:t>Klaipėdos m</w:t>
      </w:r>
      <w:r>
        <w:rPr>
          <w:szCs w:val="24"/>
          <w:lang w:eastAsia="en-US"/>
        </w:rPr>
        <w:t>iesto socialinės paramos centras įrengs sandėlį techninės pagalbos priemonėms laikyti ir saugoti, archyvą dokumentams saugoti ir laikyti, darbuotojų pasitarimų kambarį su poilsio ir virtuvės zona.</w:t>
      </w:r>
    </w:p>
    <w:p w:rsidR="008632EE" w:rsidRDefault="008632EE" w:rsidP="008632EE">
      <w:pPr>
        <w:jc w:val="both"/>
        <w:rPr>
          <w:rFonts w:eastAsiaTheme="minorHAnsi"/>
          <w:szCs w:val="24"/>
          <w:lang w:eastAsia="en-US"/>
        </w:rPr>
      </w:pPr>
      <w:r>
        <w:rPr>
          <w:rFonts w:eastAsiaTheme="minorHAnsi"/>
          <w:szCs w:val="24"/>
          <w:lang w:eastAsia="en-US"/>
        </w:rPr>
        <w:t xml:space="preserve">             NUTARTA.</w:t>
      </w:r>
      <w:r w:rsidRPr="008632EE">
        <w:rPr>
          <w:rFonts w:eastAsiaTheme="minorHAnsi"/>
          <w:szCs w:val="24"/>
          <w:lang w:eastAsia="en-US"/>
        </w:rPr>
        <w:t xml:space="preserve"> </w:t>
      </w:r>
      <w:r>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Pr="0041242A" w:rsidRDefault="002B08EC" w:rsidP="002B08EC">
      <w:pPr>
        <w:jc w:val="both"/>
        <w:rPr>
          <w:szCs w:val="24"/>
          <w:lang w:eastAsia="en-US"/>
        </w:rPr>
      </w:pPr>
    </w:p>
    <w:p w:rsidR="002B08EC" w:rsidRDefault="002B08EC" w:rsidP="002B08EC">
      <w:pPr>
        <w:tabs>
          <w:tab w:val="left" w:pos="567"/>
        </w:tabs>
        <w:jc w:val="both"/>
        <w:rPr>
          <w:szCs w:val="24"/>
          <w:lang w:eastAsia="en-US"/>
        </w:rPr>
      </w:pPr>
      <w:r w:rsidRPr="0041242A">
        <w:rPr>
          <w:szCs w:val="24"/>
          <w:lang w:eastAsia="en-US"/>
        </w:rPr>
        <w:t xml:space="preserve">     </w:t>
      </w:r>
      <w:r w:rsidR="00375AAD">
        <w:rPr>
          <w:szCs w:val="24"/>
          <w:lang w:eastAsia="en-US"/>
        </w:rPr>
        <w:t xml:space="preserve">        5</w:t>
      </w:r>
      <w:r w:rsidRPr="0041242A">
        <w:rPr>
          <w:szCs w:val="24"/>
          <w:lang w:eastAsia="en-US"/>
        </w:rPr>
        <w:t xml:space="preserve">. </w:t>
      </w:r>
      <w:r>
        <w:rPr>
          <w:rFonts w:eastAsia="Courier New"/>
          <w:bCs/>
          <w:szCs w:val="24"/>
          <w:lang w:eastAsia="en-US"/>
        </w:rPr>
        <w:t>SVARSTYTA</w:t>
      </w:r>
      <w:r>
        <w:rPr>
          <w:szCs w:val="24"/>
          <w:lang w:eastAsia="en-US"/>
        </w:rPr>
        <w:t xml:space="preserve">. </w:t>
      </w:r>
      <w:r w:rsidRPr="0041242A">
        <w:rPr>
          <w:szCs w:val="24"/>
          <w:lang w:eastAsia="en-US"/>
        </w:rPr>
        <w:t>Klaipėdos miesto saviva</w:t>
      </w:r>
      <w:r w:rsidR="00D62B1B">
        <w:rPr>
          <w:szCs w:val="24"/>
          <w:lang w:eastAsia="en-US"/>
        </w:rPr>
        <w:t>ldybės įmonių veiklos nutraukimas</w:t>
      </w:r>
      <w:r w:rsidRPr="0041242A">
        <w:rPr>
          <w:szCs w:val="24"/>
          <w:lang w:eastAsia="en-US"/>
        </w:rPr>
        <w:t xml:space="preserve">. </w:t>
      </w:r>
    </w:p>
    <w:p w:rsidR="002B08EC" w:rsidRDefault="002B08EC" w:rsidP="002B08EC">
      <w:pPr>
        <w:tabs>
          <w:tab w:val="left" w:pos="567"/>
        </w:tabs>
        <w:jc w:val="both"/>
        <w:rPr>
          <w:szCs w:val="24"/>
          <w:lang w:eastAsia="en-US"/>
        </w:rPr>
      </w:pPr>
      <w:r>
        <w:rPr>
          <w:szCs w:val="24"/>
          <w:lang w:eastAsia="en-US"/>
        </w:rPr>
        <w:t xml:space="preserve">             </w:t>
      </w:r>
      <w:r w:rsidRPr="0041242A">
        <w:rPr>
          <w:szCs w:val="24"/>
          <w:lang w:eastAsia="en-US"/>
        </w:rPr>
        <w:t xml:space="preserve">Pranešėjas </w:t>
      </w:r>
      <w:r w:rsidR="008632EE">
        <w:rPr>
          <w:szCs w:val="24"/>
          <w:lang w:eastAsia="en-US"/>
        </w:rPr>
        <w:t xml:space="preserve">– </w:t>
      </w:r>
      <w:r w:rsidRPr="0041242A">
        <w:rPr>
          <w:szCs w:val="24"/>
          <w:lang w:eastAsia="en-US"/>
        </w:rPr>
        <w:t>E. Simokaitis</w:t>
      </w:r>
      <w:r>
        <w:rPr>
          <w:szCs w:val="24"/>
          <w:lang w:eastAsia="en-US"/>
        </w:rPr>
        <w:t>.</w:t>
      </w:r>
      <w:r w:rsidR="00A61F9C" w:rsidRPr="00A61F9C">
        <w:t xml:space="preserve"> </w:t>
      </w:r>
      <w:r w:rsidR="005A3CA1">
        <w:t xml:space="preserve">Sako, kad </w:t>
      </w:r>
      <w:r w:rsidR="00A61F9C" w:rsidRPr="00694D01">
        <w:t>tarybos sprendimo projektas teikiamas, siekiant</w:t>
      </w:r>
      <w:r w:rsidR="00A61F9C">
        <w:t xml:space="preserve"> pradėti vykdyti </w:t>
      </w:r>
      <w:r w:rsidR="00A61F9C">
        <w:rPr>
          <w:color w:val="000000"/>
        </w:rPr>
        <w:t xml:space="preserve">Savivaldybei nuosavybės teise priklausančių savivaldybės įmonių, kurios ilgą laiką nevykdo veiklos, likvidavimo procedūras. </w:t>
      </w:r>
      <w:r w:rsidR="00A61F9C" w:rsidRPr="00BC0EB0">
        <w:rPr>
          <w:color w:val="000000"/>
        </w:rPr>
        <w:t xml:space="preserve"> </w:t>
      </w:r>
    </w:p>
    <w:p w:rsidR="008632EE" w:rsidRDefault="008632EE" w:rsidP="008632EE">
      <w:pPr>
        <w:jc w:val="both"/>
        <w:rPr>
          <w:rFonts w:eastAsiaTheme="minorHAnsi"/>
          <w:szCs w:val="24"/>
          <w:lang w:eastAsia="en-US"/>
        </w:rPr>
      </w:pPr>
      <w:r>
        <w:rPr>
          <w:rFonts w:eastAsiaTheme="minorHAnsi"/>
          <w:szCs w:val="24"/>
          <w:lang w:eastAsia="en-US"/>
        </w:rPr>
        <w:t xml:space="preserve">             NUTARTA.</w:t>
      </w:r>
      <w:r w:rsidRPr="008632EE">
        <w:rPr>
          <w:rFonts w:eastAsiaTheme="minorHAnsi"/>
          <w:szCs w:val="24"/>
          <w:lang w:eastAsia="en-US"/>
        </w:rPr>
        <w:t xml:space="preserve"> </w:t>
      </w:r>
      <w:r>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Pr="0041242A" w:rsidRDefault="002B08EC" w:rsidP="002B08EC">
      <w:pPr>
        <w:tabs>
          <w:tab w:val="left" w:pos="567"/>
        </w:tabs>
        <w:jc w:val="both"/>
        <w:rPr>
          <w:rFonts w:eastAsia="Calibri"/>
          <w:szCs w:val="24"/>
        </w:rPr>
      </w:pPr>
    </w:p>
    <w:p w:rsidR="002B08EC" w:rsidRDefault="002B08EC" w:rsidP="002B08EC">
      <w:pPr>
        <w:jc w:val="both"/>
        <w:rPr>
          <w:szCs w:val="24"/>
          <w:lang w:eastAsia="en-US"/>
        </w:rPr>
      </w:pPr>
      <w:r w:rsidRPr="0041242A">
        <w:rPr>
          <w:szCs w:val="24"/>
          <w:lang w:eastAsia="en-US"/>
        </w:rPr>
        <w:t xml:space="preserve">           </w:t>
      </w:r>
      <w:r w:rsidR="00375AAD">
        <w:rPr>
          <w:szCs w:val="24"/>
          <w:lang w:eastAsia="en-US"/>
        </w:rPr>
        <w:t xml:space="preserve">  6</w:t>
      </w:r>
      <w:r w:rsidRPr="0041242A">
        <w:rPr>
          <w:szCs w:val="24"/>
          <w:lang w:eastAsia="en-US"/>
        </w:rPr>
        <w:t xml:space="preserve">. </w:t>
      </w:r>
      <w:r>
        <w:rPr>
          <w:rFonts w:eastAsia="Courier New"/>
          <w:bCs/>
          <w:szCs w:val="24"/>
          <w:lang w:eastAsia="en-US"/>
        </w:rPr>
        <w:t>SVARSTYTA</w:t>
      </w:r>
      <w:r>
        <w:rPr>
          <w:szCs w:val="24"/>
          <w:lang w:eastAsia="en-US"/>
        </w:rPr>
        <w:t xml:space="preserve">. </w:t>
      </w:r>
      <w:r w:rsidRPr="0041242A">
        <w:rPr>
          <w:szCs w:val="24"/>
          <w:lang w:eastAsia="en-US"/>
        </w:rPr>
        <w:t>Klaipėdos miesto savivaldybės socialinių pasla</w:t>
      </w:r>
      <w:r w:rsidR="00D62B1B">
        <w:rPr>
          <w:szCs w:val="24"/>
          <w:lang w:eastAsia="en-US"/>
        </w:rPr>
        <w:t>ugų 2019 metų plano patvirtinimas</w:t>
      </w:r>
      <w:r w:rsidRPr="0041242A">
        <w:rPr>
          <w:szCs w:val="24"/>
          <w:lang w:eastAsia="en-US"/>
        </w:rPr>
        <w:t xml:space="preserve">. </w:t>
      </w:r>
    </w:p>
    <w:p w:rsidR="0008175C" w:rsidRPr="0008175C" w:rsidRDefault="0008175C" w:rsidP="0008175C">
      <w:pPr>
        <w:ind w:firstLine="720"/>
        <w:jc w:val="both"/>
        <w:rPr>
          <w:szCs w:val="24"/>
          <w:lang w:eastAsia="en-US"/>
        </w:rPr>
      </w:pPr>
      <w:r>
        <w:rPr>
          <w:szCs w:val="24"/>
          <w:lang w:eastAsia="en-US"/>
        </w:rPr>
        <w:t xml:space="preserve"> </w:t>
      </w:r>
      <w:r w:rsidR="002B08EC" w:rsidRPr="0041242A">
        <w:rPr>
          <w:szCs w:val="24"/>
          <w:lang w:eastAsia="en-US"/>
        </w:rPr>
        <w:t xml:space="preserve">Pranešėja </w:t>
      </w:r>
      <w:r w:rsidR="008632EE">
        <w:rPr>
          <w:szCs w:val="24"/>
          <w:lang w:eastAsia="en-US"/>
        </w:rPr>
        <w:t xml:space="preserve">– </w:t>
      </w:r>
      <w:r w:rsidR="002B08EC" w:rsidRPr="0041242A">
        <w:rPr>
          <w:szCs w:val="24"/>
          <w:lang w:eastAsia="en-US"/>
        </w:rPr>
        <w:t xml:space="preserve">A. Liesytė.  </w:t>
      </w:r>
      <w:r>
        <w:rPr>
          <w:szCs w:val="24"/>
          <w:lang w:eastAsia="en-US"/>
        </w:rPr>
        <w:t>Sako, kad s</w:t>
      </w:r>
      <w:r w:rsidRPr="0008175C">
        <w:rPr>
          <w:szCs w:val="24"/>
          <w:lang w:eastAsia="en-US"/>
        </w:rPr>
        <w:t>prendimo projekto tikslas</w:t>
      </w:r>
      <w:r w:rsidRPr="0008175C">
        <w:rPr>
          <w:b/>
          <w:szCs w:val="24"/>
          <w:lang w:eastAsia="en-US"/>
        </w:rPr>
        <w:t xml:space="preserve"> -</w:t>
      </w:r>
      <w:r w:rsidRPr="0008175C">
        <w:rPr>
          <w:szCs w:val="24"/>
          <w:lang w:eastAsia="en-US"/>
        </w:rPr>
        <w:t xml:space="preserve"> patvirtinti Klaipėdos miesto savivaldybės 2019 m. socialinių paslaugų planą. </w:t>
      </w:r>
      <w:r>
        <w:rPr>
          <w:szCs w:val="24"/>
          <w:lang w:eastAsia="en-US"/>
        </w:rPr>
        <w:t xml:space="preserve">Teigia, kad </w:t>
      </w:r>
      <w:r w:rsidRPr="0008175C">
        <w:rPr>
          <w:szCs w:val="24"/>
          <w:lang w:eastAsia="en-US"/>
        </w:rPr>
        <w:t xml:space="preserve">Socialinių paslaugų plano objektas yra socialinės paslaugos, kurias savivaldybė planuoja, organizuoja, savo teritorijos gyventojams ir kurių teikimą finansuoja iš savo biudžeto ar iš Lietuvos Respublikos valstybės biudžeto specialių tikslinių dotacijų savivaldybių biudžetams. </w:t>
      </w:r>
    </w:p>
    <w:p w:rsidR="008632EE" w:rsidRDefault="0008175C" w:rsidP="0008175C">
      <w:pPr>
        <w:ind w:firstLine="720"/>
        <w:jc w:val="both"/>
        <w:rPr>
          <w:szCs w:val="24"/>
          <w:lang w:eastAsia="en-US"/>
        </w:rPr>
      </w:pPr>
      <w:r>
        <w:rPr>
          <w:szCs w:val="24"/>
          <w:lang w:eastAsia="en-US"/>
        </w:rPr>
        <w:t xml:space="preserve">Primena, kad </w:t>
      </w:r>
      <w:r w:rsidRPr="0008175C">
        <w:rPr>
          <w:szCs w:val="24"/>
          <w:lang w:eastAsia="en-US"/>
        </w:rPr>
        <w:t>Lietuvos Respublikos socialinių paslaugų įstatymo 13 straipsnio 3 dalis įpareigoja tarybą kasmet tvirtinti savivaldybės socialinių paslaugų planą.</w:t>
      </w:r>
      <w:r>
        <w:rPr>
          <w:szCs w:val="24"/>
          <w:lang w:eastAsia="en-US"/>
        </w:rPr>
        <w:t xml:space="preserve"> </w:t>
      </w:r>
      <w:r w:rsidRPr="0008175C">
        <w:rPr>
          <w:szCs w:val="24"/>
          <w:lang w:eastAsia="en-US"/>
        </w:rPr>
        <w:t xml:space="preserve">Klaipėdos miesto savivaldybės 2019 m. socialinių paslaugų planas yra parengtas vadovaujantis Socialinių paslaugų planavimo metodika, patvirtinta Lietuvos Respublikos Vyriausybės </w:t>
      </w:r>
      <w:smartTag w:uri="urn:schemas-microsoft-com:office:smarttags" w:element="metricconverter">
        <w:smartTagPr>
          <w:attr w:name="ProductID" w:val="2006 m"/>
        </w:smartTagPr>
        <w:r w:rsidRPr="0008175C">
          <w:rPr>
            <w:szCs w:val="24"/>
            <w:lang w:eastAsia="en-US"/>
          </w:rPr>
          <w:t>2006 m</w:t>
        </w:r>
      </w:smartTag>
      <w:r w:rsidRPr="0008175C">
        <w:rPr>
          <w:szCs w:val="24"/>
          <w:lang w:eastAsia="en-US"/>
        </w:rPr>
        <w:t xml:space="preserve">. lapkričio 15 d. nutarimu Nr. 1132, Klaipėdos miesto plėtros strateginiu planu 2013-2020 metams bei rengiama Klaipėdos miesto savivaldybės 2019-2021 metų programa, atsižvelgiant į maksimalius asignavimus 2019 metams. </w:t>
      </w:r>
    </w:p>
    <w:p w:rsidR="008632EE" w:rsidRDefault="002B08EC" w:rsidP="008632EE">
      <w:pPr>
        <w:jc w:val="both"/>
        <w:rPr>
          <w:rFonts w:eastAsiaTheme="minorHAnsi"/>
          <w:szCs w:val="24"/>
          <w:lang w:eastAsia="en-US"/>
        </w:rPr>
      </w:pPr>
      <w:r w:rsidRPr="0041242A">
        <w:rPr>
          <w:szCs w:val="24"/>
          <w:lang w:eastAsia="en-US"/>
        </w:rPr>
        <w:t xml:space="preserve">   </w:t>
      </w:r>
      <w:r w:rsidR="008632EE">
        <w:rPr>
          <w:rFonts w:eastAsiaTheme="minorHAnsi"/>
          <w:szCs w:val="24"/>
          <w:lang w:eastAsia="en-US"/>
        </w:rPr>
        <w:t xml:space="preserve">          NUTARTA.</w:t>
      </w:r>
      <w:r w:rsidR="008632EE" w:rsidRPr="008632EE">
        <w:rPr>
          <w:rFonts w:eastAsiaTheme="minorHAnsi"/>
          <w:szCs w:val="24"/>
          <w:lang w:eastAsia="en-US"/>
        </w:rPr>
        <w:t xml:space="preserve"> </w:t>
      </w:r>
      <w:r w:rsidR="008632EE">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Pr="0041242A" w:rsidRDefault="002B08EC" w:rsidP="002B08EC">
      <w:pPr>
        <w:jc w:val="both"/>
        <w:rPr>
          <w:szCs w:val="24"/>
          <w:lang w:eastAsia="en-US"/>
        </w:rPr>
      </w:pPr>
    </w:p>
    <w:p w:rsidR="002B08EC" w:rsidRDefault="002B08EC" w:rsidP="002B08EC">
      <w:pPr>
        <w:jc w:val="both"/>
        <w:rPr>
          <w:bCs/>
          <w:szCs w:val="24"/>
          <w:lang w:eastAsia="en-US"/>
        </w:rPr>
      </w:pPr>
      <w:r w:rsidRPr="0041242A">
        <w:rPr>
          <w:szCs w:val="24"/>
          <w:lang w:eastAsia="en-US"/>
        </w:rPr>
        <w:t xml:space="preserve">           </w:t>
      </w:r>
      <w:r w:rsidR="00375AAD">
        <w:rPr>
          <w:szCs w:val="24"/>
          <w:lang w:eastAsia="en-US"/>
        </w:rPr>
        <w:t xml:space="preserve">  7</w:t>
      </w:r>
      <w:r w:rsidRPr="0041242A">
        <w:rPr>
          <w:szCs w:val="24"/>
          <w:lang w:eastAsia="en-US"/>
        </w:rPr>
        <w:t xml:space="preserve">. </w:t>
      </w:r>
      <w:r>
        <w:rPr>
          <w:rFonts w:eastAsia="Courier New"/>
          <w:bCs/>
          <w:szCs w:val="24"/>
          <w:lang w:eastAsia="en-US"/>
        </w:rPr>
        <w:t>SVARSTYTA</w:t>
      </w:r>
      <w:r>
        <w:rPr>
          <w:szCs w:val="24"/>
          <w:lang w:eastAsia="en-US"/>
        </w:rPr>
        <w:t xml:space="preserve">. </w:t>
      </w:r>
      <w:r w:rsidRPr="0041242A">
        <w:rPr>
          <w:szCs w:val="24"/>
          <w:lang w:eastAsia="en-US"/>
        </w:rPr>
        <w:t xml:space="preserve">Klaipėdos miesto savivaldybės tarybos 2016 m. gruodžio 22 d. sprendimo Nr. T2-296 „Dėl </w:t>
      </w:r>
      <w:r w:rsidRPr="0041242A">
        <w:rPr>
          <w:bCs/>
          <w:szCs w:val="24"/>
          <w:lang w:eastAsia="en-US"/>
        </w:rPr>
        <w:t>priėmimo į Klaipėdos miesto savivaldybės bendrojo ugdymo mokyklas tvarkos aprašo</w:t>
      </w:r>
      <w:r w:rsidR="00D62B1B">
        <w:rPr>
          <w:bCs/>
          <w:szCs w:val="24"/>
          <w:lang w:eastAsia="en-US"/>
        </w:rPr>
        <w:t xml:space="preserve"> patvirtinimo“ pakeitimas</w:t>
      </w:r>
      <w:r w:rsidRPr="0041242A">
        <w:rPr>
          <w:bCs/>
          <w:szCs w:val="24"/>
          <w:lang w:eastAsia="en-US"/>
        </w:rPr>
        <w:t xml:space="preserve">. </w:t>
      </w:r>
    </w:p>
    <w:p w:rsidR="00A85C50" w:rsidRPr="00EC0A08" w:rsidRDefault="00A85C50" w:rsidP="00A85C50">
      <w:pPr>
        <w:pStyle w:val="Pagrindinistekstas"/>
        <w:tabs>
          <w:tab w:val="left" w:pos="1134"/>
        </w:tabs>
        <w:ind w:firstLine="709"/>
        <w:rPr>
          <w:szCs w:val="24"/>
        </w:rPr>
      </w:pPr>
      <w:r>
        <w:rPr>
          <w:bCs/>
          <w:szCs w:val="24"/>
          <w:lang w:eastAsia="en-US"/>
        </w:rPr>
        <w:t xml:space="preserve"> </w:t>
      </w:r>
      <w:r w:rsidR="002B08EC" w:rsidRPr="0041242A">
        <w:rPr>
          <w:bCs/>
          <w:szCs w:val="24"/>
          <w:lang w:eastAsia="en-US"/>
        </w:rPr>
        <w:t xml:space="preserve">Pranešėja </w:t>
      </w:r>
      <w:r w:rsidR="008632EE">
        <w:rPr>
          <w:bCs/>
          <w:szCs w:val="24"/>
          <w:lang w:eastAsia="en-US"/>
        </w:rPr>
        <w:t xml:space="preserve">– </w:t>
      </w:r>
      <w:r w:rsidR="002B08EC" w:rsidRPr="0041242A">
        <w:rPr>
          <w:bCs/>
          <w:szCs w:val="24"/>
          <w:lang w:eastAsia="en-US"/>
        </w:rPr>
        <w:t>L. Prižgintienė.</w:t>
      </w:r>
      <w:r w:rsidRPr="00A85C50">
        <w:rPr>
          <w:color w:val="000000"/>
          <w:szCs w:val="24"/>
        </w:rPr>
        <w:t xml:space="preserve"> </w:t>
      </w:r>
      <w:r>
        <w:rPr>
          <w:color w:val="000000"/>
          <w:szCs w:val="24"/>
        </w:rPr>
        <w:t>Pažymi, kad</w:t>
      </w:r>
      <w:r w:rsidRPr="00EC0A08">
        <w:rPr>
          <w:color w:val="000000"/>
          <w:szCs w:val="24"/>
        </w:rPr>
        <w:t xml:space="preserve"> sprendimo projektas parengtas, </w:t>
      </w:r>
      <w:r w:rsidRPr="00EC0A08">
        <w:rPr>
          <w:szCs w:val="24"/>
        </w:rPr>
        <w:t>siekiant Priėmimo į Klaipėdos miesto savivaldybės bendrojo ugdymo</w:t>
      </w:r>
      <w:r>
        <w:rPr>
          <w:szCs w:val="24"/>
        </w:rPr>
        <w:t xml:space="preserve"> mokyklas tvarkos aprašą, patvirtintą</w:t>
      </w:r>
      <w:r w:rsidRPr="00EC0A08">
        <w:rPr>
          <w:szCs w:val="24"/>
        </w:rPr>
        <w:t xml:space="preserve"> Klaipėdos miesto </w:t>
      </w:r>
      <w:r>
        <w:rPr>
          <w:szCs w:val="24"/>
        </w:rPr>
        <w:t>s</w:t>
      </w:r>
      <w:r w:rsidRPr="00EC0A08">
        <w:rPr>
          <w:szCs w:val="24"/>
        </w:rPr>
        <w:t>avivaldybės tarybos 2016 m. gruodžio 22 d. sprendim</w:t>
      </w:r>
      <w:r>
        <w:rPr>
          <w:szCs w:val="24"/>
        </w:rPr>
        <w:t>u Nr. T2-296 (toliau – Aprašas),</w:t>
      </w:r>
      <w:r w:rsidRPr="00EC0A08">
        <w:rPr>
          <w:szCs w:val="24"/>
        </w:rPr>
        <w:t xml:space="preserve"> </w:t>
      </w:r>
      <w:r>
        <w:rPr>
          <w:szCs w:val="24"/>
        </w:rPr>
        <w:t xml:space="preserve">papildyti nuostatomis, reglamentuojančiomis </w:t>
      </w:r>
      <w:r w:rsidRPr="00EC0A08">
        <w:rPr>
          <w:szCs w:val="24"/>
        </w:rPr>
        <w:t>mokinių priėmimo</w:t>
      </w:r>
      <w:r>
        <w:rPr>
          <w:szCs w:val="24"/>
        </w:rPr>
        <w:t xml:space="preserve"> organizavimą</w:t>
      </w:r>
      <w:r w:rsidRPr="00EC0A08">
        <w:rPr>
          <w:szCs w:val="24"/>
        </w:rPr>
        <w:t xml:space="preserve"> </w:t>
      </w:r>
      <w:r>
        <w:rPr>
          <w:szCs w:val="24"/>
        </w:rPr>
        <w:t xml:space="preserve">ir vykdymą </w:t>
      </w:r>
      <w:r w:rsidRPr="00EC0A08">
        <w:rPr>
          <w:szCs w:val="24"/>
        </w:rPr>
        <w:t>informacin</w:t>
      </w:r>
      <w:r>
        <w:rPr>
          <w:szCs w:val="24"/>
        </w:rPr>
        <w:t>ės</w:t>
      </w:r>
      <w:r w:rsidRPr="00EC0A08">
        <w:rPr>
          <w:szCs w:val="24"/>
        </w:rPr>
        <w:t xml:space="preserve"> sistem</w:t>
      </w:r>
      <w:r w:rsidR="005A3CA1">
        <w:rPr>
          <w:szCs w:val="24"/>
        </w:rPr>
        <w:t>os</w:t>
      </w:r>
      <w:r>
        <w:rPr>
          <w:szCs w:val="24"/>
        </w:rPr>
        <w:t xml:space="preserve"> pagrindu. </w:t>
      </w:r>
      <w:r w:rsidRPr="00EC0A08">
        <w:rPr>
          <w:szCs w:val="24"/>
        </w:rPr>
        <w:t>Sprendimo projekto tikslas – patikslinti asmenų priėmimo</w:t>
      </w:r>
      <w:r>
        <w:rPr>
          <w:szCs w:val="24"/>
        </w:rPr>
        <w:t xml:space="preserve"> vykdymo</w:t>
      </w:r>
      <w:r w:rsidRPr="00EC0A08">
        <w:rPr>
          <w:szCs w:val="24"/>
        </w:rPr>
        <w:t xml:space="preserve"> į </w:t>
      </w:r>
      <w:r>
        <w:rPr>
          <w:szCs w:val="24"/>
        </w:rPr>
        <w:t>Klaipėdos miesto s</w:t>
      </w:r>
      <w:r w:rsidRPr="00EC0A08">
        <w:rPr>
          <w:szCs w:val="24"/>
        </w:rPr>
        <w:t>avivaldybės</w:t>
      </w:r>
      <w:r>
        <w:rPr>
          <w:szCs w:val="24"/>
        </w:rPr>
        <w:t xml:space="preserve"> (toliau – Savivaldybė)</w:t>
      </w:r>
      <w:r w:rsidRPr="00EC0A08">
        <w:rPr>
          <w:szCs w:val="24"/>
        </w:rPr>
        <w:t xml:space="preserve"> </w:t>
      </w:r>
      <w:r>
        <w:rPr>
          <w:szCs w:val="24"/>
        </w:rPr>
        <w:t>bendrojo ugdymo mokyklas organizavimo principus</w:t>
      </w:r>
      <w:r w:rsidRPr="00EC0A08">
        <w:rPr>
          <w:szCs w:val="24"/>
        </w:rPr>
        <w:t xml:space="preserve">, uždavinys – </w:t>
      </w:r>
      <w:r>
        <w:rPr>
          <w:szCs w:val="24"/>
        </w:rPr>
        <w:t xml:space="preserve">išdėstyti </w:t>
      </w:r>
      <w:r w:rsidRPr="00EC0A08">
        <w:rPr>
          <w:szCs w:val="24"/>
        </w:rPr>
        <w:t>Apraš</w:t>
      </w:r>
      <w:r>
        <w:rPr>
          <w:szCs w:val="24"/>
        </w:rPr>
        <w:t>ą</w:t>
      </w:r>
      <w:r w:rsidRPr="00EC0A08">
        <w:rPr>
          <w:szCs w:val="24"/>
        </w:rPr>
        <w:t xml:space="preserve"> </w:t>
      </w:r>
      <w:r>
        <w:rPr>
          <w:szCs w:val="24"/>
        </w:rPr>
        <w:t>nauja redakcija</w:t>
      </w:r>
      <w:r w:rsidRPr="00EC0A08">
        <w:rPr>
          <w:szCs w:val="24"/>
        </w:rPr>
        <w:t>.</w:t>
      </w:r>
    </w:p>
    <w:p w:rsidR="002B08EC" w:rsidRPr="00A85C50" w:rsidRDefault="00A85C50" w:rsidP="00A85C50">
      <w:pPr>
        <w:pStyle w:val="Pagrindinistekstas"/>
        <w:tabs>
          <w:tab w:val="left" w:pos="1134"/>
        </w:tabs>
        <w:ind w:firstLine="709"/>
        <w:rPr>
          <w:szCs w:val="24"/>
        </w:rPr>
      </w:pPr>
      <w:r>
        <w:rPr>
          <w:b/>
          <w:szCs w:val="24"/>
        </w:rPr>
        <w:t xml:space="preserve"> </w:t>
      </w:r>
      <w:r w:rsidRPr="00A85C50">
        <w:rPr>
          <w:szCs w:val="24"/>
        </w:rPr>
        <w:t>Sako, kad</w:t>
      </w:r>
      <w:r>
        <w:rPr>
          <w:b/>
          <w:szCs w:val="24"/>
        </w:rPr>
        <w:t xml:space="preserve"> </w:t>
      </w:r>
      <w:r>
        <w:rPr>
          <w:szCs w:val="24"/>
        </w:rPr>
        <w:t>š</w:t>
      </w:r>
      <w:r w:rsidRPr="00EC0A08">
        <w:rPr>
          <w:szCs w:val="24"/>
        </w:rPr>
        <w:t xml:space="preserve">iuo </w:t>
      </w:r>
      <w:r>
        <w:rPr>
          <w:szCs w:val="24"/>
        </w:rPr>
        <w:t>metu priėmimas į Savivaldybės bendrojo ugdy</w:t>
      </w:r>
      <w:r w:rsidR="005A3CA1">
        <w:rPr>
          <w:szCs w:val="24"/>
        </w:rPr>
        <w:t xml:space="preserve">mo mokyklas </w:t>
      </w:r>
      <w:r>
        <w:rPr>
          <w:szCs w:val="24"/>
        </w:rPr>
        <w:t>vykdomas pagal Apraše išdėstytus priėmimo kriterijus. Priėmimą organizuoja ir vykdo mokyklos. Rašytinius prašymus mokytis asmenys į mokyklas teikia asmeniškai.</w:t>
      </w:r>
    </w:p>
    <w:p w:rsidR="008632EE" w:rsidRDefault="008632EE" w:rsidP="008632EE">
      <w:pPr>
        <w:jc w:val="both"/>
        <w:rPr>
          <w:rFonts w:eastAsiaTheme="minorHAnsi"/>
          <w:szCs w:val="24"/>
          <w:lang w:eastAsia="en-US"/>
        </w:rPr>
      </w:pPr>
      <w:r>
        <w:rPr>
          <w:rFonts w:eastAsiaTheme="minorHAnsi"/>
          <w:szCs w:val="24"/>
          <w:lang w:eastAsia="en-US"/>
        </w:rPr>
        <w:t xml:space="preserve">             NUTARTA.</w:t>
      </w:r>
      <w:r w:rsidRPr="008632EE">
        <w:rPr>
          <w:rFonts w:eastAsiaTheme="minorHAnsi"/>
          <w:szCs w:val="24"/>
          <w:lang w:eastAsia="en-US"/>
        </w:rPr>
        <w:t xml:space="preserve"> </w:t>
      </w:r>
      <w:r>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Pr="0041242A" w:rsidRDefault="002B08EC" w:rsidP="002B08EC">
      <w:pPr>
        <w:jc w:val="both"/>
        <w:rPr>
          <w:szCs w:val="24"/>
          <w:lang w:eastAsia="en-US"/>
        </w:rPr>
      </w:pPr>
    </w:p>
    <w:p w:rsidR="002B08EC" w:rsidRDefault="002B08EC" w:rsidP="002B08EC">
      <w:pPr>
        <w:jc w:val="both"/>
        <w:rPr>
          <w:szCs w:val="24"/>
          <w:lang w:eastAsia="en-US"/>
        </w:rPr>
      </w:pPr>
      <w:r w:rsidRPr="0041242A">
        <w:rPr>
          <w:szCs w:val="24"/>
          <w:lang w:eastAsia="en-US"/>
        </w:rPr>
        <w:t xml:space="preserve">           </w:t>
      </w:r>
      <w:r w:rsidR="00375AAD">
        <w:rPr>
          <w:szCs w:val="24"/>
          <w:lang w:eastAsia="en-US"/>
        </w:rPr>
        <w:t xml:space="preserve">  8</w:t>
      </w:r>
      <w:r w:rsidRPr="0041242A">
        <w:rPr>
          <w:szCs w:val="24"/>
          <w:lang w:eastAsia="en-US"/>
        </w:rPr>
        <w:t xml:space="preserve">. </w:t>
      </w:r>
      <w:r>
        <w:rPr>
          <w:rFonts w:eastAsia="Courier New"/>
          <w:bCs/>
          <w:szCs w:val="24"/>
          <w:lang w:eastAsia="en-US"/>
        </w:rPr>
        <w:t>SVARSTYTA</w:t>
      </w:r>
      <w:r>
        <w:rPr>
          <w:szCs w:val="24"/>
          <w:lang w:eastAsia="en-US"/>
        </w:rPr>
        <w:t xml:space="preserve">. </w:t>
      </w:r>
      <w:r w:rsidRPr="0041242A">
        <w:rPr>
          <w:szCs w:val="24"/>
          <w:lang w:eastAsia="en-US"/>
        </w:rPr>
        <w:t>Klaipėdos Vytauto Didžiojo gimnazijos sporto klasių mokinių ug</w:t>
      </w:r>
      <w:r w:rsidR="00D62B1B">
        <w:rPr>
          <w:szCs w:val="24"/>
          <w:lang w:eastAsia="en-US"/>
        </w:rPr>
        <w:t>dymo tvarkos aprašo patvirtinimas</w:t>
      </w:r>
      <w:r w:rsidRPr="0041242A">
        <w:rPr>
          <w:szCs w:val="24"/>
          <w:lang w:eastAsia="en-US"/>
        </w:rPr>
        <w:t xml:space="preserve">. </w:t>
      </w:r>
    </w:p>
    <w:p w:rsidR="002B08EC" w:rsidRPr="00506ABE" w:rsidRDefault="00506ABE" w:rsidP="00506ABE">
      <w:pPr>
        <w:widowControl w:val="0"/>
        <w:tabs>
          <w:tab w:val="left" w:pos="993"/>
        </w:tabs>
        <w:suppressAutoHyphens/>
        <w:ind w:firstLine="720"/>
        <w:jc w:val="both"/>
        <w:rPr>
          <w:bCs/>
          <w:szCs w:val="24"/>
        </w:rPr>
      </w:pPr>
      <w:r>
        <w:rPr>
          <w:szCs w:val="24"/>
          <w:lang w:eastAsia="en-US"/>
        </w:rPr>
        <w:t xml:space="preserve"> </w:t>
      </w:r>
      <w:r w:rsidR="002B08EC" w:rsidRPr="0041242A">
        <w:rPr>
          <w:szCs w:val="24"/>
          <w:lang w:eastAsia="en-US"/>
        </w:rPr>
        <w:t xml:space="preserve">Pranešėja </w:t>
      </w:r>
      <w:r w:rsidR="008632EE">
        <w:rPr>
          <w:szCs w:val="24"/>
          <w:lang w:eastAsia="en-US"/>
        </w:rPr>
        <w:t xml:space="preserve">– </w:t>
      </w:r>
      <w:r w:rsidR="002B08EC" w:rsidRPr="0041242A">
        <w:rPr>
          <w:szCs w:val="24"/>
          <w:lang w:eastAsia="en-US"/>
        </w:rPr>
        <w:t>L. Prižgintienė.</w:t>
      </w:r>
      <w:r w:rsidRPr="00506ABE">
        <w:rPr>
          <w:szCs w:val="24"/>
        </w:rPr>
        <w:t xml:space="preserve"> </w:t>
      </w:r>
      <w:r>
        <w:rPr>
          <w:szCs w:val="24"/>
        </w:rPr>
        <w:t xml:space="preserve">Sako, kad </w:t>
      </w:r>
      <w:r w:rsidRPr="000E45D2">
        <w:rPr>
          <w:szCs w:val="24"/>
        </w:rPr>
        <w:t>sprendimo projektas parengtas</w:t>
      </w:r>
      <w:r>
        <w:rPr>
          <w:szCs w:val="24"/>
        </w:rPr>
        <w:t>, siekiant apibrėžti Klaipėdos miesto Vytauto Didžiojo gimnazijos (toliau – Gimnazija) sporto klasių (toliau – Sporto klasės) mokinių ugdymo ypatumus. Sporto klasių</w:t>
      </w:r>
      <w:r w:rsidRPr="00A056D6">
        <w:rPr>
          <w:szCs w:val="24"/>
        </w:rPr>
        <w:t xml:space="preserve"> mokiniai ugdomi pagal atskirą tvarkaraštį. Pamokinė veikla derinama su sportine veikla. Mokinių treniruotės vykdomos ryte (ugdymo proceso metu) ir vakare. Į rytines treniruotes reikalingas mokinių pavėžėjimas.</w:t>
      </w:r>
      <w:r>
        <w:rPr>
          <w:szCs w:val="24"/>
        </w:rPr>
        <w:t xml:space="preserve"> Sporto klasių mokiniai G</w:t>
      </w:r>
      <w:r w:rsidRPr="00A056D6">
        <w:rPr>
          <w:szCs w:val="24"/>
        </w:rPr>
        <w:t>imnazijoje ir sporto mokyklose užimti visą dieną, todėl atsiranda jų reguliaraus maitinimo poreikis. Išanalizavus Šiaul</w:t>
      </w:r>
      <w:r>
        <w:rPr>
          <w:szCs w:val="24"/>
        </w:rPr>
        <w:t>ių miesto s</w:t>
      </w:r>
      <w:r w:rsidRPr="00A056D6">
        <w:rPr>
          <w:szCs w:val="24"/>
        </w:rPr>
        <w:t>porto gimnazijos patirtį ir atsižvelgus į sportuojančių jaunuolių maitinimo rekomendacijas</w:t>
      </w:r>
      <w:r>
        <w:rPr>
          <w:szCs w:val="24"/>
        </w:rPr>
        <w:t>,</w:t>
      </w:r>
      <w:r w:rsidRPr="00A056D6">
        <w:rPr>
          <w:szCs w:val="24"/>
        </w:rPr>
        <w:t xml:space="preserve"> numatoma</w:t>
      </w:r>
      <w:r>
        <w:rPr>
          <w:szCs w:val="24"/>
        </w:rPr>
        <w:t xml:space="preserve"> Sporto klasių mokiniams</w:t>
      </w:r>
      <w:r w:rsidRPr="00A056D6">
        <w:rPr>
          <w:szCs w:val="24"/>
        </w:rPr>
        <w:t xml:space="preserve"> organizuoti </w:t>
      </w:r>
      <w:r>
        <w:rPr>
          <w:szCs w:val="24"/>
        </w:rPr>
        <w:t xml:space="preserve">maitinimą ir </w:t>
      </w:r>
      <w:r w:rsidRPr="00A056D6">
        <w:rPr>
          <w:szCs w:val="24"/>
        </w:rPr>
        <w:t xml:space="preserve">pavėžėjimą į rytines treniruotes. </w:t>
      </w:r>
    </w:p>
    <w:p w:rsidR="008632EE" w:rsidRDefault="008632EE" w:rsidP="008632EE">
      <w:pPr>
        <w:jc w:val="both"/>
        <w:rPr>
          <w:rFonts w:eastAsiaTheme="minorHAnsi"/>
          <w:szCs w:val="24"/>
          <w:lang w:eastAsia="en-US"/>
        </w:rPr>
      </w:pPr>
      <w:r>
        <w:rPr>
          <w:rFonts w:eastAsiaTheme="minorHAnsi"/>
          <w:szCs w:val="24"/>
          <w:lang w:eastAsia="en-US"/>
        </w:rPr>
        <w:t xml:space="preserve">             NUTARTA.</w:t>
      </w:r>
      <w:r w:rsidRPr="008632EE">
        <w:rPr>
          <w:rFonts w:eastAsiaTheme="minorHAnsi"/>
          <w:szCs w:val="24"/>
          <w:lang w:eastAsia="en-US"/>
        </w:rPr>
        <w:t xml:space="preserve"> </w:t>
      </w:r>
      <w:r>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Pr="0041242A" w:rsidRDefault="002B08EC" w:rsidP="002B08EC">
      <w:pPr>
        <w:jc w:val="both"/>
        <w:rPr>
          <w:szCs w:val="24"/>
          <w:lang w:eastAsia="en-US"/>
        </w:rPr>
      </w:pPr>
    </w:p>
    <w:p w:rsidR="002B08EC" w:rsidRDefault="00375AAD" w:rsidP="002B08EC">
      <w:pPr>
        <w:jc w:val="both"/>
        <w:rPr>
          <w:szCs w:val="24"/>
          <w:lang w:eastAsia="en-US"/>
        </w:rPr>
      </w:pPr>
      <w:r>
        <w:rPr>
          <w:szCs w:val="24"/>
          <w:lang w:eastAsia="en-US"/>
        </w:rPr>
        <w:t xml:space="preserve">             9</w:t>
      </w:r>
      <w:r w:rsidR="002B08EC" w:rsidRPr="0041242A">
        <w:rPr>
          <w:szCs w:val="24"/>
          <w:lang w:eastAsia="en-US"/>
        </w:rPr>
        <w:t xml:space="preserve">. </w:t>
      </w:r>
      <w:r w:rsidR="002B08EC">
        <w:rPr>
          <w:rFonts w:eastAsia="Courier New"/>
          <w:bCs/>
          <w:szCs w:val="24"/>
          <w:lang w:eastAsia="en-US"/>
        </w:rPr>
        <w:t>SVARSTYTA</w:t>
      </w:r>
      <w:r w:rsidR="002B08EC">
        <w:rPr>
          <w:szCs w:val="24"/>
          <w:lang w:eastAsia="en-US"/>
        </w:rPr>
        <w:t xml:space="preserve">. </w:t>
      </w:r>
      <w:r w:rsidR="002B08EC" w:rsidRPr="0041242A">
        <w:rPr>
          <w:szCs w:val="24"/>
          <w:lang w:eastAsia="en-US"/>
        </w:rPr>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w:t>
      </w:r>
      <w:r w:rsidR="00D62B1B">
        <w:rPr>
          <w:szCs w:val="24"/>
          <w:lang w:eastAsia="en-US"/>
        </w:rPr>
        <w:t>nimo dydžio nustatymo“ pakeitimas</w:t>
      </w:r>
      <w:r w:rsidR="002B08EC" w:rsidRPr="0041242A">
        <w:rPr>
          <w:szCs w:val="24"/>
          <w:lang w:eastAsia="en-US"/>
        </w:rPr>
        <w:t xml:space="preserve">. </w:t>
      </w:r>
    </w:p>
    <w:p w:rsidR="002B08EC" w:rsidRPr="00053F4A" w:rsidRDefault="00053F4A" w:rsidP="00053F4A">
      <w:pPr>
        <w:ind w:firstLine="720"/>
        <w:jc w:val="both"/>
        <w:rPr>
          <w:b/>
          <w:szCs w:val="24"/>
          <w:lang w:eastAsia="en-US"/>
        </w:rPr>
      </w:pPr>
      <w:r>
        <w:rPr>
          <w:szCs w:val="24"/>
          <w:lang w:eastAsia="en-US"/>
        </w:rPr>
        <w:t xml:space="preserve"> </w:t>
      </w:r>
      <w:r w:rsidR="002B08EC" w:rsidRPr="0041242A">
        <w:rPr>
          <w:szCs w:val="24"/>
          <w:lang w:eastAsia="en-US"/>
        </w:rPr>
        <w:t xml:space="preserve">Pranešėja </w:t>
      </w:r>
      <w:r w:rsidR="008632EE">
        <w:rPr>
          <w:szCs w:val="24"/>
          <w:lang w:eastAsia="en-US"/>
        </w:rPr>
        <w:t xml:space="preserve">– </w:t>
      </w:r>
      <w:r w:rsidR="002B08EC" w:rsidRPr="0041242A">
        <w:rPr>
          <w:szCs w:val="24"/>
          <w:lang w:eastAsia="en-US"/>
        </w:rPr>
        <w:t>L. Prižgintienė.</w:t>
      </w:r>
      <w:r w:rsidRPr="00053F4A">
        <w:rPr>
          <w:color w:val="000000"/>
          <w:szCs w:val="24"/>
          <w:lang w:eastAsia="en-US"/>
        </w:rPr>
        <w:t xml:space="preserve"> Šis sprendimo projektas parengtas, </w:t>
      </w:r>
      <w:r w:rsidRPr="00053F4A">
        <w:rPr>
          <w:szCs w:val="24"/>
          <w:lang w:eastAsia="en-US"/>
        </w:rPr>
        <w:t>siekiant pakeisti Atlyginimo už maitinimo paslaugą Klaipėdos miesto savivaldybės švietimo įstaigose, įgyvendinančiose ikimokyklinio ar priešmokyklinio ugdymo programas, nustatymo tvarkos aprašo (toliau – Aprašas), patvirtinto Klaipėdos miesto savivaldybės tarybos 2016 m. gegužės 26 d. sprendimu Nr. T2-143 „Dėl atlyginimo už maitinimo paslaugą Klaipėdos miesto savivaldybės švietimo įstaigose, įgyvendinančiose ikimokyklinio ar priešmokyklinio ugdymo programas, nustatymo tvarkos aprašo patvirtinimo ir atlyginimo dydžio nustatymo“ 16.3 papunkčio nuostatas, kurios kelia diskusijų, taikant jas praktikoje.</w:t>
      </w:r>
    </w:p>
    <w:p w:rsidR="008632EE" w:rsidRDefault="008632EE" w:rsidP="008632EE">
      <w:pPr>
        <w:jc w:val="both"/>
        <w:rPr>
          <w:rFonts w:eastAsiaTheme="minorHAnsi"/>
          <w:szCs w:val="24"/>
          <w:lang w:eastAsia="en-US"/>
        </w:rPr>
      </w:pPr>
      <w:r>
        <w:rPr>
          <w:rFonts w:eastAsiaTheme="minorHAnsi"/>
          <w:szCs w:val="24"/>
          <w:lang w:eastAsia="en-US"/>
        </w:rPr>
        <w:t xml:space="preserve">             NUTARTA.</w:t>
      </w:r>
      <w:r w:rsidRPr="008632EE">
        <w:rPr>
          <w:rFonts w:eastAsiaTheme="minorHAnsi"/>
          <w:szCs w:val="24"/>
          <w:lang w:eastAsia="en-US"/>
        </w:rPr>
        <w:t xml:space="preserve"> </w:t>
      </w:r>
      <w:r>
        <w:rPr>
          <w:rFonts w:eastAsiaTheme="minorHAnsi"/>
          <w:szCs w:val="24"/>
          <w:lang w:eastAsia="en-US"/>
        </w:rPr>
        <w:t>Pritarti pateiktam sprendimo projektui.</w:t>
      </w:r>
    </w:p>
    <w:p w:rsidR="008632EE" w:rsidRDefault="008632EE" w:rsidP="008632EE">
      <w:pPr>
        <w:jc w:val="both"/>
        <w:rPr>
          <w:rFonts w:eastAsiaTheme="minorHAnsi"/>
          <w:szCs w:val="24"/>
          <w:lang w:eastAsia="en-US"/>
        </w:rPr>
      </w:pPr>
      <w:r>
        <w:rPr>
          <w:rFonts w:eastAsiaTheme="minorHAnsi"/>
          <w:szCs w:val="24"/>
          <w:lang w:eastAsia="en-US"/>
        </w:rPr>
        <w:t xml:space="preserve">             BALSUOTA: už – 4, prieš – 0, susilaiko – 0.</w:t>
      </w:r>
    </w:p>
    <w:p w:rsidR="002B08EC" w:rsidRPr="0041242A" w:rsidRDefault="002B08EC" w:rsidP="002B08EC">
      <w:pPr>
        <w:jc w:val="both"/>
        <w:rPr>
          <w:szCs w:val="24"/>
          <w:lang w:eastAsia="en-US"/>
        </w:rPr>
      </w:pPr>
    </w:p>
    <w:p w:rsidR="002B08EC" w:rsidRDefault="002B08EC" w:rsidP="002B08EC">
      <w:pPr>
        <w:jc w:val="both"/>
        <w:rPr>
          <w:szCs w:val="24"/>
          <w:lang w:eastAsia="en-US"/>
        </w:rPr>
      </w:pPr>
      <w:r w:rsidRPr="0041242A">
        <w:rPr>
          <w:szCs w:val="24"/>
          <w:lang w:eastAsia="en-US"/>
        </w:rPr>
        <w:t xml:space="preserve">           </w:t>
      </w:r>
      <w:r w:rsidR="00375AAD">
        <w:rPr>
          <w:szCs w:val="24"/>
          <w:lang w:eastAsia="en-US"/>
        </w:rPr>
        <w:t xml:space="preserve">  10</w:t>
      </w:r>
      <w:r w:rsidRPr="0041242A">
        <w:rPr>
          <w:szCs w:val="24"/>
          <w:lang w:eastAsia="en-US"/>
        </w:rPr>
        <w:t xml:space="preserve">. </w:t>
      </w:r>
      <w:r>
        <w:rPr>
          <w:rFonts w:eastAsia="Courier New"/>
          <w:bCs/>
          <w:szCs w:val="24"/>
          <w:lang w:eastAsia="en-US"/>
        </w:rPr>
        <w:t>SVARSTYTA</w:t>
      </w:r>
      <w:r>
        <w:rPr>
          <w:szCs w:val="24"/>
          <w:lang w:eastAsia="en-US"/>
        </w:rPr>
        <w:t xml:space="preserve">. </w:t>
      </w:r>
      <w:r w:rsidR="00D62B1B">
        <w:rPr>
          <w:szCs w:val="24"/>
          <w:lang w:eastAsia="en-US"/>
        </w:rPr>
        <w:t>Pritarimas</w:t>
      </w:r>
      <w:r w:rsidRPr="0041242A">
        <w:rPr>
          <w:szCs w:val="24"/>
          <w:lang w:eastAsia="en-US"/>
        </w:rPr>
        <w:t xml:space="preserve"> Bendradarbiavimo sutarties dėl Skaitmeninių inovacijų centro (SIC) sukūrimo ir vystymo projektui. </w:t>
      </w:r>
    </w:p>
    <w:p w:rsidR="0041242A" w:rsidRPr="008632EE" w:rsidRDefault="00BB73B6" w:rsidP="00BB73B6">
      <w:pPr>
        <w:pStyle w:val="Sraopastraipa"/>
        <w:ind w:left="0" w:firstLine="567"/>
        <w:jc w:val="both"/>
        <w:rPr>
          <w:szCs w:val="24"/>
        </w:rPr>
      </w:pPr>
      <w:r>
        <w:rPr>
          <w:szCs w:val="24"/>
          <w:lang w:eastAsia="en-US"/>
        </w:rPr>
        <w:t xml:space="preserve">    </w:t>
      </w:r>
      <w:r w:rsidR="002B08EC" w:rsidRPr="0041242A">
        <w:rPr>
          <w:szCs w:val="24"/>
          <w:lang w:eastAsia="en-US"/>
        </w:rPr>
        <w:t xml:space="preserve">Pranešėja </w:t>
      </w:r>
      <w:r w:rsidR="008632EE">
        <w:rPr>
          <w:szCs w:val="24"/>
          <w:lang w:eastAsia="en-US"/>
        </w:rPr>
        <w:t xml:space="preserve">– </w:t>
      </w:r>
      <w:r w:rsidR="002B08EC" w:rsidRPr="0041242A">
        <w:rPr>
          <w:szCs w:val="24"/>
          <w:lang w:eastAsia="en-US"/>
        </w:rPr>
        <w:t>J. Činauskaitė.</w:t>
      </w:r>
      <w:r w:rsidRPr="00BB73B6">
        <w:rPr>
          <w:szCs w:val="24"/>
        </w:rPr>
        <w:t xml:space="preserve"> </w:t>
      </w:r>
      <w:r>
        <w:rPr>
          <w:szCs w:val="24"/>
        </w:rPr>
        <w:t>Pažymi, kad</w:t>
      </w:r>
      <w:r w:rsidRPr="00982A86">
        <w:rPr>
          <w:szCs w:val="24"/>
        </w:rPr>
        <w:t xml:space="preserve"> sprendimo projektas teikiamas, siekiant gauti Klaipėdos miesto savivaldybės tarybos pritarimą bendradarbiavimo sutarčiai </w:t>
      </w:r>
      <w:r w:rsidRPr="00075DD0">
        <w:rPr>
          <w:szCs w:val="24"/>
        </w:rPr>
        <w:t xml:space="preserve">dėl </w:t>
      </w:r>
      <w:r w:rsidRPr="00764570">
        <w:rPr>
          <w:szCs w:val="24"/>
        </w:rPr>
        <w:t>Skaitmeninių inovacijų centro (SIC) sukūrimo ir vystymo</w:t>
      </w:r>
      <w:r>
        <w:rPr>
          <w:szCs w:val="24"/>
        </w:rPr>
        <w:t xml:space="preserve"> </w:t>
      </w:r>
      <w:r w:rsidRPr="00982A86">
        <w:rPr>
          <w:szCs w:val="24"/>
        </w:rPr>
        <w:t xml:space="preserve">(toliau – Sutartis). Pritarus Sutarčiai </w:t>
      </w:r>
      <w:r>
        <w:rPr>
          <w:szCs w:val="24"/>
        </w:rPr>
        <w:t>K</w:t>
      </w:r>
      <w:r w:rsidRPr="00075DD0">
        <w:rPr>
          <w:color w:val="000000"/>
          <w:szCs w:val="24"/>
        </w:rPr>
        <w:t xml:space="preserve">laipėdos miesto savivaldybė kartu su </w:t>
      </w:r>
      <w:r>
        <w:rPr>
          <w:color w:val="000000"/>
          <w:szCs w:val="24"/>
        </w:rPr>
        <w:t>partneriais (</w:t>
      </w:r>
      <w:r w:rsidRPr="00075DD0">
        <w:rPr>
          <w:color w:val="000000"/>
          <w:szCs w:val="24"/>
        </w:rPr>
        <w:t xml:space="preserve">VĮ Klaipėdos valstybinio jūrų uosto direkcija, </w:t>
      </w:r>
      <w:r w:rsidRPr="00075DD0">
        <w:rPr>
          <w:szCs w:val="24"/>
        </w:rPr>
        <w:t xml:space="preserve">VšĮ Klaipėdos universitetu, </w:t>
      </w:r>
      <w:r>
        <w:rPr>
          <w:szCs w:val="24"/>
        </w:rPr>
        <w:t xml:space="preserve">AB „Klaipėdos nafta“, AB „Klaipėdos energija“, BĮ Lietuvos jūsų muziejus, Uosto verslo centras, UAB, </w:t>
      </w:r>
      <w:r w:rsidRPr="001A0FD0">
        <w:rPr>
          <w:szCs w:val="24"/>
        </w:rPr>
        <w:t>Informacinių ir ryšių technologijų sektoriaus asociacija INFOBALT,</w:t>
      </w:r>
      <w:r>
        <w:rPr>
          <w:szCs w:val="24"/>
        </w:rPr>
        <w:t xml:space="preserve"> </w:t>
      </w:r>
      <w:r w:rsidRPr="001A0FD0">
        <w:rPr>
          <w:szCs w:val="24"/>
        </w:rPr>
        <w:t xml:space="preserve">VšĮ </w:t>
      </w:r>
      <w:r>
        <w:rPr>
          <w:szCs w:val="24"/>
        </w:rPr>
        <w:t>„</w:t>
      </w:r>
      <w:r w:rsidRPr="001A0FD0">
        <w:rPr>
          <w:szCs w:val="24"/>
        </w:rPr>
        <w:t>Skaitmeninių inovacijų institutas</w:t>
      </w:r>
      <w:r>
        <w:rPr>
          <w:szCs w:val="24"/>
        </w:rPr>
        <w:t xml:space="preserve"> ir </w:t>
      </w:r>
      <w:r w:rsidRPr="001A0FD0">
        <w:rPr>
          <w:szCs w:val="24"/>
        </w:rPr>
        <w:t>VšĮ „Baltijos technologijų parkas“</w:t>
      </w:r>
      <w:r>
        <w:rPr>
          <w:szCs w:val="24"/>
        </w:rPr>
        <w:t xml:space="preserve"> </w:t>
      </w:r>
      <w:r>
        <w:rPr>
          <w:color w:val="000000"/>
          <w:szCs w:val="24"/>
        </w:rPr>
        <w:t xml:space="preserve">(toliau – Partneriai) sukurs </w:t>
      </w:r>
      <w:r>
        <w:rPr>
          <w:szCs w:val="24"/>
        </w:rPr>
        <w:t xml:space="preserve">ir vystyti SIC, </w:t>
      </w:r>
      <w:r w:rsidRPr="00B053A8">
        <w:rPr>
          <w:szCs w:val="24"/>
        </w:rPr>
        <w:t>suprantamą kaip inovacijų paramos platformą, kuri aptarnaus įmones bei kitus suinteresuotus subjek</w:t>
      </w:r>
      <w:r w:rsidR="005A3CA1">
        <w:rPr>
          <w:szCs w:val="24"/>
        </w:rPr>
        <w:t>tus Klaipėdos regione</w:t>
      </w:r>
      <w:r w:rsidRPr="00B053A8">
        <w:rPr>
          <w:szCs w:val="24"/>
        </w:rPr>
        <w:t xml:space="preserve"> ir už jo ribų bei padės įmonėms ir kitiems suinteresuotiems subjektams, pasitelkus skaitmeninę technologiją, pagerinti verslo ar gamybos procesus, produktus ir paslaugas bei tapti labiau konkurencingiems.</w:t>
      </w:r>
      <w:r>
        <w:rPr>
          <w:szCs w:val="24"/>
        </w:rPr>
        <w:t xml:space="preserve"> Or</w:t>
      </w:r>
      <w:r w:rsidRPr="00ED6924">
        <w:rPr>
          <w:szCs w:val="24"/>
        </w:rPr>
        <w:t xml:space="preserve">ganizuojant SIC veiklą, Šalys </w:t>
      </w:r>
      <w:r>
        <w:rPr>
          <w:szCs w:val="24"/>
        </w:rPr>
        <w:t xml:space="preserve">Sutarties pagrindu bendradarbiautų </w:t>
      </w:r>
      <w:r w:rsidRPr="00ED6924">
        <w:rPr>
          <w:szCs w:val="24"/>
        </w:rPr>
        <w:t xml:space="preserve">pagal turimas galimybes ir kompetenciją </w:t>
      </w:r>
      <w:r>
        <w:rPr>
          <w:szCs w:val="24"/>
        </w:rPr>
        <w:t xml:space="preserve">įvairiose </w:t>
      </w:r>
      <w:r w:rsidRPr="00ED6924">
        <w:rPr>
          <w:szCs w:val="24"/>
        </w:rPr>
        <w:t>srit</w:t>
      </w:r>
      <w:r>
        <w:rPr>
          <w:szCs w:val="24"/>
        </w:rPr>
        <w:t>yse, susijusiose su Regiono įmonių bei kitų subjektų skaitmenizavimo, automatizavimo ir inovacijų poreikiais.</w:t>
      </w:r>
    </w:p>
    <w:p w:rsidR="00521DBE" w:rsidRDefault="0041242A" w:rsidP="0077235D">
      <w:pPr>
        <w:jc w:val="both"/>
        <w:rPr>
          <w:rFonts w:eastAsiaTheme="minorHAnsi"/>
          <w:szCs w:val="24"/>
          <w:lang w:eastAsia="en-US"/>
        </w:rPr>
      </w:pPr>
      <w:r>
        <w:rPr>
          <w:rFonts w:eastAsiaTheme="minorHAnsi"/>
          <w:szCs w:val="24"/>
          <w:lang w:eastAsia="en-US"/>
        </w:rPr>
        <w:t xml:space="preserve">             NUTARTA</w:t>
      </w:r>
      <w:r w:rsidR="00521DBE">
        <w:rPr>
          <w:rFonts w:eastAsiaTheme="minorHAnsi"/>
          <w:szCs w:val="24"/>
          <w:lang w:eastAsia="en-US"/>
        </w:rPr>
        <w:t>.</w:t>
      </w:r>
      <w:r w:rsidR="00D62B1B">
        <w:rPr>
          <w:rFonts w:eastAsiaTheme="minorHAnsi"/>
          <w:szCs w:val="24"/>
          <w:lang w:eastAsia="en-US"/>
        </w:rPr>
        <w:t xml:space="preserve"> Pritarti pateiktam sprendimo projektui.</w:t>
      </w:r>
    </w:p>
    <w:p w:rsidR="0077235D" w:rsidRDefault="0077235D" w:rsidP="0077235D">
      <w:pPr>
        <w:jc w:val="both"/>
        <w:rPr>
          <w:rFonts w:eastAsiaTheme="minorHAnsi"/>
          <w:szCs w:val="24"/>
          <w:lang w:eastAsia="en-US"/>
        </w:rPr>
      </w:pPr>
      <w:r>
        <w:rPr>
          <w:rFonts w:eastAsiaTheme="minorHAnsi"/>
          <w:szCs w:val="24"/>
          <w:lang w:eastAsia="en-US"/>
        </w:rPr>
        <w:t xml:space="preserve">            </w:t>
      </w:r>
      <w:r w:rsidR="0041242A">
        <w:rPr>
          <w:rFonts w:eastAsiaTheme="minorHAnsi"/>
          <w:szCs w:val="24"/>
          <w:lang w:eastAsia="en-US"/>
        </w:rPr>
        <w:t xml:space="preserve"> </w:t>
      </w:r>
      <w:r>
        <w:rPr>
          <w:rFonts w:eastAsiaTheme="minorHAnsi"/>
          <w:szCs w:val="24"/>
          <w:lang w:eastAsia="en-US"/>
        </w:rPr>
        <w:t>BALSUOTA: už – 4, prieš – 0, susilaiko – 0.</w:t>
      </w:r>
    </w:p>
    <w:p w:rsidR="003F5820" w:rsidRDefault="003F5820" w:rsidP="00190DFE">
      <w:pPr>
        <w:jc w:val="both"/>
        <w:rPr>
          <w:rFonts w:eastAsiaTheme="minorHAnsi"/>
          <w:sz w:val="22"/>
          <w:szCs w:val="22"/>
          <w:lang w:eastAsia="en-US"/>
        </w:rPr>
      </w:pPr>
    </w:p>
    <w:p w:rsidR="00190DFE" w:rsidRPr="00913D18" w:rsidRDefault="0093571E" w:rsidP="00190DFE">
      <w:pPr>
        <w:jc w:val="both"/>
        <w:rPr>
          <w:rFonts w:eastAsiaTheme="minorHAnsi"/>
          <w:szCs w:val="24"/>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8632EE">
        <w:rPr>
          <w:rFonts w:eastAsiaTheme="minorHAnsi"/>
          <w:sz w:val="22"/>
          <w:szCs w:val="22"/>
          <w:lang w:eastAsia="en-US"/>
        </w:rPr>
        <w:t xml:space="preserve"> </w:t>
      </w:r>
      <w:r>
        <w:rPr>
          <w:rFonts w:eastAsiaTheme="minorHAnsi"/>
          <w:sz w:val="22"/>
          <w:szCs w:val="22"/>
          <w:lang w:eastAsia="en-US"/>
        </w:rPr>
        <w:t xml:space="preserve"> </w:t>
      </w:r>
      <w:r w:rsidR="006B5036">
        <w:rPr>
          <w:rFonts w:eastAsiaTheme="minorHAnsi"/>
          <w:szCs w:val="24"/>
          <w:lang w:eastAsia="en-US"/>
        </w:rPr>
        <w:t>Posėdis baigėsi 14.5</w:t>
      </w:r>
      <w:r w:rsidRPr="00913D18">
        <w:rPr>
          <w:rFonts w:eastAsiaTheme="minorHAnsi"/>
          <w:szCs w:val="24"/>
          <w:lang w:eastAsia="en-US"/>
        </w:rPr>
        <w:t>0 val.</w:t>
      </w:r>
    </w:p>
    <w:p w:rsidR="0093571E" w:rsidRDefault="0093571E" w:rsidP="00190DFE">
      <w:pPr>
        <w:jc w:val="both"/>
        <w:rPr>
          <w:rFonts w:eastAsiaTheme="minorHAnsi"/>
          <w:sz w:val="22"/>
          <w:szCs w:val="22"/>
          <w:lang w:eastAsia="en-US"/>
        </w:rPr>
      </w:pPr>
    </w:p>
    <w:p w:rsidR="004634E8" w:rsidRDefault="004634E8" w:rsidP="00190DFE">
      <w:r>
        <w:t>Posėdžio pirmininkas</w:t>
      </w:r>
      <w:r>
        <w:tab/>
      </w:r>
      <w:r>
        <w:tab/>
      </w:r>
      <w:r>
        <w:tab/>
      </w:r>
      <w:r>
        <w:tab/>
        <w:t>Rimantas Taraškevičius</w:t>
      </w:r>
    </w:p>
    <w:p w:rsidR="00BA49CE" w:rsidRDefault="004634E8">
      <w:r>
        <w:t>Posėdžio sekretorė</w:t>
      </w:r>
      <w:r>
        <w:tab/>
      </w:r>
      <w:r>
        <w:tab/>
      </w:r>
      <w:r>
        <w:tab/>
      </w:r>
      <w:r>
        <w:tab/>
        <w:t>Lietutė Demidova</w:t>
      </w:r>
    </w:p>
    <w:sectPr w:rsidR="00BA49CE" w:rsidSect="004634E8">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B8" w:rsidRDefault="00CD79B8" w:rsidP="004634E8">
      <w:r>
        <w:separator/>
      </w:r>
    </w:p>
  </w:endnote>
  <w:endnote w:type="continuationSeparator" w:id="0">
    <w:p w:rsidR="00CD79B8" w:rsidRDefault="00CD79B8"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B8" w:rsidRDefault="00CD79B8" w:rsidP="004634E8">
      <w:r>
        <w:separator/>
      </w:r>
    </w:p>
  </w:footnote>
  <w:footnote w:type="continuationSeparator" w:id="0">
    <w:p w:rsidR="00CD79B8" w:rsidRDefault="00CD79B8"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1120"/>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3C1E02">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11EAD"/>
    <w:rsid w:val="00053F4A"/>
    <w:rsid w:val="00060DF6"/>
    <w:rsid w:val="00077C8F"/>
    <w:rsid w:val="0008175C"/>
    <w:rsid w:val="0011080D"/>
    <w:rsid w:val="00114EB5"/>
    <w:rsid w:val="00125FC2"/>
    <w:rsid w:val="001615B5"/>
    <w:rsid w:val="00172230"/>
    <w:rsid w:val="00190DFE"/>
    <w:rsid w:val="00197A9D"/>
    <w:rsid w:val="001A5F7A"/>
    <w:rsid w:val="00237C63"/>
    <w:rsid w:val="00243C09"/>
    <w:rsid w:val="002509EF"/>
    <w:rsid w:val="00260362"/>
    <w:rsid w:val="002B08EC"/>
    <w:rsid w:val="002B4333"/>
    <w:rsid w:val="002C0834"/>
    <w:rsid w:val="002C708C"/>
    <w:rsid w:val="002D6953"/>
    <w:rsid w:val="002E05FB"/>
    <w:rsid w:val="002F7DD6"/>
    <w:rsid w:val="0031198A"/>
    <w:rsid w:val="003175A3"/>
    <w:rsid w:val="003340D6"/>
    <w:rsid w:val="00374320"/>
    <w:rsid w:val="00375AAD"/>
    <w:rsid w:val="0038189C"/>
    <w:rsid w:val="003B1024"/>
    <w:rsid w:val="003C1E02"/>
    <w:rsid w:val="003E2628"/>
    <w:rsid w:val="003F5820"/>
    <w:rsid w:val="00407568"/>
    <w:rsid w:val="0041242A"/>
    <w:rsid w:val="00416AD1"/>
    <w:rsid w:val="004279F5"/>
    <w:rsid w:val="0043113B"/>
    <w:rsid w:val="00441ABE"/>
    <w:rsid w:val="00456AA8"/>
    <w:rsid w:val="004578AD"/>
    <w:rsid w:val="004634E8"/>
    <w:rsid w:val="004821E3"/>
    <w:rsid w:val="004B3832"/>
    <w:rsid w:val="00506ABE"/>
    <w:rsid w:val="00516125"/>
    <w:rsid w:val="00521DBE"/>
    <w:rsid w:val="0053759A"/>
    <w:rsid w:val="00545D41"/>
    <w:rsid w:val="00547E41"/>
    <w:rsid w:val="005A3CA1"/>
    <w:rsid w:val="00623459"/>
    <w:rsid w:val="006306AE"/>
    <w:rsid w:val="00682D8E"/>
    <w:rsid w:val="006B5036"/>
    <w:rsid w:val="006C4D8F"/>
    <w:rsid w:val="006D55A6"/>
    <w:rsid w:val="006E1517"/>
    <w:rsid w:val="006F1246"/>
    <w:rsid w:val="006F3936"/>
    <w:rsid w:val="00704479"/>
    <w:rsid w:val="00715881"/>
    <w:rsid w:val="007329B8"/>
    <w:rsid w:val="0077235D"/>
    <w:rsid w:val="0077750D"/>
    <w:rsid w:val="00781F6A"/>
    <w:rsid w:val="007B76EE"/>
    <w:rsid w:val="00810ED8"/>
    <w:rsid w:val="0083012F"/>
    <w:rsid w:val="00830420"/>
    <w:rsid w:val="008632EE"/>
    <w:rsid w:val="0087335E"/>
    <w:rsid w:val="0087496A"/>
    <w:rsid w:val="00874BBA"/>
    <w:rsid w:val="008A1470"/>
    <w:rsid w:val="008E43BA"/>
    <w:rsid w:val="008F2F39"/>
    <w:rsid w:val="008F3036"/>
    <w:rsid w:val="008F6B56"/>
    <w:rsid w:val="00913D18"/>
    <w:rsid w:val="0093571E"/>
    <w:rsid w:val="00971064"/>
    <w:rsid w:val="00973188"/>
    <w:rsid w:val="00A43124"/>
    <w:rsid w:val="00A473FF"/>
    <w:rsid w:val="00A61F9C"/>
    <w:rsid w:val="00A85C50"/>
    <w:rsid w:val="00A94B66"/>
    <w:rsid w:val="00A9667D"/>
    <w:rsid w:val="00A973B5"/>
    <w:rsid w:val="00AA6F54"/>
    <w:rsid w:val="00AB5F4D"/>
    <w:rsid w:val="00AB7BDB"/>
    <w:rsid w:val="00AF370D"/>
    <w:rsid w:val="00BA49CE"/>
    <w:rsid w:val="00BB63EE"/>
    <w:rsid w:val="00BB73B6"/>
    <w:rsid w:val="00BC106B"/>
    <w:rsid w:val="00BF18E3"/>
    <w:rsid w:val="00C95F54"/>
    <w:rsid w:val="00CB683A"/>
    <w:rsid w:val="00CC6754"/>
    <w:rsid w:val="00CD2668"/>
    <w:rsid w:val="00CD79B8"/>
    <w:rsid w:val="00CE5ED0"/>
    <w:rsid w:val="00D15F09"/>
    <w:rsid w:val="00D44644"/>
    <w:rsid w:val="00D578ED"/>
    <w:rsid w:val="00D62B1B"/>
    <w:rsid w:val="00DD1C82"/>
    <w:rsid w:val="00E153A0"/>
    <w:rsid w:val="00E649AF"/>
    <w:rsid w:val="00E74338"/>
    <w:rsid w:val="00E755E8"/>
    <w:rsid w:val="00E83574"/>
    <w:rsid w:val="00E955A5"/>
    <w:rsid w:val="00EC039B"/>
    <w:rsid w:val="00ED014E"/>
    <w:rsid w:val="00EE56B7"/>
    <w:rsid w:val="00F55545"/>
    <w:rsid w:val="00F70971"/>
    <w:rsid w:val="00F84733"/>
    <w:rsid w:val="00F85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81562A"/>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08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90DFE"/>
    <w:pPr>
      <w:ind w:left="720"/>
      <w:contextualSpacing/>
    </w:pPr>
  </w:style>
  <w:style w:type="paragraph" w:styleId="Antrats">
    <w:name w:val="header"/>
    <w:basedOn w:val="prastasis"/>
    <w:link w:val="AntratsDiagrama"/>
    <w:uiPriority w:val="99"/>
    <w:unhideWhenUsed/>
    <w:rsid w:val="004634E8"/>
    <w:pPr>
      <w:tabs>
        <w:tab w:val="center" w:pos="4819"/>
        <w:tab w:val="right" w:pos="9638"/>
      </w:tabs>
    </w:p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D4AE7-357D-4888-BCEF-81572F07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9292</Words>
  <Characters>5298</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2018-12-19T12:45:00Z</cp:lastPrinted>
  <dcterms:created xsi:type="dcterms:W3CDTF">2019-01-25T12:46:00Z</dcterms:created>
  <dcterms:modified xsi:type="dcterms:W3CDTF">2019-01-25T12:46:00Z</dcterms:modified>
</cp:coreProperties>
</file>