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pPr>
        <w:rPr>
          <w:szCs w:val="24"/>
        </w:rPr>
      </w:pPr>
    </w:p>
    <w:p w:rsidR="002C708C" w:rsidRDefault="00504682" w:rsidP="002C708C">
      <w:pPr>
        <w:tabs>
          <w:tab w:val="left" w:pos="5036"/>
          <w:tab w:val="left" w:pos="5474"/>
          <w:tab w:val="left" w:pos="6879"/>
          <w:tab w:val="left" w:pos="7471"/>
        </w:tabs>
        <w:ind w:left="108"/>
        <w:jc w:val="center"/>
      </w:pPr>
      <w:r>
        <w:rPr>
          <w:szCs w:val="24"/>
        </w:rPr>
        <w:t xml:space="preserve">2019 02-18 </w:t>
      </w:r>
      <w:r w:rsidR="002C708C">
        <w:rPr>
          <w:szCs w:val="24"/>
        </w:rPr>
        <w:t xml:space="preserve">Nr. </w:t>
      </w:r>
      <w:r>
        <w:rPr>
          <w:szCs w:val="24"/>
        </w:rPr>
        <w:t>TAR-14</w:t>
      </w:r>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0A1599" w:rsidP="002C708C">
      <w:pPr>
        <w:tabs>
          <w:tab w:val="left" w:pos="567"/>
        </w:tabs>
        <w:ind w:firstLine="567"/>
        <w:jc w:val="both"/>
        <w:rPr>
          <w:szCs w:val="24"/>
          <w:lang w:eastAsia="en-US"/>
        </w:rPr>
      </w:pPr>
      <w:r>
        <w:rPr>
          <w:szCs w:val="24"/>
          <w:lang w:eastAsia="en-US"/>
        </w:rPr>
        <w:t xml:space="preserve">    Posėdis vyksta 2019-02-13</w:t>
      </w:r>
      <w:r w:rsidR="0041242A">
        <w:rPr>
          <w:szCs w:val="24"/>
          <w:lang w:eastAsia="en-US"/>
        </w:rPr>
        <w:t>. Pradžia 13.</w:t>
      </w:r>
      <w:r w:rsidR="009C1FA2">
        <w:rPr>
          <w:szCs w:val="24"/>
          <w:lang w:eastAsia="en-US"/>
        </w:rPr>
        <w:t>3</w:t>
      </w:r>
      <w:r w:rsidR="0041242A">
        <w:rPr>
          <w:szCs w:val="24"/>
          <w:lang w:eastAsia="en-US"/>
        </w:rPr>
        <w:t>0</w:t>
      </w:r>
      <w:r w:rsidR="002C708C">
        <w:rPr>
          <w:szCs w:val="24"/>
          <w:lang w:eastAsia="en-US"/>
        </w:rPr>
        <w:t xml:space="preserve"> val.</w:t>
      </w:r>
    </w:p>
    <w:p w:rsidR="002C708C" w:rsidRDefault="002C708C" w:rsidP="002C708C">
      <w:pPr>
        <w:tabs>
          <w:tab w:val="left" w:pos="567"/>
        </w:tabs>
        <w:ind w:firstLine="567"/>
        <w:jc w:val="both"/>
        <w:rPr>
          <w:szCs w:val="24"/>
          <w:lang w:eastAsia="en-US"/>
        </w:rPr>
      </w:pPr>
      <w:r>
        <w:rPr>
          <w:szCs w:val="24"/>
          <w:lang w:eastAsia="en-US"/>
        </w:rPr>
        <w:t xml:space="preserve">    Posėdžio pirmininkas –  Rimantas Taraškevičius.</w:t>
      </w:r>
    </w:p>
    <w:p w:rsidR="002C708C" w:rsidRDefault="002C708C" w:rsidP="002C708C">
      <w:pPr>
        <w:tabs>
          <w:tab w:val="left" w:pos="567"/>
        </w:tabs>
        <w:jc w:val="both"/>
        <w:rPr>
          <w:szCs w:val="24"/>
          <w:lang w:eastAsia="en-US"/>
        </w:rPr>
      </w:pPr>
      <w:r>
        <w:rPr>
          <w:szCs w:val="24"/>
          <w:lang w:eastAsia="en-US"/>
        </w:rPr>
        <w:t xml:space="preserve">             Posėdž</w:t>
      </w:r>
      <w:r w:rsidR="000A1599">
        <w:rPr>
          <w:szCs w:val="24"/>
          <w:lang w:eastAsia="en-US"/>
        </w:rPr>
        <w:t>io sekretorė  – Aldutė Meniakina.</w:t>
      </w:r>
    </w:p>
    <w:p w:rsidR="002C708C" w:rsidRDefault="002C708C" w:rsidP="002C708C">
      <w:pPr>
        <w:tabs>
          <w:tab w:val="left" w:pos="567"/>
        </w:tabs>
        <w:jc w:val="both"/>
        <w:rPr>
          <w:rFonts w:eastAsia="Calibri"/>
          <w:szCs w:val="24"/>
        </w:rPr>
      </w:pPr>
      <w:r>
        <w:rPr>
          <w:rFonts w:eastAsia="Calibri"/>
          <w:szCs w:val="24"/>
        </w:rPr>
        <w:t xml:space="preserve">             Posėdyje dalyvauja k</w:t>
      </w:r>
      <w:r w:rsidR="00F55545">
        <w:rPr>
          <w:rFonts w:eastAsia="Calibri"/>
          <w:szCs w:val="24"/>
        </w:rPr>
        <w:t xml:space="preserve">omitetų nariai: </w:t>
      </w:r>
      <w:r>
        <w:rPr>
          <w:rFonts w:eastAsia="Calibri"/>
          <w:szCs w:val="24"/>
        </w:rPr>
        <w:t>Vygantas Vareik</w:t>
      </w:r>
      <w:r w:rsidR="00D44644">
        <w:rPr>
          <w:rFonts w:eastAsia="Calibri"/>
          <w:szCs w:val="24"/>
        </w:rPr>
        <w:t xml:space="preserve">is, </w:t>
      </w:r>
      <w:r w:rsidRPr="002C708C">
        <w:rPr>
          <w:rFonts w:eastAsia="Calibri"/>
          <w:szCs w:val="24"/>
        </w:rPr>
        <w:t xml:space="preserve"> </w:t>
      </w:r>
      <w:r w:rsidR="002167D3">
        <w:rPr>
          <w:rFonts w:eastAsia="Calibri"/>
          <w:szCs w:val="24"/>
        </w:rPr>
        <w:t>Andrej Kugmerov,</w:t>
      </w:r>
      <w:r w:rsidR="009C1FA2">
        <w:rPr>
          <w:rFonts w:eastAsia="Calibri"/>
          <w:szCs w:val="24"/>
        </w:rPr>
        <w:t xml:space="preserve"> Artūras Šulcas</w:t>
      </w:r>
      <w:r w:rsidR="000A1599">
        <w:rPr>
          <w:rFonts w:eastAsia="Calibri"/>
          <w:szCs w:val="24"/>
        </w:rPr>
        <w:t>,</w:t>
      </w:r>
      <w:r w:rsidR="000A1599" w:rsidRPr="000A1599">
        <w:rPr>
          <w:rFonts w:eastAsia="Calibri"/>
          <w:szCs w:val="24"/>
        </w:rPr>
        <w:t xml:space="preserve"> Arūnas Barbšys</w:t>
      </w:r>
      <w:r w:rsidR="000A1599">
        <w:rPr>
          <w:rFonts w:eastAsia="Calibri"/>
          <w:szCs w:val="24"/>
        </w:rPr>
        <w:t>. Nedalyvauja</w:t>
      </w:r>
      <w:r w:rsidR="002167D3">
        <w:rPr>
          <w:rFonts w:eastAsia="Calibri"/>
          <w:szCs w:val="24"/>
        </w:rPr>
        <w:t xml:space="preserve"> Jurij Šeršniov.</w:t>
      </w:r>
    </w:p>
    <w:p w:rsidR="002C708C" w:rsidRDefault="002C708C" w:rsidP="002C708C">
      <w:pPr>
        <w:tabs>
          <w:tab w:val="left" w:pos="567"/>
        </w:tabs>
        <w:jc w:val="both"/>
        <w:rPr>
          <w:rFonts w:eastAsia="Calibri"/>
          <w:szCs w:val="24"/>
        </w:rPr>
      </w:pPr>
      <w:r>
        <w:rPr>
          <w:rFonts w:eastAsia="Calibri"/>
          <w:szCs w:val="24"/>
        </w:rPr>
        <w:t xml:space="preserve">             Posėdyje dalyvavusių komiteto narių </w:t>
      </w:r>
      <w:r w:rsidR="000A1599">
        <w:rPr>
          <w:rFonts w:eastAsia="Calibri"/>
          <w:szCs w:val="24"/>
        </w:rPr>
        <w:t>ir svečių sąrašas pridedamas (priedas).</w:t>
      </w:r>
    </w:p>
    <w:p w:rsidR="0041242A" w:rsidRDefault="002C708C" w:rsidP="00060DF6">
      <w:pPr>
        <w:tabs>
          <w:tab w:val="left" w:pos="567"/>
        </w:tabs>
        <w:jc w:val="both"/>
        <w:rPr>
          <w:rFonts w:eastAsia="Calibri"/>
          <w:szCs w:val="24"/>
        </w:rPr>
      </w:pPr>
      <w:r>
        <w:rPr>
          <w:rFonts w:eastAsia="Calibri"/>
          <w:szCs w:val="24"/>
        </w:rPr>
        <w:t xml:space="preserve">             DARBOTVA</w:t>
      </w:r>
      <w:r w:rsidR="0041242A">
        <w:rPr>
          <w:rFonts w:eastAsia="Calibri"/>
          <w:szCs w:val="24"/>
        </w:rPr>
        <w:t>RKĖ</w:t>
      </w:r>
      <w:r w:rsidR="000A1599">
        <w:rPr>
          <w:rFonts w:eastAsia="Calibri"/>
          <w:szCs w:val="24"/>
        </w:rPr>
        <w:t>(patvirtinta</w:t>
      </w:r>
      <w:r w:rsidR="00F22C62">
        <w:rPr>
          <w:rFonts w:eastAsia="Calibri"/>
          <w:szCs w:val="24"/>
        </w:rPr>
        <w:t xml:space="preserve"> bendru sutarimu</w:t>
      </w:r>
      <w:r w:rsidR="000A1599">
        <w:rPr>
          <w:rFonts w:eastAsia="Calibri"/>
          <w:szCs w:val="24"/>
        </w:rPr>
        <w:t>):</w:t>
      </w:r>
    </w:p>
    <w:p w:rsidR="00F22C62" w:rsidRPr="005C6CA9" w:rsidRDefault="00F22C62" w:rsidP="00060DF6">
      <w:pPr>
        <w:tabs>
          <w:tab w:val="left" w:pos="567"/>
        </w:tabs>
        <w:jc w:val="both"/>
        <w:rPr>
          <w:rFonts w:eastAsia="Calibri"/>
          <w:szCs w:val="24"/>
        </w:rPr>
      </w:pPr>
      <w:r w:rsidRPr="005C6CA9">
        <w:rPr>
          <w:rFonts w:eastAsia="Calibri"/>
          <w:szCs w:val="24"/>
        </w:rPr>
        <w:t xml:space="preserve">              R. Taraškevičius siūlo</w:t>
      </w:r>
      <w:r w:rsidR="005D4337" w:rsidRPr="005C6CA9">
        <w:rPr>
          <w:rFonts w:eastAsia="Calibri"/>
          <w:szCs w:val="24"/>
        </w:rPr>
        <w:t xml:space="preserve"> priimti</w:t>
      </w:r>
      <w:r w:rsidRPr="005C6CA9">
        <w:rPr>
          <w:rFonts w:eastAsia="Calibri"/>
          <w:szCs w:val="24"/>
        </w:rPr>
        <w:t xml:space="preserve"> sprendimą “ Dėl Klaipėdos miesto savivaldybės 2019 metų biudžeto patvir</w:t>
      </w:r>
      <w:r w:rsidR="005D4337" w:rsidRPr="005C6CA9">
        <w:rPr>
          <w:rFonts w:eastAsia="Calibri"/>
          <w:szCs w:val="24"/>
        </w:rPr>
        <w:t>tinimo“</w:t>
      </w:r>
      <w:r w:rsidRPr="005C6CA9">
        <w:rPr>
          <w:rFonts w:eastAsia="Calibri"/>
          <w:szCs w:val="24"/>
        </w:rPr>
        <w:t xml:space="preserve"> tik gavus iš visų komitetų pastabas, todėl šiandien šio klausimo</w:t>
      </w:r>
      <w:r w:rsidR="00BC32E4" w:rsidRPr="005C6CA9">
        <w:rPr>
          <w:rFonts w:eastAsia="Calibri"/>
          <w:szCs w:val="24"/>
        </w:rPr>
        <w:t xml:space="preserve"> siūlo</w:t>
      </w:r>
      <w:r w:rsidRPr="005C6CA9">
        <w:rPr>
          <w:rFonts w:eastAsia="Calibri"/>
          <w:szCs w:val="24"/>
        </w:rPr>
        <w:t xml:space="preserve"> nesvarstyti. Informuoja, kad šiuo metu biudžeto projektas apsvarstytas tik dviejuose – Miesto plėtros ir strateginio planavimo bei Miesto ūkio ir aplinkosaugos komiteto posėdžiuose, kuriuose pastabų negauta.</w:t>
      </w:r>
    </w:p>
    <w:p w:rsidR="00F22C62" w:rsidRPr="00F22C62" w:rsidRDefault="009C1FA2" w:rsidP="00F22C62">
      <w:pPr>
        <w:jc w:val="both"/>
        <w:rPr>
          <w:szCs w:val="24"/>
          <w:lang w:eastAsia="en-US"/>
        </w:rPr>
      </w:pPr>
      <w:r>
        <w:rPr>
          <w:szCs w:val="24"/>
          <w:lang w:eastAsia="en-US"/>
        </w:rPr>
        <w:t xml:space="preserve">             </w:t>
      </w:r>
      <w:r w:rsidR="00F22C62" w:rsidRPr="00F22C62">
        <w:rPr>
          <w:szCs w:val="24"/>
          <w:lang w:eastAsia="en-US"/>
        </w:rPr>
        <w:t>1. Dėl Klaipėdos miesto savivaldybės tarybos 2017 m. gruodžio 21 d. sprendimo Nr. T2-336 „Dėl Klaipėdos miesto savivaldybės stipendijų gabiems ir talentingiems Klaipėdos aukštųjų mokyklų I kurso studentams skyrimo nuostatų patvirtinimo“ pakeiti</w:t>
      </w:r>
      <w:r w:rsidR="00F22C62">
        <w:rPr>
          <w:szCs w:val="24"/>
          <w:lang w:eastAsia="en-US"/>
        </w:rPr>
        <w:t>mo. Pranešėja R. Razgienė</w:t>
      </w:r>
      <w:r w:rsidR="00F22C62" w:rsidRPr="00F22C62">
        <w:rPr>
          <w:szCs w:val="24"/>
          <w:lang w:eastAsia="en-US"/>
        </w:rPr>
        <w:t>.</w:t>
      </w:r>
    </w:p>
    <w:p w:rsidR="00F22C62" w:rsidRDefault="00F22C62" w:rsidP="00F22C62">
      <w:pPr>
        <w:jc w:val="both"/>
        <w:rPr>
          <w:szCs w:val="24"/>
          <w:lang w:eastAsia="en-US"/>
        </w:rPr>
      </w:pPr>
      <w:r w:rsidRPr="00F22C62">
        <w:rPr>
          <w:szCs w:val="24"/>
          <w:lang w:eastAsia="en-US"/>
        </w:rPr>
        <w:t xml:space="preserve">              2. Dėl parduodamų savivaldybės būstų ir pagalbinio ūkio paskirties pastatų sąrašo patvirtinimo. Pranešėjas E. Simokaitis.</w:t>
      </w:r>
    </w:p>
    <w:p w:rsidR="00F22C62" w:rsidRPr="00F22C62" w:rsidRDefault="00F22C62" w:rsidP="00F22C62">
      <w:pPr>
        <w:jc w:val="both"/>
        <w:rPr>
          <w:szCs w:val="24"/>
          <w:lang w:eastAsia="en-US"/>
        </w:rPr>
      </w:pPr>
      <w:r w:rsidRPr="00F22C62">
        <w:rPr>
          <w:b/>
          <w:bCs/>
          <w:szCs w:val="24"/>
          <w:lang w:eastAsia="en-US"/>
        </w:rPr>
        <w:t xml:space="preserve">              </w:t>
      </w:r>
      <w:r>
        <w:rPr>
          <w:szCs w:val="24"/>
          <w:lang w:eastAsia="en-US"/>
        </w:rPr>
        <w:t>3</w:t>
      </w:r>
      <w:r w:rsidRPr="00F22C62">
        <w:rPr>
          <w:szCs w:val="24"/>
          <w:lang w:eastAsia="en-US"/>
        </w:rPr>
        <w:t>. Dėl turto perdavimo valdyti</w:t>
      </w:r>
      <w:bookmarkStart w:id="0" w:name="_GoBack"/>
      <w:bookmarkEnd w:id="0"/>
      <w:r w:rsidRPr="00F22C62">
        <w:rPr>
          <w:szCs w:val="24"/>
          <w:lang w:eastAsia="en-US"/>
        </w:rPr>
        <w:t>, naudoti ir disponuoti patikėjimo teise Klaipėdos miesto savivaldybės Mažosios Lietuvos istorijos muziejui. Pranešėjas E. Simokaitis.</w:t>
      </w:r>
    </w:p>
    <w:p w:rsidR="00F22C62" w:rsidRDefault="00F22C62" w:rsidP="00F22C62">
      <w:pPr>
        <w:jc w:val="both"/>
        <w:rPr>
          <w:szCs w:val="24"/>
          <w:lang w:eastAsia="en-US"/>
        </w:rPr>
      </w:pPr>
      <w:r>
        <w:rPr>
          <w:szCs w:val="24"/>
          <w:lang w:eastAsia="en-US"/>
        </w:rPr>
        <w:t xml:space="preserve">              4</w:t>
      </w:r>
      <w:r w:rsidRPr="00F22C62">
        <w:rPr>
          <w:szCs w:val="24"/>
          <w:lang w:eastAsia="en-US"/>
        </w:rPr>
        <w:t>. Dėl Klaipėdos miesto savivaldybės tarybos 2017 m. vasario 23 d. sprendimo Nr. T2-29 „Dėl Klaipėdos miesto savivaldybės seniūnaičių rinkimo ir atšaukimo tvarkos aprašo patvirtinimo“ pakeitimo. Pranešėja A. Velykienė.</w:t>
      </w:r>
    </w:p>
    <w:p w:rsidR="00F22C62" w:rsidRPr="00F22C62" w:rsidRDefault="00F22C62" w:rsidP="00F22C62">
      <w:pPr>
        <w:jc w:val="both"/>
        <w:rPr>
          <w:szCs w:val="24"/>
          <w:lang w:eastAsia="en-US"/>
        </w:rPr>
      </w:pPr>
      <w:r>
        <w:rPr>
          <w:szCs w:val="24"/>
          <w:lang w:eastAsia="en-US"/>
        </w:rPr>
        <w:t xml:space="preserve">              5</w:t>
      </w:r>
      <w:r w:rsidRPr="00F22C62">
        <w:rPr>
          <w:szCs w:val="24"/>
          <w:lang w:eastAsia="en-US"/>
        </w:rPr>
        <w:t>. Dėl sutikimo įkeisti žemės nuomos teisę. Pranešėja R. Gružienė.</w:t>
      </w:r>
    </w:p>
    <w:p w:rsidR="00F22C62" w:rsidRPr="00F22C62" w:rsidRDefault="00F22C62" w:rsidP="00F22C62">
      <w:pPr>
        <w:jc w:val="both"/>
        <w:rPr>
          <w:bCs/>
          <w:szCs w:val="24"/>
          <w:lang w:eastAsia="en-US"/>
        </w:rPr>
      </w:pPr>
      <w:r>
        <w:rPr>
          <w:bCs/>
          <w:szCs w:val="24"/>
          <w:lang w:eastAsia="en-US"/>
        </w:rPr>
        <w:t xml:space="preserve">              6</w:t>
      </w:r>
      <w:r w:rsidRPr="00F22C62">
        <w:rPr>
          <w:bCs/>
          <w:szCs w:val="24"/>
          <w:lang w:eastAsia="en-US"/>
        </w:rPr>
        <w:t>. Dėl pritarimo Klaipėdos miesto savivaldybės administracijos direktoriaus ir Klaipėdos miesto savivaldybės administracijos 2018 metų ataskaitai. Pranešėjas S. Budinas.</w:t>
      </w:r>
    </w:p>
    <w:p w:rsidR="002167D3" w:rsidRPr="009C1FA2" w:rsidRDefault="002167D3" w:rsidP="009C1FA2">
      <w:pPr>
        <w:jc w:val="both"/>
        <w:rPr>
          <w:szCs w:val="24"/>
          <w:lang w:eastAsia="en-US"/>
        </w:rPr>
      </w:pPr>
    </w:p>
    <w:p w:rsidR="00F22C62" w:rsidRDefault="00005CCC" w:rsidP="00F22C62">
      <w:pPr>
        <w:jc w:val="both"/>
        <w:rPr>
          <w:szCs w:val="24"/>
          <w:lang w:eastAsia="en-US"/>
        </w:rPr>
      </w:pPr>
      <w:r>
        <w:rPr>
          <w:szCs w:val="24"/>
          <w:lang w:eastAsia="en-US"/>
        </w:rPr>
        <w:t xml:space="preserve">             </w:t>
      </w:r>
      <w:r w:rsidRPr="009C1FA2">
        <w:rPr>
          <w:szCs w:val="24"/>
          <w:lang w:eastAsia="en-US"/>
        </w:rPr>
        <w:t xml:space="preserve">1. </w:t>
      </w:r>
      <w:r>
        <w:rPr>
          <w:szCs w:val="24"/>
          <w:lang w:eastAsia="en-US"/>
        </w:rPr>
        <w:t xml:space="preserve">SVARSTYTA. </w:t>
      </w:r>
      <w:r w:rsidR="00F22C62" w:rsidRPr="00F22C62">
        <w:rPr>
          <w:szCs w:val="24"/>
          <w:lang w:eastAsia="en-US"/>
        </w:rPr>
        <w:t>Klaipėdos miesto savivaldybės tarybos 2017 m. gruodžio 21 d. sprendimo Nr. T2-336 „Dėl Klaipėdos miesto savivaldybės stipendijų gabiems ir talentingiems Klaipėdos aukštųjų mokyklų I kurso studentams skyrimo nuostatų patvirtinimo“ pakeiti</w:t>
      </w:r>
      <w:r w:rsidR="00F22C62">
        <w:rPr>
          <w:szCs w:val="24"/>
          <w:lang w:eastAsia="en-US"/>
        </w:rPr>
        <w:t>mas</w:t>
      </w:r>
      <w:r w:rsidR="00F22C62" w:rsidRPr="00F22C62">
        <w:rPr>
          <w:szCs w:val="24"/>
          <w:lang w:eastAsia="en-US"/>
        </w:rPr>
        <w:t>.</w:t>
      </w:r>
    </w:p>
    <w:p w:rsidR="00F22C62" w:rsidRPr="00F22C62" w:rsidRDefault="00F22C62" w:rsidP="0029339D">
      <w:pPr>
        <w:jc w:val="both"/>
        <w:rPr>
          <w:szCs w:val="24"/>
          <w:lang w:eastAsia="en-US"/>
        </w:rPr>
      </w:pPr>
      <w:r>
        <w:rPr>
          <w:szCs w:val="24"/>
          <w:lang w:eastAsia="en-US"/>
        </w:rPr>
        <w:t xml:space="preserve">            </w:t>
      </w:r>
      <w:r w:rsidR="0029339D">
        <w:rPr>
          <w:szCs w:val="24"/>
          <w:lang w:eastAsia="en-US"/>
        </w:rPr>
        <w:t xml:space="preserve"> Pranešėja R. Razgienė sako, kad šio sprendimo projekto tikslas </w:t>
      </w:r>
      <w:r w:rsidR="0029339D" w:rsidRPr="0029339D">
        <w:rPr>
          <w:szCs w:val="24"/>
          <w:lang w:eastAsia="en-US"/>
        </w:rPr>
        <w:t>pakeisti Klaipėdos miesto savivaldybės stipendijų gabiems ir talentingiems Klaipėdos aukštųjų mokyklų I kursto studentams skyrimo nuostatus ir jų priedą „Gabių ir talentingų I kurso studentų, kurie pretenduoja gauti Klaipėdos miesto savivaldybės stipendijas, atrankos kriterijai“.</w:t>
      </w:r>
      <w:r w:rsidR="0029339D">
        <w:rPr>
          <w:szCs w:val="24"/>
          <w:lang w:eastAsia="en-US"/>
        </w:rPr>
        <w:t xml:space="preserve"> Pažymi, kad </w:t>
      </w:r>
      <w:r w:rsidR="0029339D">
        <w:rPr>
          <w:bCs/>
          <w:szCs w:val="24"/>
          <w:lang w:eastAsia="en-US"/>
        </w:rPr>
        <w:t>p</w:t>
      </w:r>
      <w:r w:rsidR="0029339D" w:rsidRPr="0029339D">
        <w:rPr>
          <w:bCs/>
          <w:szCs w:val="24"/>
          <w:lang w:eastAsia="en-US"/>
        </w:rPr>
        <w:t>rojektas parengtas atsižvelgiant į Klaipėdos akademinių reikalų tarybos 2019 m. sausio 15 d. protokolo TAR1-9 1 punktą. 2018 m. rugsėjo mėnesį priemonė buvo pirmą kartą vykdoma Klaipėdos m. savivaldybėje. Įgyvendinant šia priemon</w:t>
      </w:r>
      <w:r w:rsidR="0029339D">
        <w:rPr>
          <w:bCs/>
          <w:szCs w:val="24"/>
          <w:lang w:eastAsia="en-US"/>
        </w:rPr>
        <w:t>e susidurta su nemažai problemų.</w:t>
      </w:r>
      <w:r w:rsidR="0029339D">
        <w:rPr>
          <w:szCs w:val="24"/>
          <w:lang w:eastAsia="en-US"/>
        </w:rPr>
        <w:t xml:space="preserve"> </w:t>
      </w:r>
      <w:r w:rsidR="0029339D" w:rsidRPr="0029339D">
        <w:rPr>
          <w:szCs w:val="24"/>
          <w:lang w:eastAsia="en-US"/>
        </w:rPr>
        <w:t>Pritarus šiam sprendimo projektui bus pakeistas  Klaipėdos miesto savivaldybės stipendijų gabiems ir talentingiems Klaipėdos aukštųjų mokyklų I kursi studentams skyrimo nuostatai ir jų priedas „Gabių ir talentingų I kurso studentų, kurie pretenduoja gauti Klaipėdos miesto savivaldybės stipendijas, atrankos</w:t>
      </w:r>
      <w:r w:rsidR="0029339D">
        <w:rPr>
          <w:szCs w:val="24"/>
          <w:lang w:eastAsia="en-US"/>
        </w:rPr>
        <w:t>.</w:t>
      </w:r>
    </w:p>
    <w:p w:rsidR="00DE4628" w:rsidRDefault="0029339D" w:rsidP="000A1599">
      <w:pPr>
        <w:jc w:val="both"/>
      </w:pPr>
      <w:r>
        <w:t xml:space="preserve">             R. Taraškevičius siūlo pritarti sprendimo projektui bendru sutarimu.</w:t>
      </w:r>
    </w:p>
    <w:p w:rsidR="00F9147E" w:rsidRDefault="00F9147E" w:rsidP="00F9147E">
      <w:pPr>
        <w:jc w:val="both"/>
        <w:rPr>
          <w:rFonts w:eastAsiaTheme="minorHAnsi"/>
          <w:szCs w:val="24"/>
          <w:lang w:eastAsia="en-US"/>
        </w:rPr>
      </w:pPr>
      <w:r>
        <w:rPr>
          <w:rFonts w:eastAsiaTheme="minorHAnsi"/>
          <w:szCs w:val="24"/>
          <w:lang w:eastAsia="en-US"/>
        </w:rPr>
        <w:t xml:space="preserve">             NUTARTA. Pritarti pateiktam sprendimo projektui</w:t>
      </w:r>
      <w:r w:rsidR="007E1AD9">
        <w:rPr>
          <w:rFonts w:eastAsiaTheme="minorHAnsi"/>
          <w:szCs w:val="24"/>
          <w:lang w:eastAsia="en-US"/>
        </w:rPr>
        <w:t>(bendru sutarimu)</w:t>
      </w:r>
      <w:r>
        <w:rPr>
          <w:rFonts w:eastAsiaTheme="minorHAnsi"/>
          <w:szCs w:val="24"/>
          <w:lang w:eastAsia="en-US"/>
        </w:rPr>
        <w:t>.</w:t>
      </w:r>
    </w:p>
    <w:p w:rsidR="00005CCC" w:rsidRPr="009C1FA2" w:rsidRDefault="00005CCC" w:rsidP="00005CCC">
      <w:pPr>
        <w:jc w:val="both"/>
        <w:rPr>
          <w:szCs w:val="24"/>
          <w:lang w:eastAsia="en-US"/>
        </w:rPr>
      </w:pPr>
    </w:p>
    <w:p w:rsidR="007E1AD9" w:rsidRPr="007E1AD9" w:rsidRDefault="00005CCC" w:rsidP="007E1AD9">
      <w:pPr>
        <w:jc w:val="both"/>
        <w:rPr>
          <w:szCs w:val="24"/>
          <w:lang w:eastAsia="en-US"/>
        </w:rPr>
      </w:pPr>
      <w:r>
        <w:rPr>
          <w:rFonts w:eastAsiaTheme="minorHAnsi"/>
          <w:szCs w:val="24"/>
          <w:lang w:eastAsia="en-US"/>
        </w:rPr>
        <w:t xml:space="preserve">           </w:t>
      </w:r>
      <w:r w:rsidRPr="009C1FA2">
        <w:rPr>
          <w:rFonts w:eastAsiaTheme="minorHAnsi"/>
          <w:szCs w:val="24"/>
          <w:lang w:eastAsia="en-US"/>
        </w:rPr>
        <w:t xml:space="preserve">  2. </w:t>
      </w:r>
      <w:r>
        <w:rPr>
          <w:szCs w:val="24"/>
          <w:lang w:eastAsia="en-US"/>
        </w:rPr>
        <w:t xml:space="preserve">SVARSTYTA. </w:t>
      </w:r>
      <w:r w:rsidR="007E1AD9" w:rsidRPr="007E1AD9">
        <w:rPr>
          <w:szCs w:val="24"/>
          <w:lang w:eastAsia="en-US"/>
        </w:rPr>
        <w:t xml:space="preserve">Parduodamų savivaldybės būstų ir pagalbinio ūkio paskirties pastatų sąrašo patvirtinimas. </w:t>
      </w:r>
    </w:p>
    <w:p w:rsidR="00781A84" w:rsidRDefault="007E1AD9" w:rsidP="00781A84">
      <w:pPr>
        <w:jc w:val="both"/>
        <w:rPr>
          <w:bCs/>
          <w:szCs w:val="24"/>
          <w:lang w:eastAsia="en-US"/>
        </w:rPr>
      </w:pPr>
      <w:r w:rsidRPr="007E1AD9">
        <w:rPr>
          <w:szCs w:val="24"/>
          <w:lang w:eastAsia="en-US"/>
        </w:rPr>
        <w:lastRenderedPageBreak/>
        <w:t xml:space="preserve">      </w:t>
      </w:r>
      <w:r w:rsidR="00781A84">
        <w:rPr>
          <w:szCs w:val="24"/>
          <w:lang w:eastAsia="en-US"/>
        </w:rPr>
        <w:t xml:space="preserve">      </w:t>
      </w:r>
      <w:r w:rsidR="00781A84" w:rsidRPr="00781A84">
        <w:rPr>
          <w:rFonts w:eastAsiaTheme="minorHAnsi"/>
          <w:bCs/>
          <w:szCs w:val="24"/>
        </w:rPr>
        <w:t xml:space="preserve"> </w:t>
      </w:r>
      <w:r w:rsidR="00781A84" w:rsidRPr="00781A84">
        <w:rPr>
          <w:bCs/>
          <w:szCs w:val="24"/>
          <w:lang w:eastAsia="en-US"/>
        </w:rPr>
        <w:t>Pranešėjas E. Simokaitis sako, kad</w:t>
      </w:r>
      <w:r w:rsidR="00781A84" w:rsidRPr="00781A84">
        <w:rPr>
          <w:szCs w:val="24"/>
          <w:lang w:eastAsia="en-US"/>
        </w:rPr>
        <w:t xml:space="preserve"> </w:t>
      </w:r>
      <w:r w:rsidR="00781A84" w:rsidRPr="00781A84">
        <w:rPr>
          <w:bCs/>
          <w:szCs w:val="24"/>
          <w:lang w:eastAsia="en-US"/>
        </w:rPr>
        <w:t xml:space="preserve">šio sprendimo projekto tikslas patvirtinti savivaldybei nuosavybės teise priklausančių būstų ir pagalbinio ūkio paskirties pastatų sąrašą, kad pagal gautus savivaldybės nuomininkų prašymus būtų galima juos parduoti ir gauti pajamas į savivaldybės biudžetą. Pažymi, kad įgyvendinant Paramos būstui įsigyti ar išsinuomoti įstatymą teikiamas tvirtinti patikslintas 2019 m. vasario 01 d. Parduodamų savivaldybės būstų ir pagalbinio ūkio paskirties pastatų sąrašas. Į sąrašą yra įtraukti būstai, pagalbinio ūkio paskirties pastatai,  ir savivaldybės būstams priklausančios bendrosios dalinės nuosavybės dalys, neįrengtos pastogės, kuriuos savivaldybės nuomininkai įstatymo nustatyta tvarka turės galimybę įsigyti (pirkti). Galimybė rengti sprendimus dėl savivaldybės būstų, pagalbinio ūkio paskirties pastatų ir savivaldybės būstams priklausančių bendrosios dalinės nuosavybės dalis neįrengtų pastogių pardavimo atsiras tik po to, kai bus patvirtintas sąrašas.            </w:t>
      </w:r>
      <w:r w:rsidR="00781A84" w:rsidRPr="00781A84">
        <w:rPr>
          <w:b/>
          <w:bCs/>
          <w:szCs w:val="24"/>
          <w:lang w:eastAsia="en-US"/>
        </w:rPr>
        <w:t xml:space="preserve"> </w:t>
      </w:r>
    </w:p>
    <w:p w:rsidR="00005CCC" w:rsidRPr="00781A84" w:rsidRDefault="00781A84" w:rsidP="000A1599">
      <w:pPr>
        <w:jc w:val="both"/>
        <w:rPr>
          <w:bCs/>
          <w:szCs w:val="24"/>
          <w:lang w:eastAsia="en-US"/>
        </w:rPr>
      </w:pPr>
      <w:r>
        <w:rPr>
          <w:bCs/>
          <w:szCs w:val="24"/>
          <w:lang w:eastAsia="en-US"/>
        </w:rPr>
        <w:t xml:space="preserve">             R. Taraškevičius</w:t>
      </w:r>
      <w:r w:rsidRPr="00781A84">
        <w:rPr>
          <w:bCs/>
          <w:szCs w:val="24"/>
          <w:lang w:eastAsia="en-US"/>
        </w:rPr>
        <w:t xml:space="preserve"> siūlo pritarti sprendimo projektui bendru sutarimu.</w:t>
      </w:r>
    </w:p>
    <w:p w:rsidR="00F9147E" w:rsidRDefault="00F9147E" w:rsidP="00F9147E">
      <w:pPr>
        <w:jc w:val="both"/>
        <w:rPr>
          <w:rFonts w:eastAsiaTheme="minorHAnsi"/>
          <w:szCs w:val="24"/>
          <w:lang w:eastAsia="en-US"/>
        </w:rPr>
      </w:pPr>
      <w:r>
        <w:rPr>
          <w:rFonts w:eastAsiaTheme="minorHAnsi"/>
          <w:szCs w:val="24"/>
          <w:lang w:eastAsia="en-US"/>
        </w:rPr>
        <w:t xml:space="preserve">             NUTARTA. Pritarti pateiktam sprendimo projektui</w:t>
      </w:r>
      <w:r w:rsidR="007E1AD9">
        <w:rPr>
          <w:rFonts w:eastAsiaTheme="minorHAnsi"/>
          <w:szCs w:val="24"/>
          <w:lang w:eastAsia="en-US"/>
        </w:rPr>
        <w:t>(bendru sutarimu)</w:t>
      </w:r>
      <w:r>
        <w:rPr>
          <w:rFonts w:eastAsiaTheme="minorHAnsi"/>
          <w:szCs w:val="24"/>
          <w:lang w:eastAsia="en-US"/>
        </w:rPr>
        <w:t>.</w:t>
      </w:r>
    </w:p>
    <w:p w:rsidR="00005CCC" w:rsidRPr="009C1FA2" w:rsidRDefault="00005CCC" w:rsidP="00005CCC">
      <w:pPr>
        <w:jc w:val="both"/>
        <w:rPr>
          <w:caps/>
          <w:szCs w:val="24"/>
        </w:rPr>
      </w:pPr>
    </w:p>
    <w:p w:rsidR="007E1AD9" w:rsidRDefault="00005CCC" w:rsidP="007E1AD9">
      <w:pPr>
        <w:jc w:val="both"/>
        <w:rPr>
          <w:szCs w:val="24"/>
          <w:lang w:eastAsia="en-US"/>
        </w:rPr>
      </w:pPr>
      <w:r>
        <w:rPr>
          <w:rFonts w:eastAsiaTheme="minorHAnsi"/>
          <w:szCs w:val="24"/>
          <w:lang w:eastAsia="en-US"/>
        </w:rPr>
        <w:t xml:space="preserve">         </w:t>
      </w:r>
      <w:r w:rsidRPr="009C1FA2">
        <w:rPr>
          <w:rFonts w:eastAsiaTheme="minorHAnsi"/>
          <w:szCs w:val="24"/>
          <w:lang w:eastAsia="en-US"/>
        </w:rPr>
        <w:t xml:space="preserve">    3. </w:t>
      </w:r>
      <w:r>
        <w:rPr>
          <w:szCs w:val="24"/>
          <w:lang w:eastAsia="en-US"/>
        </w:rPr>
        <w:t xml:space="preserve">SVARSTYTA. </w:t>
      </w:r>
      <w:r w:rsidR="007E1AD9">
        <w:rPr>
          <w:szCs w:val="24"/>
          <w:lang w:eastAsia="en-US"/>
        </w:rPr>
        <w:t>Turto perdavimas</w:t>
      </w:r>
      <w:r w:rsidR="007E1AD9" w:rsidRPr="007E1AD9">
        <w:rPr>
          <w:szCs w:val="24"/>
          <w:lang w:eastAsia="en-US"/>
        </w:rPr>
        <w:t xml:space="preserve"> valdyti, naudoti ir disponuoti patikėjimo teise Klaipėdos miesto savivaldybės Mažosios Lietuvos istorijos muziejui.</w:t>
      </w:r>
    </w:p>
    <w:p w:rsidR="00F278D5" w:rsidRDefault="007E1AD9" w:rsidP="00F278D5">
      <w:pPr>
        <w:jc w:val="both"/>
        <w:rPr>
          <w:szCs w:val="24"/>
          <w:lang w:eastAsia="en-US"/>
        </w:rPr>
      </w:pPr>
      <w:r>
        <w:rPr>
          <w:szCs w:val="24"/>
          <w:lang w:eastAsia="en-US"/>
        </w:rPr>
        <w:t xml:space="preserve">            </w:t>
      </w:r>
      <w:r w:rsidR="00F278D5">
        <w:rPr>
          <w:szCs w:val="24"/>
          <w:lang w:eastAsia="en-US"/>
        </w:rPr>
        <w:t xml:space="preserve"> Pranešėjas E. Simokaitis sako, kad š</w:t>
      </w:r>
      <w:r w:rsidR="00F278D5" w:rsidRPr="00F278D5">
        <w:rPr>
          <w:szCs w:val="24"/>
          <w:lang w:eastAsia="en-US"/>
        </w:rPr>
        <w:t>is Klaipėdos miesto savivaldybės tarybos sprendimo projektas teikiamas, siekiant perduoti ilgalaikį materialųjį turtą – 20 vnt. skulptūrų, esančių Skulptūrų parke, Klaipėdoje, Klaipėdos miesto savivaldybės Mažosios Lietuvos istorijos muziejui.</w:t>
      </w:r>
      <w:r w:rsidR="00235B5F">
        <w:rPr>
          <w:szCs w:val="24"/>
          <w:lang w:eastAsia="en-US"/>
        </w:rPr>
        <w:t xml:space="preserve"> </w:t>
      </w:r>
      <w:r w:rsidR="00F278D5" w:rsidRPr="00F278D5">
        <w:rPr>
          <w:szCs w:val="24"/>
          <w:lang w:eastAsia="en-US"/>
        </w:rPr>
        <w:t>Atlikus metinę turto inventorizaciją, buvo rasta 20 vnt. skulptūrų, esančių Skulptūrų parke, Klaipėdoje, kurios nebuvo perduotos patikėjimo teise valdyti Klaipėdos miesto savivaldybės Mažosios Lietuvos istorijos muziejui.</w:t>
      </w:r>
      <w:r w:rsidR="00FE7961">
        <w:rPr>
          <w:szCs w:val="24"/>
          <w:lang w:eastAsia="en-US"/>
        </w:rPr>
        <w:t xml:space="preserve"> </w:t>
      </w:r>
      <w:r w:rsidR="00F278D5" w:rsidRPr="00F278D5">
        <w:rPr>
          <w:szCs w:val="24"/>
          <w:lang w:eastAsia="en-US"/>
        </w:rPr>
        <w:t xml:space="preserve">Perdavus turtą savivaldybės biudžetinei įstaigai užtikrinama tinkama įstaigos veikla ir funkcijų vykdymas. </w:t>
      </w:r>
    </w:p>
    <w:p w:rsidR="00005CCC" w:rsidRPr="00DE4628" w:rsidRDefault="00FE7961" w:rsidP="007E1AD9">
      <w:pPr>
        <w:jc w:val="both"/>
        <w:rPr>
          <w:bCs/>
          <w:szCs w:val="24"/>
          <w:lang w:eastAsia="en-US"/>
        </w:rPr>
      </w:pPr>
      <w:r>
        <w:rPr>
          <w:szCs w:val="24"/>
          <w:lang w:eastAsia="en-US"/>
        </w:rPr>
        <w:t xml:space="preserve">             </w:t>
      </w:r>
      <w:r w:rsidRPr="00FE7961">
        <w:rPr>
          <w:bCs/>
          <w:szCs w:val="24"/>
          <w:lang w:eastAsia="en-US"/>
        </w:rPr>
        <w:t>R. Taraškevičius siūlo pritarti sprendimo projektui bendru sutarimu.</w:t>
      </w:r>
    </w:p>
    <w:p w:rsidR="00F9147E" w:rsidRDefault="00F9147E" w:rsidP="00F9147E">
      <w:pPr>
        <w:jc w:val="both"/>
        <w:rPr>
          <w:rFonts w:eastAsiaTheme="minorHAnsi"/>
          <w:szCs w:val="24"/>
          <w:lang w:eastAsia="en-US"/>
        </w:rPr>
      </w:pPr>
      <w:r>
        <w:rPr>
          <w:rFonts w:eastAsiaTheme="minorHAnsi"/>
          <w:szCs w:val="24"/>
          <w:lang w:eastAsia="en-US"/>
        </w:rPr>
        <w:t xml:space="preserve">             NUTARTA. Pritarti pateiktam sprendimo projektui</w:t>
      </w:r>
      <w:r w:rsidR="007E1AD9">
        <w:rPr>
          <w:rFonts w:eastAsiaTheme="minorHAnsi"/>
          <w:szCs w:val="24"/>
          <w:lang w:eastAsia="en-US"/>
        </w:rPr>
        <w:t>(bendru sutarimu)</w:t>
      </w:r>
      <w:r>
        <w:rPr>
          <w:rFonts w:eastAsiaTheme="minorHAnsi"/>
          <w:szCs w:val="24"/>
          <w:lang w:eastAsia="en-US"/>
        </w:rPr>
        <w:t>.</w:t>
      </w:r>
    </w:p>
    <w:p w:rsidR="000A1599" w:rsidRDefault="000A1599" w:rsidP="00F9147E">
      <w:pPr>
        <w:jc w:val="both"/>
        <w:rPr>
          <w:rFonts w:eastAsiaTheme="minorHAnsi"/>
          <w:szCs w:val="24"/>
          <w:lang w:eastAsia="en-US"/>
        </w:rPr>
      </w:pPr>
    </w:p>
    <w:p w:rsidR="007E1AD9" w:rsidRDefault="00005CCC" w:rsidP="007E1AD9">
      <w:pPr>
        <w:jc w:val="both"/>
        <w:rPr>
          <w:szCs w:val="24"/>
          <w:lang w:eastAsia="en-US"/>
        </w:rPr>
      </w:pPr>
      <w:r>
        <w:rPr>
          <w:szCs w:val="24"/>
          <w:lang w:eastAsia="en-US"/>
        </w:rPr>
        <w:t xml:space="preserve">             </w:t>
      </w:r>
      <w:r w:rsidRPr="009C1FA2">
        <w:rPr>
          <w:szCs w:val="24"/>
          <w:lang w:eastAsia="en-US"/>
        </w:rPr>
        <w:t xml:space="preserve">4. </w:t>
      </w:r>
      <w:r>
        <w:rPr>
          <w:szCs w:val="24"/>
          <w:lang w:eastAsia="en-US"/>
        </w:rPr>
        <w:t xml:space="preserve">SVARSTYTA. </w:t>
      </w:r>
      <w:r w:rsidR="007E1AD9" w:rsidRPr="007E1AD9">
        <w:rPr>
          <w:szCs w:val="24"/>
          <w:lang w:eastAsia="en-US"/>
        </w:rPr>
        <w:t>Klaipėdos miesto savivaldybės tarybos 2017 m. vasario 23 d. sprendimo Nr. T2-29 „Dėl Klaipėdos miesto savivaldybės seniūnaičių rinkimo ir atšaukimo tvarko</w:t>
      </w:r>
      <w:r w:rsidR="007E1AD9">
        <w:rPr>
          <w:szCs w:val="24"/>
          <w:lang w:eastAsia="en-US"/>
        </w:rPr>
        <w:t>s aprašo patvirtinimo“ pakeitimas</w:t>
      </w:r>
      <w:r w:rsidR="007E1AD9" w:rsidRPr="007E1AD9">
        <w:rPr>
          <w:szCs w:val="24"/>
          <w:lang w:eastAsia="en-US"/>
        </w:rPr>
        <w:t>.</w:t>
      </w:r>
    </w:p>
    <w:p w:rsidR="00451AE5" w:rsidRPr="00451AE5" w:rsidRDefault="007E1AD9" w:rsidP="00451AE5">
      <w:pPr>
        <w:jc w:val="both"/>
        <w:rPr>
          <w:bCs/>
          <w:szCs w:val="24"/>
          <w:lang w:eastAsia="en-US"/>
        </w:rPr>
      </w:pPr>
      <w:r>
        <w:rPr>
          <w:szCs w:val="24"/>
          <w:lang w:eastAsia="en-US"/>
        </w:rPr>
        <w:t xml:space="preserve">            </w:t>
      </w:r>
      <w:r w:rsidR="00451AE5" w:rsidRPr="00451AE5">
        <w:rPr>
          <w:bCs/>
          <w:szCs w:val="24"/>
        </w:rPr>
        <w:t xml:space="preserve"> </w:t>
      </w:r>
      <w:r w:rsidR="00451AE5" w:rsidRPr="00451AE5">
        <w:rPr>
          <w:bCs/>
          <w:szCs w:val="24"/>
          <w:lang w:eastAsia="en-US"/>
        </w:rPr>
        <w:t xml:space="preserve">Pranešėja A. Velykienė pristato sprendimo projektą. Sako, kad šio projekto esmė ir tikslas, atsižvelgiant į pasikeitusias Lietuvos Respublikos vietos savivaldos įstatymo nuostatas, pakeisti ir patvirtinti naujos redakcijos Klaipėdos miesto savivaldybės seniūnaičių rinkimo ir atšaukimo tvarkos aprašą, reglamentuojantį Klaipėdos miesto </w:t>
      </w:r>
      <w:proofErr w:type="spellStart"/>
      <w:r w:rsidR="00451AE5" w:rsidRPr="00451AE5">
        <w:rPr>
          <w:bCs/>
          <w:szCs w:val="24"/>
          <w:lang w:eastAsia="en-US"/>
        </w:rPr>
        <w:t>seniūnaitijų</w:t>
      </w:r>
      <w:proofErr w:type="spellEnd"/>
      <w:r w:rsidR="00451AE5" w:rsidRPr="00451AE5">
        <w:rPr>
          <w:bCs/>
          <w:szCs w:val="24"/>
          <w:lang w:eastAsia="en-US"/>
        </w:rPr>
        <w:t xml:space="preserve"> </w:t>
      </w:r>
      <w:proofErr w:type="spellStart"/>
      <w:r w:rsidR="00451AE5" w:rsidRPr="00451AE5">
        <w:rPr>
          <w:bCs/>
          <w:szCs w:val="24"/>
          <w:lang w:eastAsia="en-US"/>
        </w:rPr>
        <w:t>seniūnaičių</w:t>
      </w:r>
      <w:proofErr w:type="spellEnd"/>
      <w:r w:rsidR="00451AE5" w:rsidRPr="00451AE5">
        <w:rPr>
          <w:bCs/>
          <w:szCs w:val="24"/>
          <w:lang w:eastAsia="en-US"/>
        </w:rPr>
        <w:t xml:space="preserve"> rinkimų organizavimo ir vykdymo tvarką Klaipėdos mieste. Sprendimo projektas parengtas vadovaujantis pakeistomis Lietuvos Respublikos vietos savivaldos įstatymo 33 straipsnio nuostatomis. Įvardina esminius siūlomus patvirtinti Seniūnaičių rinkimo ir atšaukimo tvarkos aprašo pakeitimus. Pagal naująjį reglamentavimą nuo 2019 metų seniūnaičių rinkimai organizuojami ne vėliau kaip per 6 mėnesius, kai į pirmąjį savivaldybės tarybos posėdį susirenka ir prisiekia išrinktos savivaldybės tarybos nariai. </w:t>
      </w:r>
    </w:p>
    <w:p w:rsidR="00451AE5" w:rsidRDefault="00451AE5" w:rsidP="00451AE5">
      <w:pPr>
        <w:jc w:val="both"/>
        <w:rPr>
          <w:bCs/>
          <w:szCs w:val="24"/>
          <w:lang w:eastAsia="en-US"/>
        </w:rPr>
      </w:pPr>
      <w:r w:rsidRPr="00451AE5">
        <w:rPr>
          <w:bCs/>
          <w:szCs w:val="24"/>
          <w:lang w:eastAsia="en-US"/>
        </w:rPr>
        <w:t xml:space="preserve">Pažymi, kad Seniūnaičiai bus renkami 4 metams iki naujai kadencijai išrinktos savivaldybės tarybos  surengtuose seniūnaičių rinkimuose bus išrinktas </w:t>
      </w:r>
      <w:proofErr w:type="spellStart"/>
      <w:r w:rsidRPr="00451AE5">
        <w:rPr>
          <w:bCs/>
          <w:szCs w:val="24"/>
          <w:lang w:eastAsia="en-US"/>
        </w:rPr>
        <w:t>seniūnaitis</w:t>
      </w:r>
      <w:proofErr w:type="spellEnd"/>
      <w:r w:rsidRPr="00451AE5">
        <w:rPr>
          <w:bCs/>
          <w:szCs w:val="24"/>
          <w:lang w:eastAsia="en-US"/>
        </w:rPr>
        <w:t xml:space="preserve">. Ankstesnėje vietos savivaldos redakcijoje </w:t>
      </w:r>
      <w:proofErr w:type="spellStart"/>
      <w:r w:rsidRPr="00451AE5">
        <w:rPr>
          <w:bCs/>
          <w:szCs w:val="24"/>
          <w:lang w:eastAsia="en-US"/>
        </w:rPr>
        <w:t>seniūniačiai</w:t>
      </w:r>
      <w:proofErr w:type="spellEnd"/>
      <w:r w:rsidRPr="00451AE5">
        <w:rPr>
          <w:bCs/>
          <w:szCs w:val="24"/>
          <w:lang w:eastAsia="en-US"/>
        </w:rPr>
        <w:t xml:space="preserve"> buvo renkami 3 metams. Ankstesnėje vietos savivaldos 33 straipsnio redakcijoje </w:t>
      </w:r>
      <w:proofErr w:type="spellStart"/>
      <w:r w:rsidRPr="00451AE5">
        <w:rPr>
          <w:bCs/>
          <w:szCs w:val="24"/>
          <w:lang w:eastAsia="en-US"/>
        </w:rPr>
        <w:t>seniūnaitijose</w:t>
      </w:r>
      <w:proofErr w:type="spellEnd"/>
      <w:r w:rsidRPr="00451AE5">
        <w:rPr>
          <w:bCs/>
          <w:szCs w:val="24"/>
          <w:lang w:eastAsia="en-US"/>
        </w:rPr>
        <w:t xml:space="preserve">, kuriose gyvena daugiau kaip 500 gyventojų, seniūnaičiai buvo renkami apklausiant gyventojus. Nuo 2019 m. </w:t>
      </w:r>
      <w:proofErr w:type="spellStart"/>
      <w:r w:rsidRPr="00451AE5">
        <w:rPr>
          <w:bCs/>
          <w:szCs w:val="24"/>
          <w:lang w:eastAsia="en-US"/>
        </w:rPr>
        <w:t>seniūnaitijose</w:t>
      </w:r>
      <w:proofErr w:type="spellEnd"/>
      <w:r w:rsidRPr="00451AE5">
        <w:rPr>
          <w:bCs/>
          <w:szCs w:val="24"/>
          <w:lang w:eastAsia="en-US"/>
        </w:rPr>
        <w:t xml:space="preserve">, kuriose gyvena daugiau kaip 500 gyventojų, seniūnaičiai renkami, organizuojant susirinkimą arba gyventojams balsuojant raštu arba elektroninių ryšių priemonėmis ir nustatyta </w:t>
      </w:r>
      <w:proofErr w:type="spellStart"/>
      <w:r w:rsidRPr="00451AE5">
        <w:rPr>
          <w:bCs/>
          <w:szCs w:val="24"/>
          <w:lang w:eastAsia="en-US"/>
        </w:rPr>
        <w:t>seniūnaičių</w:t>
      </w:r>
      <w:proofErr w:type="spellEnd"/>
      <w:r w:rsidRPr="00451AE5">
        <w:rPr>
          <w:bCs/>
          <w:szCs w:val="24"/>
          <w:lang w:eastAsia="en-US"/>
        </w:rPr>
        <w:t xml:space="preserve"> rinkimo tvarka </w:t>
      </w:r>
      <w:proofErr w:type="spellStart"/>
      <w:r w:rsidRPr="00451AE5">
        <w:rPr>
          <w:bCs/>
          <w:szCs w:val="24"/>
          <w:lang w:eastAsia="en-US"/>
        </w:rPr>
        <w:t>seniūnaitijose</w:t>
      </w:r>
      <w:proofErr w:type="spellEnd"/>
      <w:r w:rsidRPr="00451AE5">
        <w:rPr>
          <w:bCs/>
          <w:szCs w:val="24"/>
          <w:lang w:eastAsia="en-US"/>
        </w:rPr>
        <w:t xml:space="preserve">, papildytas kandidatų į </w:t>
      </w:r>
      <w:proofErr w:type="spellStart"/>
      <w:r w:rsidRPr="00451AE5">
        <w:rPr>
          <w:bCs/>
          <w:szCs w:val="24"/>
          <w:lang w:eastAsia="en-US"/>
        </w:rPr>
        <w:t>seniūnaičius</w:t>
      </w:r>
      <w:proofErr w:type="spellEnd"/>
      <w:r w:rsidRPr="00451AE5">
        <w:rPr>
          <w:bCs/>
          <w:szCs w:val="24"/>
          <w:lang w:eastAsia="en-US"/>
        </w:rPr>
        <w:t xml:space="preserve"> pateikiamų dokumentų sąrašas – seniūnaitijos gyventojų ar bendruomeninių organizacijų kandidato siūlymas į </w:t>
      </w:r>
      <w:proofErr w:type="spellStart"/>
      <w:r w:rsidRPr="00451AE5">
        <w:rPr>
          <w:bCs/>
          <w:szCs w:val="24"/>
          <w:lang w:eastAsia="en-US"/>
        </w:rPr>
        <w:t>seniūnaičius</w:t>
      </w:r>
      <w:proofErr w:type="spellEnd"/>
      <w:r w:rsidRPr="00451AE5">
        <w:rPr>
          <w:bCs/>
          <w:szCs w:val="24"/>
          <w:lang w:eastAsia="en-US"/>
        </w:rPr>
        <w:t xml:space="preserve">, bei kandidato į </w:t>
      </w:r>
      <w:proofErr w:type="spellStart"/>
      <w:r w:rsidRPr="00451AE5">
        <w:rPr>
          <w:bCs/>
          <w:szCs w:val="24"/>
          <w:lang w:eastAsia="en-US"/>
        </w:rPr>
        <w:t>seniūnaičius</w:t>
      </w:r>
      <w:proofErr w:type="spellEnd"/>
      <w:r w:rsidRPr="00451AE5">
        <w:rPr>
          <w:bCs/>
          <w:szCs w:val="24"/>
          <w:lang w:eastAsia="en-US"/>
        </w:rPr>
        <w:t xml:space="preserve"> atitikties eiti pareigas deklaracija.</w:t>
      </w:r>
    </w:p>
    <w:p w:rsidR="00063EEE" w:rsidRDefault="00063EEE" w:rsidP="000A1599">
      <w:pPr>
        <w:jc w:val="both"/>
        <w:rPr>
          <w:bCs/>
          <w:szCs w:val="24"/>
          <w:lang w:eastAsia="en-US"/>
        </w:rPr>
      </w:pPr>
      <w:r>
        <w:rPr>
          <w:bCs/>
          <w:szCs w:val="24"/>
          <w:lang w:eastAsia="en-US"/>
        </w:rPr>
        <w:t xml:space="preserve">              </w:t>
      </w:r>
      <w:r w:rsidRPr="00063EEE">
        <w:rPr>
          <w:bCs/>
          <w:szCs w:val="24"/>
          <w:lang w:eastAsia="en-US"/>
        </w:rPr>
        <w:t>R. Taraškevičius siūlo pritarti sprendimo projektui bendru sutarimu.</w:t>
      </w:r>
    </w:p>
    <w:p w:rsidR="00E309A5" w:rsidRPr="00063EEE" w:rsidRDefault="00063EEE" w:rsidP="000A1599">
      <w:pPr>
        <w:jc w:val="both"/>
        <w:rPr>
          <w:bCs/>
          <w:szCs w:val="24"/>
          <w:lang w:eastAsia="en-US"/>
        </w:rPr>
      </w:pPr>
      <w:r>
        <w:rPr>
          <w:bCs/>
          <w:szCs w:val="24"/>
          <w:lang w:eastAsia="en-US"/>
        </w:rPr>
        <w:t xml:space="preserve">            </w:t>
      </w:r>
      <w:r w:rsidR="00F9147E">
        <w:rPr>
          <w:rFonts w:eastAsiaTheme="minorHAnsi"/>
          <w:szCs w:val="24"/>
          <w:lang w:eastAsia="en-US"/>
        </w:rPr>
        <w:t xml:space="preserve">  NUTARTA. </w:t>
      </w:r>
      <w:r w:rsidR="007E1AD9" w:rsidRPr="007E1AD9">
        <w:rPr>
          <w:rFonts w:eastAsiaTheme="minorHAnsi"/>
          <w:szCs w:val="24"/>
          <w:lang w:eastAsia="en-US"/>
        </w:rPr>
        <w:t>Pritarti pateiktam sprendimo projektui(bendru sutarimu).</w:t>
      </w:r>
    </w:p>
    <w:p w:rsidR="000A1599" w:rsidRDefault="000A1599" w:rsidP="000A1599">
      <w:pPr>
        <w:jc w:val="both"/>
        <w:rPr>
          <w:rFonts w:eastAsiaTheme="minorHAnsi"/>
          <w:szCs w:val="24"/>
          <w:lang w:eastAsia="en-US"/>
        </w:rPr>
      </w:pPr>
    </w:p>
    <w:p w:rsidR="007E1AD9" w:rsidRDefault="00E309A5" w:rsidP="007E1AD9">
      <w:pPr>
        <w:jc w:val="both"/>
        <w:rPr>
          <w:szCs w:val="24"/>
          <w:lang w:eastAsia="en-US"/>
        </w:rPr>
      </w:pPr>
      <w:r>
        <w:rPr>
          <w:szCs w:val="24"/>
          <w:lang w:eastAsia="en-US"/>
        </w:rPr>
        <w:t xml:space="preserve">             5</w:t>
      </w:r>
      <w:r w:rsidRPr="009C1FA2">
        <w:rPr>
          <w:szCs w:val="24"/>
          <w:lang w:eastAsia="en-US"/>
        </w:rPr>
        <w:t xml:space="preserve">. </w:t>
      </w:r>
      <w:r>
        <w:rPr>
          <w:szCs w:val="24"/>
          <w:lang w:eastAsia="en-US"/>
        </w:rPr>
        <w:t xml:space="preserve">SVARSTYTA. </w:t>
      </w:r>
      <w:r w:rsidR="007E1AD9">
        <w:rPr>
          <w:szCs w:val="24"/>
          <w:lang w:eastAsia="en-US"/>
        </w:rPr>
        <w:t>Sutikimas</w:t>
      </w:r>
      <w:r w:rsidR="007E1AD9" w:rsidRPr="007E1AD9">
        <w:rPr>
          <w:szCs w:val="24"/>
          <w:lang w:eastAsia="en-US"/>
        </w:rPr>
        <w:t xml:space="preserve"> įkeisti žemės nuomos teisę.</w:t>
      </w:r>
    </w:p>
    <w:p w:rsidR="007E1AD9" w:rsidRDefault="007E1AD9" w:rsidP="007E1AD9">
      <w:pPr>
        <w:jc w:val="both"/>
        <w:rPr>
          <w:szCs w:val="24"/>
          <w:lang w:eastAsia="en-US"/>
        </w:rPr>
      </w:pPr>
      <w:r>
        <w:rPr>
          <w:szCs w:val="24"/>
          <w:lang w:eastAsia="en-US"/>
        </w:rPr>
        <w:lastRenderedPageBreak/>
        <w:t xml:space="preserve">            </w:t>
      </w:r>
      <w:r w:rsidR="005D4337">
        <w:rPr>
          <w:szCs w:val="24"/>
          <w:lang w:eastAsia="en-US"/>
        </w:rPr>
        <w:t xml:space="preserve"> Pranešėja R. Gružienė informuoja</w:t>
      </w:r>
      <w:r w:rsidR="002E186C">
        <w:rPr>
          <w:szCs w:val="24"/>
          <w:lang w:eastAsia="en-US"/>
        </w:rPr>
        <w:t>, kad</w:t>
      </w:r>
      <w:r w:rsidR="002E186C" w:rsidRPr="002E186C">
        <w:rPr>
          <w:szCs w:val="24"/>
          <w:lang w:eastAsia="en-US"/>
        </w:rPr>
        <w:t xml:space="preserve"> Klaipėdos miesto savivaldybė patikėjimo teise valdo, naudoja 0,1105 ha valstybinės žemės sklypą Priešpilio</w:t>
      </w:r>
      <w:r w:rsidR="002E186C">
        <w:rPr>
          <w:szCs w:val="24"/>
          <w:lang w:eastAsia="en-US"/>
        </w:rPr>
        <w:t xml:space="preserve"> g. 4</w:t>
      </w:r>
      <w:r w:rsidR="002E186C" w:rsidRPr="002E186C">
        <w:rPr>
          <w:szCs w:val="24"/>
          <w:lang w:eastAsia="en-US"/>
        </w:rPr>
        <w:t xml:space="preserve"> ir disponuoja juo.  Klaipėdos miesto tarybos 2016 m. kovo 31 d. sprendimu Nr. T2-84 žemės sklypą Priešpilio g. 4 išnuomojo akcinei bendrovei „Klaipėdos laivų remontas“ 67 metams žemės sklype esančio pastato – jachtų uosto aptarnavimo centro, nuosavybės teise priklausančio akcinei bendrovei „Klaipėdos laivų remontas“, eksploata</w:t>
      </w:r>
      <w:r w:rsidR="002E186C">
        <w:rPr>
          <w:szCs w:val="24"/>
          <w:lang w:eastAsia="en-US"/>
        </w:rPr>
        <w:t xml:space="preserve">vimui. </w:t>
      </w:r>
      <w:r w:rsidR="002E186C" w:rsidRPr="002E186C">
        <w:rPr>
          <w:szCs w:val="24"/>
          <w:lang w:eastAsia="en-US"/>
        </w:rPr>
        <w:t xml:space="preserve">AB „Klaipėdos laivų remontas” nuo 2018-07-02 pavadinimas pakeistas į akcinė bendrovė Kruizinių laivų terminalas. AB „Kruizinių laivų terminalas“ yra gavęs iš VĮ „Centrinė projektų valdymo agentūra“ paramą P. </w:t>
      </w:r>
      <w:proofErr w:type="spellStart"/>
      <w:r w:rsidR="002E186C" w:rsidRPr="002E186C">
        <w:rPr>
          <w:szCs w:val="24"/>
          <w:lang w:eastAsia="en-US"/>
        </w:rPr>
        <w:t>Lindenau</w:t>
      </w:r>
      <w:proofErr w:type="spellEnd"/>
      <w:r w:rsidR="002E186C" w:rsidRPr="002E186C">
        <w:rPr>
          <w:szCs w:val="24"/>
          <w:lang w:eastAsia="en-US"/>
        </w:rPr>
        <w:t xml:space="preserve"> valčių ir jachtų dirbtuvių rekonstravimo projekto darbams atlikti. Tačiau, gaunamos europinės lėšos pilnai nepadengia kapitalinio remonto sąnaudų. Atsižvelgiant į tai, gavus Bendrovės valdybos pritarimą, yra kreiptasi į  </w:t>
      </w:r>
      <w:proofErr w:type="spellStart"/>
      <w:r w:rsidR="002E186C" w:rsidRPr="002E186C">
        <w:rPr>
          <w:szCs w:val="24"/>
          <w:lang w:eastAsia="en-US"/>
        </w:rPr>
        <w:t>Luminor</w:t>
      </w:r>
      <w:proofErr w:type="spellEnd"/>
      <w:r w:rsidR="002E186C" w:rsidRPr="002E186C">
        <w:rPr>
          <w:szCs w:val="24"/>
          <w:lang w:eastAsia="en-US"/>
        </w:rPr>
        <w:t xml:space="preserve">, AS Lietuvos filialą dėl kredito gavimo. Žemės nuomos teisės įkeitimas yra reikalingas paskolai iš </w:t>
      </w:r>
      <w:proofErr w:type="spellStart"/>
      <w:r w:rsidR="002E186C" w:rsidRPr="002E186C">
        <w:rPr>
          <w:szCs w:val="24"/>
          <w:lang w:eastAsia="en-US"/>
        </w:rPr>
        <w:t>Luminor</w:t>
      </w:r>
      <w:proofErr w:type="spellEnd"/>
      <w:r w:rsidR="002E186C" w:rsidRPr="002E186C">
        <w:rPr>
          <w:szCs w:val="24"/>
          <w:lang w:eastAsia="en-US"/>
        </w:rPr>
        <w:t xml:space="preserve">, AS Lietuvos filialo gauti. </w:t>
      </w:r>
    </w:p>
    <w:p w:rsidR="00E309A5" w:rsidRPr="00653AAB" w:rsidRDefault="00653AAB" w:rsidP="000A1599">
      <w:pPr>
        <w:jc w:val="both"/>
        <w:rPr>
          <w:bCs/>
          <w:szCs w:val="24"/>
          <w:lang w:eastAsia="en-US"/>
        </w:rPr>
      </w:pPr>
      <w:r>
        <w:rPr>
          <w:szCs w:val="24"/>
          <w:lang w:eastAsia="en-US"/>
        </w:rPr>
        <w:t xml:space="preserve">             </w:t>
      </w:r>
      <w:r w:rsidRPr="00653AAB">
        <w:rPr>
          <w:bCs/>
          <w:szCs w:val="24"/>
          <w:lang w:eastAsia="en-US"/>
        </w:rPr>
        <w:t>R. Taraškevičius siūlo pritarti sprendimo projektui bendru sutarimu.</w:t>
      </w:r>
    </w:p>
    <w:p w:rsidR="00E309A5" w:rsidRDefault="00E309A5" w:rsidP="000A1599">
      <w:pPr>
        <w:jc w:val="both"/>
        <w:rPr>
          <w:rFonts w:eastAsiaTheme="minorHAnsi"/>
          <w:szCs w:val="24"/>
          <w:lang w:eastAsia="en-US"/>
        </w:rPr>
      </w:pPr>
      <w:r>
        <w:rPr>
          <w:rFonts w:eastAsiaTheme="minorHAnsi"/>
          <w:szCs w:val="24"/>
          <w:lang w:eastAsia="en-US"/>
        </w:rPr>
        <w:t xml:space="preserve">             NUTARTA. </w:t>
      </w:r>
      <w:r w:rsidR="007E1AD9" w:rsidRPr="007E1AD9">
        <w:rPr>
          <w:rFonts w:eastAsiaTheme="minorHAnsi"/>
          <w:szCs w:val="24"/>
          <w:lang w:eastAsia="en-US"/>
        </w:rPr>
        <w:t>Pritarti pateiktam sprendimo projektui(bendru sutarimu).</w:t>
      </w:r>
    </w:p>
    <w:p w:rsidR="000A1599" w:rsidRPr="009C1FA2" w:rsidRDefault="000A1599" w:rsidP="000A1599">
      <w:pPr>
        <w:jc w:val="both"/>
        <w:rPr>
          <w:caps/>
          <w:szCs w:val="24"/>
          <w:lang w:eastAsia="en-US"/>
        </w:rPr>
      </w:pPr>
    </w:p>
    <w:p w:rsidR="007E1AD9" w:rsidRDefault="00E309A5" w:rsidP="007E1AD9">
      <w:pPr>
        <w:jc w:val="both"/>
        <w:rPr>
          <w:bCs/>
          <w:szCs w:val="24"/>
          <w:lang w:eastAsia="en-US"/>
        </w:rPr>
      </w:pPr>
      <w:r>
        <w:rPr>
          <w:szCs w:val="24"/>
          <w:lang w:eastAsia="en-US"/>
        </w:rPr>
        <w:t xml:space="preserve">             6</w:t>
      </w:r>
      <w:r w:rsidRPr="009C1FA2">
        <w:rPr>
          <w:szCs w:val="24"/>
          <w:lang w:eastAsia="en-US"/>
        </w:rPr>
        <w:t xml:space="preserve">. </w:t>
      </w:r>
      <w:r>
        <w:rPr>
          <w:szCs w:val="24"/>
          <w:lang w:eastAsia="en-US"/>
        </w:rPr>
        <w:t xml:space="preserve">SVARSTYTA. </w:t>
      </w:r>
      <w:r w:rsidR="007E1AD9">
        <w:rPr>
          <w:bCs/>
          <w:szCs w:val="24"/>
          <w:lang w:eastAsia="en-US"/>
        </w:rPr>
        <w:t>Pritarimas</w:t>
      </w:r>
      <w:r w:rsidR="007E1AD9" w:rsidRPr="007E1AD9">
        <w:rPr>
          <w:bCs/>
          <w:szCs w:val="24"/>
          <w:lang w:eastAsia="en-US"/>
        </w:rPr>
        <w:t xml:space="preserve"> Klaipėdos miesto savivaldybės administracijos direktoriaus ir Klaipėdos miesto savivaldybės administracijos 2018 metų ataskaitai.</w:t>
      </w:r>
    </w:p>
    <w:p w:rsidR="00E309A5" w:rsidRDefault="007E1AD9" w:rsidP="000A1599">
      <w:pPr>
        <w:jc w:val="both"/>
        <w:rPr>
          <w:bCs/>
          <w:szCs w:val="24"/>
          <w:lang w:eastAsia="en-US"/>
        </w:rPr>
      </w:pPr>
      <w:r>
        <w:rPr>
          <w:bCs/>
          <w:szCs w:val="24"/>
          <w:lang w:eastAsia="en-US"/>
        </w:rPr>
        <w:t xml:space="preserve">            </w:t>
      </w:r>
      <w:r w:rsidR="009623D2">
        <w:rPr>
          <w:bCs/>
          <w:szCs w:val="24"/>
          <w:lang w:eastAsia="en-US"/>
        </w:rPr>
        <w:t xml:space="preserve"> </w:t>
      </w:r>
      <w:r w:rsidR="009623D2" w:rsidRPr="009623D2">
        <w:rPr>
          <w:bCs/>
          <w:szCs w:val="24"/>
          <w:lang w:eastAsia="en-US"/>
        </w:rPr>
        <w:t>Pranešėjas S. Budinas pristato savivaldybės administracijos 2018 metų ataskaitą. Įvardina pagrind</w:t>
      </w:r>
      <w:r w:rsidR="005D4337">
        <w:rPr>
          <w:bCs/>
          <w:szCs w:val="24"/>
          <w:lang w:eastAsia="en-US"/>
        </w:rPr>
        <w:t>inius veiklos rezultatus,</w:t>
      </w:r>
      <w:r w:rsidR="009623D2">
        <w:rPr>
          <w:bCs/>
          <w:szCs w:val="24"/>
          <w:lang w:eastAsia="en-US"/>
        </w:rPr>
        <w:t xml:space="preserve"> </w:t>
      </w:r>
      <w:r w:rsidR="009623D2" w:rsidRPr="009623D2">
        <w:rPr>
          <w:bCs/>
          <w:szCs w:val="24"/>
          <w:lang w:eastAsia="en-US"/>
        </w:rPr>
        <w:t>akcentuoja esminius dalykus</w:t>
      </w:r>
      <w:r w:rsidR="009623D2">
        <w:rPr>
          <w:bCs/>
          <w:szCs w:val="24"/>
          <w:lang w:eastAsia="en-US"/>
        </w:rPr>
        <w:t>,</w:t>
      </w:r>
      <w:r w:rsidR="005D4337">
        <w:rPr>
          <w:bCs/>
          <w:szCs w:val="24"/>
          <w:lang w:eastAsia="en-US"/>
        </w:rPr>
        <w:t xml:space="preserve"> įgyvendintus projektus, pamini kokių projektų nepavyko įgyvendinti</w:t>
      </w:r>
      <w:r w:rsidR="009623D2">
        <w:rPr>
          <w:bCs/>
          <w:szCs w:val="24"/>
          <w:lang w:eastAsia="en-US"/>
        </w:rPr>
        <w:t xml:space="preserve"> </w:t>
      </w:r>
      <w:r w:rsidR="009623D2" w:rsidRPr="009623D2">
        <w:rPr>
          <w:bCs/>
          <w:szCs w:val="24"/>
          <w:lang w:eastAsia="en-US"/>
        </w:rPr>
        <w:t xml:space="preserve"> ir atsako į komiteto narių pateiktus klausimus.</w:t>
      </w:r>
    </w:p>
    <w:p w:rsidR="009623D2" w:rsidRDefault="009623D2" w:rsidP="000A1599">
      <w:pPr>
        <w:jc w:val="both"/>
        <w:rPr>
          <w:bCs/>
          <w:szCs w:val="24"/>
          <w:lang w:eastAsia="en-US"/>
        </w:rPr>
      </w:pPr>
      <w:r>
        <w:rPr>
          <w:bCs/>
          <w:szCs w:val="24"/>
          <w:lang w:eastAsia="en-US"/>
        </w:rPr>
        <w:t xml:space="preserve">             </w:t>
      </w:r>
      <w:r w:rsidR="004D1DE6">
        <w:rPr>
          <w:bCs/>
          <w:szCs w:val="24"/>
          <w:lang w:eastAsia="en-US"/>
        </w:rPr>
        <w:t>A. Šulcas teigia, kad ataskaitoje nemato įvykdymo rezultatų.</w:t>
      </w:r>
    </w:p>
    <w:p w:rsidR="00F374BC" w:rsidRDefault="00F374BC" w:rsidP="000A1599">
      <w:pPr>
        <w:jc w:val="both"/>
        <w:rPr>
          <w:bCs/>
          <w:szCs w:val="24"/>
          <w:lang w:eastAsia="en-US"/>
        </w:rPr>
      </w:pPr>
      <w:r>
        <w:rPr>
          <w:bCs/>
          <w:szCs w:val="24"/>
          <w:lang w:eastAsia="en-US"/>
        </w:rPr>
        <w:t xml:space="preserve">             A. Barbšys pastebi, jog anksčiau ataskaita buvo teikiama kartu su veiklos planu.</w:t>
      </w:r>
    </w:p>
    <w:p w:rsidR="00F374BC" w:rsidRDefault="00F374BC" w:rsidP="000A1599">
      <w:pPr>
        <w:jc w:val="both"/>
        <w:rPr>
          <w:bCs/>
          <w:szCs w:val="24"/>
          <w:lang w:eastAsia="en-US"/>
        </w:rPr>
      </w:pPr>
      <w:r>
        <w:rPr>
          <w:bCs/>
          <w:szCs w:val="24"/>
          <w:lang w:eastAsia="en-US"/>
        </w:rPr>
        <w:t xml:space="preserve">             I. Butenienė paaiškina, kad tai yra 2</w:t>
      </w:r>
      <w:r w:rsidR="009D36B9">
        <w:rPr>
          <w:bCs/>
          <w:szCs w:val="24"/>
          <w:lang w:eastAsia="en-US"/>
        </w:rPr>
        <w:t xml:space="preserve"> atskiri</w:t>
      </w:r>
      <w:r>
        <w:rPr>
          <w:bCs/>
          <w:szCs w:val="24"/>
          <w:lang w:eastAsia="en-US"/>
        </w:rPr>
        <w:t xml:space="preserve"> d</w:t>
      </w:r>
      <w:r w:rsidR="009D36B9">
        <w:rPr>
          <w:bCs/>
          <w:szCs w:val="24"/>
          <w:lang w:eastAsia="en-US"/>
        </w:rPr>
        <w:t>okumentai ir vietos savivaldos įstatymas numato, kad šie dokumentai turi būti tvirtinami atskirais sprendimais.</w:t>
      </w:r>
      <w:r>
        <w:rPr>
          <w:bCs/>
          <w:szCs w:val="24"/>
          <w:lang w:eastAsia="en-US"/>
        </w:rPr>
        <w:t xml:space="preserve"> </w:t>
      </w:r>
    </w:p>
    <w:p w:rsidR="004D1DE6" w:rsidRPr="009623D2" w:rsidRDefault="004D1DE6" w:rsidP="000A1599">
      <w:pPr>
        <w:jc w:val="both"/>
        <w:rPr>
          <w:bCs/>
          <w:szCs w:val="24"/>
          <w:lang w:eastAsia="en-US"/>
        </w:rPr>
      </w:pPr>
      <w:r>
        <w:rPr>
          <w:bCs/>
          <w:szCs w:val="24"/>
          <w:lang w:eastAsia="en-US"/>
        </w:rPr>
        <w:t xml:space="preserve">             R. Taraškevičius sako, kad informacija išklausyta, o sprendimą dėl ataskaitos priims taryba.</w:t>
      </w:r>
    </w:p>
    <w:p w:rsidR="00E309A5" w:rsidRDefault="00E309A5" w:rsidP="00E309A5">
      <w:pPr>
        <w:jc w:val="both"/>
        <w:rPr>
          <w:rFonts w:eastAsiaTheme="minorHAnsi"/>
          <w:szCs w:val="24"/>
          <w:lang w:eastAsia="en-US"/>
        </w:rPr>
      </w:pPr>
      <w:r>
        <w:rPr>
          <w:rFonts w:eastAsiaTheme="minorHAnsi"/>
          <w:szCs w:val="24"/>
          <w:lang w:eastAsia="en-US"/>
        </w:rPr>
        <w:t xml:space="preserve">             NUTARTA. </w:t>
      </w:r>
      <w:r w:rsidR="007E1AD9">
        <w:rPr>
          <w:rFonts w:eastAsiaTheme="minorHAnsi"/>
          <w:szCs w:val="24"/>
          <w:lang w:eastAsia="en-US"/>
        </w:rPr>
        <w:t>Informacija išklausyta.</w:t>
      </w:r>
    </w:p>
    <w:p w:rsidR="003F5820" w:rsidRPr="004D1DE6" w:rsidRDefault="00E309A5" w:rsidP="00190DFE">
      <w:pPr>
        <w:jc w:val="both"/>
        <w:rPr>
          <w:rFonts w:eastAsiaTheme="minorHAnsi"/>
          <w:szCs w:val="24"/>
          <w:lang w:eastAsia="en-US"/>
        </w:rPr>
      </w:pPr>
      <w:r>
        <w:rPr>
          <w:szCs w:val="24"/>
          <w:lang w:eastAsia="en-US"/>
        </w:rPr>
        <w:t xml:space="preserve">             </w:t>
      </w:r>
    </w:p>
    <w:p w:rsidR="00190DFE" w:rsidRPr="00913D18" w:rsidRDefault="0093571E" w:rsidP="00190DFE">
      <w:pPr>
        <w:jc w:val="both"/>
        <w:rPr>
          <w:rFonts w:eastAsiaTheme="minorHAnsi"/>
          <w:szCs w:val="24"/>
          <w:lang w:eastAsia="en-US"/>
        </w:rPr>
      </w:pPr>
      <w:r>
        <w:rPr>
          <w:rFonts w:eastAsiaTheme="minorHAnsi"/>
          <w:sz w:val="22"/>
          <w:szCs w:val="22"/>
          <w:lang w:eastAsia="en-US"/>
        </w:rPr>
        <w:t xml:space="preserve">      </w:t>
      </w:r>
      <w:r w:rsidR="00830420">
        <w:rPr>
          <w:rFonts w:eastAsiaTheme="minorHAnsi"/>
          <w:sz w:val="22"/>
          <w:szCs w:val="22"/>
          <w:lang w:eastAsia="en-US"/>
        </w:rPr>
        <w:t xml:space="preserve">      </w:t>
      </w:r>
      <w:r w:rsidR="008632EE">
        <w:rPr>
          <w:rFonts w:eastAsiaTheme="minorHAnsi"/>
          <w:sz w:val="22"/>
          <w:szCs w:val="22"/>
          <w:lang w:eastAsia="en-US"/>
        </w:rPr>
        <w:t xml:space="preserve"> </w:t>
      </w:r>
      <w:r>
        <w:rPr>
          <w:rFonts w:eastAsiaTheme="minorHAnsi"/>
          <w:sz w:val="22"/>
          <w:szCs w:val="22"/>
          <w:lang w:eastAsia="en-US"/>
        </w:rPr>
        <w:t xml:space="preserve"> </w:t>
      </w:r>
      <w:r w:rsidR="000A1599">
        <w:rPr>
          <w:rFonts w:eastAsiaTheme="minorHAnsi"/>
          <w:szCs w:val="24"/>
          <w:lang w:eastAsia="en-US"/>
        </w:rPr>
        <w:t>Posėdis baigėsi 14.3</w:t>
      </w:r>
      <w:r w:rsidRPr="00913D18">
        <w:rPr>
          <w:rFonts w:eastAsiaTheme="minorHAnsi"/>
          <w:szCs w:val="24"/>
          <w:lang w:eastAsia="en-US"/>
        </w:rPr>
        <w:t>0 val.</w:t>
      </w:r>
    </w:p>
    <w:p w:rsidR="0093571E" w:rsidRDefault="0093571E" w:rsidP="00190DFE">
      <w:pPr>
        <w:jc w:val="both"/>
        <w:rPr>
          <w:rFonts w:eastAsiaTheme="minorHAnsi"/>
          <w:sz w:val="22"/>
          <w:szCs w:val="22"/>
          <w:lang w:eastAsia="en-US"/>
        </w:rPr>
      </w:pPr>
    </w:p>
    <w:p w:rsidR="004634E8" w:rsidRDefault="004634E8" w:rsidP="00190DFE">
      <w:r>
        <w:t>Posėdžio pirmininkas</w:t>
      </w:r>
      <w:r>
        <w:tab/>
      </w:r>
      <w:r>
        <w:tab/>
      </w:r>
      <w:r>
        <w:tab/>
      </w:r>
      <w:r>
        <w:tab/>
        <w:t>Rimantas Taraškevičius</w:t>
      </w:r>
    </w:p>
    <w:p w:rsidR="00A85583" w:rsidRDefault="00A85583" w:rsidP="00190DFE"/>
    <w:p w:rsidR="00BA49CE" w:rsidRDefault="004634E8">
      <w:r>
        <w:t>Posėdžio sekretorė</w:t>
      </w:r>
      <w:r>
        <w:tab/>
      </w:r>
      <w:r>
        <w:tab/>
      </w:r>
      <w:r>
        <w:tab/>
      </w:r>
      <w:r>
        <w:tab/>
      </w:r>
      <w:r w:rsidR="000A1599">
        <w:t>Aldutė Meniakina</w:t>
      </w:r>
    </w:p>
    <w:sectPr w:rsidR="00BA49CE" w:rsidSect="001A3C74">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78F" w:rsidRDefault="00C8478F" w:rsidP="004634E8">
      <w:r>
        <w:separator/>
      </w:r>
    </w:p>
  </w:endnote>
  <w:endnote w:type="continuationSeparator" w:id="0">
    <w:p w:rsidR="00C8478F" w:rsidRDefault="00C8478F"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78F" w:rsidRDefault="00C8478F" w:rsidP="004634E8">
      <w:r>
        <w:separator/>
      </w:r>
    </w:p>
  </w:footnote>
  <w:footnote w:type="continuationSeparator" w:id="0">
    <w:p w:rsidR="00C8478F" w:rsidRDefault="00C8478F"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0481"/>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5C6CA9">
          <w:rPr>
            <w:noProof/>
          </w:rPr>
          <w:t>3</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FD60AC3"/>
    <w:multiLevelType w:val="hybridMultilevel"/>
    <w:tmpl w:val="10528BE2"/>
    <w:lvl w:ilvl="0" w:tplc="D046A48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3"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5DBD682B"/>
    <w:multiLevelType w:val="hybridMultilevel"/>
    <w:tmpl w:val="8B664FCA"/>
    <w:lvl w:ilvl="0" w:tplc="3930759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1"/>
  </w:num>
  <w:num w:numId="5">
    <w:abstractNumId w:val="6"/>
  </w:num>
  <w:num w:numId="6">
    <w:abstractNumId w:val="0"/>
  </w:num>
  <w:num w:numId="7">
    <w:abstractNumId w:val="7"/>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5CCC"/>
    <w:rsid w:val="00011EAD"/>
    <w:rsid w:val="00053F4A"/>
    <w:rsid w:val="00060DF6"/>
    <w:rsid w:val="00063EEE"/>
    <w:rsid w:val="00077C8F"/>
    <w:rsid w:val="0008175C"/>
    <w:rsid w:val="000A1599"/>
    <w:rsid w:val="000E2B2B"/>
    <w:rsid w:val="0011080D"/>
    <w:rsid w:val="00114EB5"/>
    <w:rsid w:val="001242EE"/>
    <w:rsid w:val="00125FC2"/>
    <w:rsid w:val="001615B5"/>
    <w:rsid w:val="00172230"/>
    <w:rsid w:val="00190DFE"/>
    <w:rsid w:val="00197A9D"/>
    <w:rsid w:val="001A3C74"/>
    <w:rsid w:val="001A5F7A"/>
    <w:rsid w:val="002167D3"/>
    <w:rsid w:val="00235B5F"/>
    <w:rsid w:val="00237C63"/>
    <w:rsid w:val="00243C09"/>
    <w:rsid w:val="002509EF"/>
    <w:rsid w:val="00260362"/>
    <w:rsid w:val="0029339D"/>
    <w:rsid w:val="002B08EC"/>
    <w:rsid w:val="002B4333"/>
    <w:rsid w:val="002C0834"/>
    <w:rsid w:val="002C133D"/>
    <w:rsid w:val="002C708C"/>
    <w:rsid w:val="002D6953"/>
    <w:rsid w:val="002E05FB"/>
    <w:rsid w:val="002E186C"/>
    <w:rsid w:val="002F7DD6"/>
    <w:rsid w:val="00300CC0"/>
    <w:rsid w:val="0031198A"/>
    <w:rsid w:val="0031273B"/>
    <w:rsid w:val="003175A3"/>
    <w:rsid w:val="00330D5C"/>
    <w:rsid w:val="003340D6"/>
    <w:rsid w:val="00374320"/>
    <w:rsid w:val="00375AAD"/>
    <w:rsid w:val="0038189C"/>
    <w:rsid w:val="003B1024"/>
    <w:rsid w:val="003C555B"/>
    <w:rsid w:val="003E1A76"/>
    <w:rsid w:val="003E2628"/>
    <w:rsid w:val="003F2CF4"/>
    <w:rsid w:val="003F3688"/>
    <w:rsid w:val="003F5820"/>
    <w:rsid w:val="00407568"/>
    <w:rsid w:val="0041242A"/>
    <w:rsid w:val="00416AD1"/>
    <w:rsid w:val="004279F5"/>
    <w:rsid w:val="0043113B"/>
    <w:rsid w:val="00441ABE"/>
    <w:rsid w:val="00451AE5"/>
    <w:rsid w:val="00456AA8"/>
    <w:rsid w:val="004578AD"/>
    <w:rsid w:val="004634E8"/>
    <w:rsid w:val="00467FE2"/>
    <w:rsid w:val="00473D27"/>
    <w:rsid w:val="004821E3"/>
    <w:rsid w:val="004A66EE"/>
    <w:rsid w:val="004B3832"/>
    <w:rsid w:val="004D1DE6"/>
    <w:rsid w:val="00504682"/>
    <w:rsid w:val="00506ABE"/>
    <w:rsid w:val="00510EB6"/>
    <w:rsid w:val="00516125"/>
    <w:rsid w:val="00521DBE"/>
    <w:rsid w:val="0052342C"/>
    <w:rsid w:val="0053759A"/>
    <w:rsid w:val="00543748"/>
    <w:rsid w:val="00545D41"/>
    <w:rsid w:val="00547E41"/>
    <w:rsid w:val="0059482E"/>
    <w:rsid w:val="005A3CA1"/>
    <w:rsid w:val="005C6CA9"/>
    <w:rsid w:val="005D4337"/>
    <w:rsid w:val="00623459"/>
    <w:rsid w:val="006306AE"/>
    <w:rsid w:val="00653AAB"/>
    <w:rsid w:val="00682D8E"/>
    <w:rsid w:val="00691D9B"/>
    <w:rsid w:val="006B5036"/>
    <w:rsid w:val="006C4D8F"/>
    <w:rsid w:val="006D55A6"/>
    <w:rsid w:val="006E1517"/>
    <w:rsid w:val="006E2513"/>
    <w:rsid w:val="006E2608"/>
    <w:rsid w:val="006F1246"/>
    <w:rsid w:val="006F3936"/>
    <w:rsid w:val="00704479"/>
    <w:rsid w:val="00704B72"/>
    <w:rsid w:val="00715881"/>
    <w:rsid w:val="007329B8"/>
    <w:rsid w:val="00766C01"/>
    <w:rsid w:val="0077235D"/>
    <w:rsid w:val="0077750D"/>
    <w:rsid w:val="00781A84"/>
    <w:rsid w:val="00781F6A"/>
    <w:rsid w:val="007927A5"/>
    <w:rsid w:val="007B004C"/>
    <w:rsid w:val="007B76EE"/>
    <w:rsid w:val="007E1AD9"/>
    <w:rsid w:val="00800697"/>
    <w:rsid w:val="0080246A"/>
    <w:rsid w:val="00810ED8"/>
    <w:rsid w:val="0083012F"/>
    <w:rsid w:val="00830420"/>
    <w:rsid w:val="008601CB"/>
    <w:rsid w:val="008632EE"/>
    <w:rsid w:val="00865B8B"/>
    <w:rsid w:val="0087335E"/>
    <w:rsid w:val="0087496A"/>
    <w:rsid w:val="00874BBA"/>
    <w:rsid w:val="008A1470"/>
    <w:rsid w:val="008A16E8"/>
    <w:rsid w:val="008B1E5A"/>
    <w:rsid w:val="008B3DF2"/>
    <w:rsid w:val="008D2DFC"/>
    <w:rsid w:val="008E3044"/>
    <w:rsid w:val="008E43BA"/>
    <w:rsid w:val="008F2F39"/>
    <w:rsid w:val="008F3036"/>
    <w:rsid w:val="008F6B56"/>
    <w:rsid w:val="00913638"/>
    <w:rsid w:val="00913D18"/>
    <w:rsid w:val="00916FA9"/>
    <w:rsid w:val="0093571E"/>
    <w:rsid w:val="009623D2"/>
    <w:rsid w:val="00971064"/>
    <w:rsid w:val="00973188"/>
    <w:rsid w:val="009C0EF6"/>
    <w:rsid w:val="009C1FA2"/>
    <w:rsid w:val="009D36B9"/>
    <w:rsid w:val="009D40DF"/>
    <w:rsid w:val="00A030CA"/>
    <w:rsid w:val="00A11705"/>
    <w:rsid w:val="00A24116"/>
    <w:rsid w:val="00A43124"/>
    <w:rsid w:val="00A473FF"/>
    <w:rsid w:val="00A61F9C"/>
    <w:rsid w:val="00A65901"/>
    <w:rsid w:val="00A85583"/>
    <w:rsid w:val="00A85C50"/>
    <w:rsid w:val="00A94B66"/>
    <w:rsid w:val="00A9667D"/>
    <w:rsid w:val="00A973B5"/>
    <w:rsid w:val="00AA6F54"/>
    <w:rsid w:val="00AB5F4D"/>
    <w:rsid w:val="00AB7BDB"/>
    <w:rsid w:val="00AF370D"/>
    <w:rsid w:val="00B22DB4"/>
    <w:rsid w:val="00B77DFF"/>
    <w:rsid w:val="00B84B7D"/>
    <w:rsid w:val="00BA49CE"/>
    <w:rsid w:val="00BB63EE"/>
    <w:rsid w:val="00BB73B6"/>
    <w:rsid w:val="00BC106B"/>
    <w:rsid w:val="00BC32E4"/>
    <w:rsid w:val="00BE453D"/>
    <w:rsid w:val="00BE73FA"/>
    <w:rsid w:val="00BF18E3"/>
    <w:rsid w:val="00C8478F"/>
    <w:rsid w:val="00C95282"/>
    <w:rsid w:val="00C95F54"/>
    <w:rsid w:val="00CB683A"/>
    <w:rsid w:val="00CC6754"/>
    <w:rsid w:val="00CD2668"/>
    <w:rsid w:val="00CD79B8"/>
    <w:rsid w:val="00CE5ED0"/>
    <w:rsid w:val="00D06241"/>
    <w:rsid w:val="00D14D7B"/>
    <w:rsid w:val="00D15F09"/>
    <w:rsid w:val="00D44644"/>
    <w:rsid w:val="00D578ED"/>
    <w:rsid w:val="00D62B1B"/>
    <w:rsid w:val="00DD1C82"/>
    <w:rsid w:val="00DE4628"/>
    <w:rsid w:val="00E153A0"/>
    <w:rsid w:val="00E309A5"/>
    <w:rsid w:val="00E40AC7"/>
    <w:rsid w:val="00E46920"/>
    <w:rsid w:val="00E649AF"/>
    <w:rsid w:val="00E67278"/>
    <w:rsid w:val="00E73FCF"/>
    <w:rsid w:val="00E74338"/>
    <w:rsid w:val="00E755E8"/>
    <w:rsid w:val="00E776D4"/>
    <w:rsid w:val="00E83574"/>
    <w:rsid w:val="00E955A5"/>
    <w:rsid w:val="00EB3716"/>
    <w:rsid w:val="00EC008E"/>
    <w:rsid w:val="00EC039B"/>
    <w:rsid w:val="00EC12C8"/>
    <w:rsid w:val="00ED014E"/>
    <w:rsid w:val="00EE56B7"/>
    <w:rsid w:val="00F1773F"/>
    <w:rsid w:val="00F22C62"/>
    <w:rsid w:val="00F278D5"/>
    <w:rsid w:val="00F374BC"/>
    <w:rsid w:val="00F55545"/>
    <w:rsid w:val="00F70971"/>
    <w:rsid w:val="00F84733"/>
    <w:rsid w:val="00F8528A"/>
    <w:rsid w:val="00F9147E"/>
    <w:rsid w:val="00FE3D11"/>
    <w:rsid w:val="00FE5C5A"/>
    <w:rsid w:val="00FE79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708C"/>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190DFE"/>
    <w:pPr>
      <w:ind w:left="720"/>
      <w:contextualSpacing/>
    </w:pPr>
  </w:style>
  <w:style w:type="paragraph" w:styleId="Antrats">
    <w:name w:val="header"/>
    <w:basedOn w:val="prastasis"/>
    <w:link w:val="AntratsDiagrama"/>
    <w:uiPriority w:val="99"/>
    <w:unhideWhenUsed/>
    <w:rsid w:val="004634E8"/>
    <w:pPr>
      <w:tabs>
        <w:tab w:val="center" w:pos="4819"/>
        <w:tab w:val="right" w:pos="9638"/>
      </w:tabs>
    </w:p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BB73B6"/>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60271">
      <w:bodyDiv w:val="1"/>
      <w:marLeft w:val="0"/>
      <w:marRight w:val="0"/>
      <w:marTop w:val="0"/>
      <w:marBottom w:val="0"/>
      <w:divBdr>
        <w:top w:val="none" w:sz="0" w:space="0" w:color="auto"/>
        <w:left w:val="none" w:sz="0" w:space="0" w:color="auto"/>
        <w:bottom w:val="none" w:sz="0" w:space="0" w:color="auto"/>
        <w:right w:val="none" w:sz="0" w:space="0" w:color="auto"/>
      </w:divBdr>
    </w:div>
    <w:div w:id="1126049792">
      <w:bodyDiv w:val="1"/>
      <w:marLeft w:val="0"/>
      <w:marRight w:val="0"/>
      <w:marTop w:val="0"/>
      <w:marBottom w:val="0"/>
      <w:divBdr>
        <w:top w:val="none" w:sz="0" w:space="0" w:color="auto"/>
        <w:left w:val="none" w:sz="0" w:space="0" w:color="auto"/>
        <w:bottom w:val="none" w:sz="0" w:space="0" w:color="auto"/>
        <w:right w:val="none" w:sz="0" w:space="0" w:color="auto"/>
      </w:divBdr>
    </w:div>
    <w:div w:id="1436752963">
      <w:bodyDiv w:val="1"/>
      <w:marLeft w:val="0"/>
      <w:marRight w:val="0"/>
      <w:marTop w:val="0"/>
      <w:marBottom w:val="0"/>
      <w:divBdr>
        <w:top w:val="none" w:sz="0" w:space="0" w:color="auto"/>
        <w:left w:val="none" w:sz="0" w:space="0" w:color="auto"/>
        <w:bottom w:val="none" w:sz="0" w:space="0" w:color="auto"/>
        <w:right w:val="none" w:sz="0" w:space="0" w:color="auto"/>
      </w:divBdr>
    </w:div>
    <w:div w:id="1499269157">
      <w:bodyDiv w:val="1"/>
      <w:marLeft w:val="0"/>
      <w:marRight w:val="0"/>
      <w:marTop w:val="0"/>
      <w:marBottom w:val="0"/>
      <w:divBdr>
        <w:top w:val="none" w:sz="0" w:space="0" w:color="auto"/>
        <w:left w:val="none" w:sz="0" w:space="0" w:color="auto"/>
        <w:bottom w:val="none" w:sz="0" w:space="0" w:color="auto"/>
        <w:right w:val="none" w:sz="0" w:space="0" w:color="auto"/>
      </w:divBdr>
    </w:div>
    <w:div w:id="1567299167">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613246715">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 w:id="18352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91233-78C3-4E9C-A25C-3EEF635F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6494</Words>
  <Characters>3703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23</cp:revision>
  <cp:lastPrinted>2019-02-18T09:45:00Z</cp:lastPrinted>
  <dcterms:created xsi:type="dcterms:W3CDTF">2019-02-08T12:55:00Z</dcterms:created>
  <dcterms:modified xsi:type="dcterms:W3CDTF">2019-03-07T07:07:00Z</dcterms:modified>
</cp:coreProperties>
</file>